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6A" w:rsidRDefault="00491DAE">
      <w:pPr>
        <w:pStyle w:val="1"/>
        <w:spacing w:before="468" w:after="312"/>
        <w:rPr>
          <w:rStyle w:val="a9"/>
          <w:rFonts w:ascii="方正小标宋简体" w:hAnsi="方正小标宋简体" w:cs="方正小标宋简体"/>
          <w:b w:val="0"/>
          <w:color w:val="000000" w:themeColor="text1"/>
          <w:szCs w:val="48"/>
        </w:rPr>
      </w:pPr>
      <w:bookmarkStart w:id="0" w:name="_Toc32601"/>
      <w:bookmarkStart w:id="1" w:name="_Toc9868"/>
      <w:bookmarkStart w:id="2" w:name="_Toc5457"/>
      <w:bookmarkStart w:id="3" w:name="_Toc8112"/>
      <w:bookmarkStart w:id="4" w:name="_Toc26521"/>
      <w:bookmarkStart w:id="5" w:name="_Toc5638"/>
      <w:bookmarkStart w:id="6" w:name="_Toc14212"/>
      <w:r>
        <w:rPr>
          <w:rStyle w:val="a9"/>
          <w:rFonts w:ascii="方正小标宋简体" w:hAnsi="方正小标宋简体" w:cs="方正小标宋简体" w:hint="eastAsia"/>
          <w:b w:val="0"/>
          <w:color w:val="000000" w:themeColor="text1"/>
          <w:szCs w:val="48"/>
        </w:rPr>
        <w:t>西北农林科技大学职称评审暂行实施办法</w:t>
      </w:r>
    </w:p>
    <w:p w:rsidR="00B81C6A" w:rsidRDefault="00491DAE">
      <w:pPr>
        <w:spacing w:line="56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t>为适应学校“双一流”建设</w:t>
      </w:r>
      <w:bookmarkStart w:id="7" w:name="_GoBack"/>
      <w:bookmarkEnd w:id="7"/>
      <w:r>
        <w:rPr>
          <w:rFonts w:ascii="仿宋_GB2312" w:eastAsia="仿宋_GB2312" w:hint="eastAsia"/>
          <w:color w:val="000000" w:themeColor="text1"/>
          <w:sz w:val="28"/>
          <w:szCs w:val="28"/>
        </w:rPr>
        <w:t>发展需要，按照新时代教师队伍建设要求，深化人才评价制度改革，打造一支政治素质过硬、业务能力精湛、育人水平高超的专业技术人才队伍，根据国家和陕西省深化职称制度改革有关文件精神，结合学校工作及师资队伍实际，制定本办法。</w:t>
      </w:r>
    </w:p>
    <w:p w:rsidR="00B81C6A" w:rsidRDefault="00491DAE" w:rsidP="00E96E5E">
      <w:pPr>
        <w:pStyle w:val="3"/>
        <w:spacing w:before="156" w:after="156"/>
        <w:rPr>
          <w:b/>
          <w:color w:val="000000" w:themeColor="text1"/>
        </w:rPr>
      </w:pPr>
      <w:r>
        <w:rPr>
          <w:rFonts w:hint="eastAsia"/>
          <w:color w:val="000000" w:themeColor="text1"/>
        </w:rPr>
        <w:t>第一章</w:t>
      </w:r>
      <w:r w:rsidR="00A340C6">
        <w:rPr>
          <w:rFonts w:hint="eastAsia"/>
          <w:color w:val="000000" w:themeColor="text1"/>
        </w:rPr>
        <w:t xml:space="preserve">  </w:t>
      </w:r>
      <w:r>
        <w:rPr>
          <w:rFonts w:hint="eastAsia"/>
          <w:color w:val="000000" w:themeColor="text1"/>
        </w:rPr>
        <w:t>总体原则</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一、德才兼备，以德为先。将师德师风作为评价教师队伍素质的第一标准，引导广大专业技术人员以德立身、以德立学、以德施教、以德育德。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二、质量导向，科学评价。突出质量贡献绩效导向，克服“五唯”，科学评价专业技术人员在人才培养、教育教学、科学研究、社会服务等方面的工作成效。</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三、分类评审，分级管理。依据人员分类管理原则和各类人员的岗位职责，制定分类评审业务条件，实行分类评审和分级管理。</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四、规范程序，公平公正。规范评审程序和评审环节，严格评审组织要求，建立科学、合理、公平、公正、公开的职称评审制度。</w:t>
      </w:r>
    </w:p>
    <w:p w:rsidR="00B81C6A" w:rsidRDefault="00491DAE" w:rsidP="00E96E5E">
      <w:pPr>
        <w:pStyle w:val="3"/>
        <w:spacing w:before="156" w:after="156"/>
        <w:rPr>
          <w:color w:val="000000" w:themeColor="text1"/>
        </w:rPr>
      </w:pPr>
      <w:r>
        <w:rPr>
          <w:rFonts w:hint="eastAsia"/>
          <w:color w:val="000000" w:themeColor="text1"/>
        </w:rPr>
        <w:t>第二章</w:t>
      </w:r>
      <w:r w:rsidR="00A340C6">
        <w:rPr>
          <w:rFonts w:hint="eastAsia"/>
          <w:color w:val="000000" w:themeColor="text1"/>
        </w:rPr>
        <w:t xml:space="preserve">  </w:t>
      </w:r>
      <w:r>
        <w:rPr>
          <w:rFonts w:hint="eastAsia"/>
          <w:color w:val="000000" w:themeColor="text1"/>
        </w:rPr>
        <w:t>组织机构</w:t>
      </w:r>
    </w:p>
    <w:p w:rsidR="00B81C6A" w:rsidRDefault="00491DAE">
      <w:pPr>
        <w:pStyle w:val="4"/>
        <w:spacing w:before="62" w:after="62"/>
        <w:ind w:firstLine="600"/>
        <w:rPr>
          <w:color w:val="000000" w:themeColor="text1"/>
        </w:rPr>
      </w:pPr>
      <w:r>
        <w:rPr>
          <w:rFonts w:hint="eastAsia"/>
          <w:color w:val="000000" w:themeColor="text1"/>
        </w:rPr>
        <w:t>一、领导机构</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学校职称改革领导小组（以下简称“校职改领导小组”）是学校职称评聘专门机构</w:t>
      </w:r>
      <w:r>
        <w:rPr>
          <w:rFonts w:ascii="仿宋_GB2312" w:eastAsia="仿宋_GB2312"/>
          <w:color w:val="000000" w:themeColor="text1"/>
          <w:sz w:val="28"/>
          <w:szCs w:val="28"/>
        </w:rPr>
        <w:t>,</w:t>
      </w:r>
      <w:r>
        <w:rPr>
          <w:rFonts w:ascii="仿宋_GB2312" w:eastAsia="仿宋_GB2312" w:hint="eastAsia"/>
          <w:color w:val="000000" w:themeColor="text1"/>
          <w:sz w:val="28"/>
          <w:szCs w:val="28"/>
        </w:rPr>
        <w:t>主要负责审议职称评审办法、确定评审指标、审定评聘结果以及决定职称评聘过程中的其它重大事宜。校职改领导小组下设办</w:t>
      </w:r>
      <w:r>
        <w:rPr>
          <w:rFonts w:ascii="仿宋_GB2312" w:eastAsia="仿宋_GB2312" w:hint="eastAsia"/>
          <w:color w:val="000000" w:themeColor="text1"/>
          <w:sz w:val="28"/>
          <w:szCs w:val="28"/>
        </w:rPr>
        <w:lastRenderedPageBreak/>
        <w:t>公室，办公室设在人事处；办公室根据校职改领导小组的授权，开展职称评聘工作的日常事务。</w:t>
      </w:r>
    </w:p>
    <w:p w:rsidR="00B81C6A" w:rsidRDefault="00491DAE">
      <w:pPr>
        <w:pStyle w:val="4"/>
        <w:spacing w:before="62" w:after="62"/>
        <w:ind w:firstLine="600"/>
        <w:rPr>
          <w:bCs w:val="0"/>
          <w:color w:val="000000" w:themeColor="text1"/>
        </w:rPr>
      </w:pPr>
      <w:r>
        <w:rPr>
          <w:rFonts w:hint="eastAsia"/>
          <w:bCs w:val="0"/>
          <w:color w:val="000000" w:themeColor="text1"/>
        </w:rPr>
        <w:t>二、评审机构</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（一）高级职称评审委员会（以下简称校高评会）。校高评会设主任委员</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名，主任委员由校长担任，委员由校学术委员会学术评价专门委员会委员及校内具有正高级职称的专家组成。校高评会负责专任教师系列、思政教育及党务系列和其他专业技术系列正高级职称评审工作。</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（二）推广高级职称评审委员会（以下简称推广评审委员会）。推广评审委员会设主任委员</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名，主任委员由主管科技推广工作的副校长担任，委员由相关领域具有正高级职称的专家组成。推广评审委员会负责科研推广型教师正高级职称评审工作。</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学科评审组。学校依托相关学科设立学科评审组；学科评审组由本学科教授（学术）委员会成员和部分相近学科高级职称专家共同组成，负责本学科中级和副高级职称的评审以及正高级职称的评议推荐工作。学校单独组织成立推广学科评审组、思政教育及党务学科评审组、全脱产博士后学科评审组和其他学科评审组，负责相关学科中级、副高级职称的评审以及正高级职称的评议推荐工作。</w:t>
      </w:r>
    </w:p>
    <w:p w:rsidR="00B81C6A" w:rsidRDefault="00491DAE">
      <w:pPr>
        <w:pStyle w:val="4"/>
        <w:spacing w:before="62" w:after="62"/>
        <w:ind w:firstLine="600"/>
        <w:rPr>
          <w:bCs w:val="0"/>
          <w:color w:val="000000" w:themeColor="text1"/>
        </w:rPr>
      </w:pPr>
      <w:r>
        <w:rPr>
          <w:rFonts w:hint="eastAsia"/>
          <w:bCs w:val="0"/>
          <w:color w:val="000000" w:themeColor="text1"/>
        </w:rPr>
        <w:t>三、监督、申诉受理机构</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校纪委、监察处为职称评审的监督机构。教职工申诉委员会（办公室设在校工会）为职称评审的申诉受理机构。</w:t>
      </w:r>
    </w:p>
    <w:p w:rsidR="00B81C6A" w:rsidRDefault="00491DAE" w:rsidP="00E96E5E">
      <w:pPr>
        <w:pStyle w:val="3"/>
        <w:spacing w:before="156" w:after="156"/>
        <w:rPr>
          <w:color w:val="000000" w:themeColor="text1"/>
          <w:u w:val="single"/>
        </w:rPr>
      </w:pPr>
      <w:r>
        <w:rPr>
          <w:rFonts w:hint="eastAsia"/>
          <w:color w:val="000000" w:themeColor="text1"/>
        </w:rPr>
        <w:t>第三章</w:t>
      </w:r>
      <w:r w:rsidR="00A340C6">
        <w:rPr>
          <w:rFonts w:hint="eastAsia"/>
          <w:color w:val="000000" w:themeColor="text1"/>
        </w:rPr>
        <w:t xml:space="preserve">  </w:t>
      </w:r>
      <w:r>
        <w:rPr>
          <w:rFonts w:hint="eastAsia"/>
          <w:color w:val="000000" w:themeColor="text1"/>
        </w:rPr>
        <w:t>职称设置</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一、学校设置教师、思政教育及党务、全脱产博士后和其他专业技术等职称系列。教师系列分为教学为主型、教学科研型、科研为主型和</w:t>
      </w:r>
      <w:r>
        <w:rPr>
          <w:rFonts w:ascii="仿宋_GB2312" w:eastAsia="仿宋_GB2312" w:hint="eastAsia"/>
          <w:color w:val="000000" w:themeColor="text1"/>
          <w:sz w:val="28"/>
          <w:szCs w:val="28"/>
        </w:rPr>
        <w:lastRenderedPageBreak/>
        <w:t>科研推广型，设置农学、工学、理学、人文社会科学以及风景园林艺术、体育和公共艺术等类别。其他专业技术系列包括农业技术、实验技术、工程技术、图书档案、出版新闻、会计审计、卫生技术等。</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二、各系列分别设置正高级、副高级、中级和初级职称。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三、申报职称当年</w:t>
      </w:r>
      <w:r>
        <w:rPr>
          <w:rFonts w:ascii="仿宋_GB2312" w:eastAsia="仿宋_GB2312"/>
          <w:color w:val="000000" w:themeColor="text1"/>
          <w:sz w:val="28"/>
          <w:szCs w:val="28"/>
        </w:rPr>
        <w:t>1</w:t>
      </w:r>
      <w:r>
        <w:rPr>
          <w:rFonts w:ascii="仿宋_GB2312" w:eastAsia="仿宋_GB2312" w:hint="eastAsia"/>
          <w:color w:val="000000" w:themeColor="text1"/>
          <w:sz w:val="28"/>
          <w:szCs w:val="28"/>
        </w:rPr>
        <w:t>月</w:t>
      </w:r>
      <w:r>
        <w:rPr>
          <w:rFonts w:ascii="仿宋_GB2312" w:eastAsia="仿宋_GB2312"/>
          <w:color w:val="000000" w:themeColor="text1"/>
          <w:sz w:val="28"/>
          <w:szCs w:val="28"/>
        </w:rPr>
        <w:t>1</w:t>
      </w:r>
      <w:r>
        <w:rPr>
          <w:rFonts w:ascii="仿宋_GB2312" w:eastAsia="仿宋_GB2312" w:hint="eastAsia"/>
          <w:color w:val="000000" w:themeColor="text1"/>
          <w:sz w:val="28"/>
          <w:szCs w:val="28"/>
        </w:rPr>
        <w:t>日在册在岗的教职工，根据所从事的专业技术工作、承担的工作职责和任务，申报相应系列职称。</w:t>
      </w:r>
    </w:p>
    <w:p w:rsidR="00B81C6A" w:rsidRDefault="00491DAE" w:rsidP="00E96E5E">
      <w:pPr>
        <w:pStyle w:val="3"/>
        <w:spacing w:before="156" w:after="156"/>
        <w:rPr>
          <w:color w:val="000000" w:themeColor="text1"/>
        </w:rPr>
      </w:pPr>
      <w:r>
        <w:rPr>
          <w:rFonts w:hint="eastAsia"/>
          <w:color w:val="000000" w:themeColor="text1"/>
        </w:rPr>
        <w:t>第四章</w:t>
      </w:r>
      <w:r w:rsidR="00A340C6">
        <w:rPr>
          <w:rFonts w:hint="eastAsia"/>
          <w:color w:val="000000" w:themeColor="text1"/>
        </w:rPr>
        <w:t xml:space="preserve">  </w:t>
      </w:r>
      <w:r>
        <w:rPr>
          <w:rFonts w:hint="eastAsia"/>
          <w:color w:val="000000" w:themeColor="text1"/>
        </w:rPr>
        <w:t>评审程序</w:t>
      </w:r>
    </w:p>
    <w:p w:rsidR="00B81C6A" w:rsidRDefault="00491DAE">
      <w:pPr>
        <w:pStyle w:val="4"/>
        <w:spacing w:before="62" w:after="62"/>
        <w:ind w:firstLine="600"/>
        <w:rPr>
          <w:color w:val="000000" w:themeColor="text1"/>
        </w:rPr>
      </w:pPr>
      <w:r>
        <w:rPr>
          <w:rFonts w:hint="eastAsia"/>
          <w:color w:val="000000" w:themeColor="text1"/>
        </w:rPr>
        <w:t>一、正常评审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（一）个人申请、资格审查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申报人向所在单位提出申请，所在单位党委（党总支）对申报人的思想政治表现和师德师风进行鉴定；申报人所在单位进行资格审查，其中科研推广型教师、其他专业技术系列人员、思政教育及党务系列人员、艺术教育中心教师由校职改领导小组办公室进行复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（二）学术报告、公开课、推广业绩汇报（适用于参评正高级职称，须在申报前完成）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教学科研型和科研为主型教师须在本单位举行一次公开学术报告，学术报告应主要围绕本人研究内容、理论创新及学术成果等方面进行；教学为主型教师须在本单位讲授一次公开课，授课内容应为本人主讲本科生课程；科研推广型教师须在本单位举行一次推广业绩汇报，就本人任现职以来的主推品种、技术、面积、效益等方面进行汇报。学术报告、公开课、推广业绩汇报须有本单位领导、教师、学生和其他教职工代表参加，不少于</w:t>
      </w:r>
      <w:r>
        <w:rPr>
          <w:rFonts w:ascii="仿宋_GB2312" w:eastAsia="仿宋_GB2312"/>
          <w:color w:val="000000" w:themeColor="text1"/>
          <w:sz w:val="28"/>
          <w:szCs w:val="28"/>
        </w:rPr>
        <w:t>20</w:t>
      </w:r>
      <w:r>
        <w:rPr>
          <w:rFonts w:ascii="仿宋_GB2312" w:eastAsia="仿宋_GB2312" w:hint="eastAsia"/>
          <w:color w:val="000000" w:themeColor="text1"/>
          <w:sz w:val="28"/>
          <w:szCs w:val="28"/>
        </w:rPr>
        <w:t>人，由各单位行政负责人主持。在听取参加人员意见的基础上，由本单位对申报人的学术水平（授课能力或推广成效）方面作</w:t>
      </w:r>
      <w:r>
        <w:rPr>
          <w:rFonts w:ascii="仿宋_GB2312" w:eastAsia="仿宋_GB2312" w:hint="eastAsia"/>
          <w:color w:val="000000" w:themeColor="text1"/>
          <w:sz w:val="28"/>
          <w:szCs w:val="28"/>
        </w:rPr>
        <w:lastRenderedPageBreak/>
        <w:t>出综合评价，评价结果达到良好以上者方可申报。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（三）推广业绩综合考评（申报前完成）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科研推广型教师申报推广系列高级职称须参加推广业绩综合考评，合格（有效期为</w:t>
      </w:r>
      <w:r>
        <w:rPr>
          <w:rFonts w:ascii="仿宋_GB2312" w:eastAsia="仿宋_GB2312"/>
          <w:color w:val="000000" w:themeColor="text1"/>
          <w:sz w:val="28"/>
          <w:szCs w:val="28"/>
        </w:rPr>
        <w:t>2</w:t>
      </w:r>
      <w:r>
        <w:rPr>
          <w:rFonts w:ascii="仿宋_GB2312" w:eastAsia="仿宋_GB2312" w:hint="eastAsia"/>
          <w:color w:val="000000" w:themeColor="text1"/>
          <w:sz w:val="28"/>
          <w:szCs w:val="28"/>
        </w:rPr>
        <w:t>年）后方可申报。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（四）申报材料公示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各单位将符合申报条件人员的申报材料在校园网公示不少于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（五）学科评审组评审、推荐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各学科评审组召开会议，对符合申报中级、副高级职称人员进行评审；对符合申报正高级职称人员进行评议，并将通过评议的人员向学校评审委员会推荐。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（六）复审、校内公示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校职改领导小组办公室组织对各学科评审组推荐的申报正高级职称人员进行复审，并将复审通过人员的材料在校园网公示不少于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个工作日。对于复审后不符合条件要求的人员，取消申报资格，推荐人选不再递补。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（七）评审委员会评审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各评审委员会对通过校职改领导小组办公室复审且公示无异议的人员进行评审。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（八）任职资格公示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学校对各级评审机构评审通过人员名单在校园网公示不少于</w:t>
      </w:r>
      <w:r>
        <w:rPr>
          <w:rFonts w:ascii="仿宋_GB2312" w:eastAsia="仿宋_GB2312"/>
          <w:color w:val="000000" w:themeColor="text1"/>
          <w:sz w:val="28"/>
          <w:szCs w:val="28"/>
        </w:rPr>
        <w:t>5</w:t>
      </w:r>
      <w:r>
        <w:rPr>
          <w:rFonts w:ascii="仿宋_GB2312" w:eastAsia="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（九）学校审定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校职改领导小组对通过职称评审且公示无异议的人员进行审定。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（十）发文聘任</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学校对校职改领导小组审定通过人员发文聘任，聘任时间从评审通过当年</w:t>
      </w:r>
      <w:r>
        <w:rPr>
          <w:rFonts w:ascii="仿宋_GB2312" w:eastAsia="仿宋_GB2312"/>
          <w:color w:val="000000" w:themeColor="text1"/>
          <w:sz w:val="28"/>
          <w:szCs w:val="28"/>
        </w:rPr>
        <w:t>1</w:t>
      </w:r>
      <w:r>
        <w:rPr>
          <w:rFonts w:ascii="仿宋_GB2312" w:eastAsia="仿宋_GB2312" w:hint="eastAsia"/>
          <w:color w:val="000000" w:themeColor="text1"/>
          <w:sz w:val="28"/>
          <w:szCs w:val="28"/>
        </w:rPr>
        <w:t>月</w:t>
      </w:r>
      <w:r>
        <w:rPr>
          <w:rFonts w:ascii="仿宋_GB2312" w:eastAsia="仿宋_GB2312"/>
          <w:color w:val="000000" w:themeColor="text1"/>
          <w:sz w:val="28"/>
          <w:szCs w:val="28"/>
        </w:rPr>
        <w:t>1</w:t>
      </w:r>
      <w:r>
        <w:rPr>
          <w:rFonts w:ascii="仿宋_GB2312" w:eastAsia="仿宋_GB2312" w:hint="eastAsia"/>
          <w:color w:val="000000" w:themeColor="text1"/>
          <w:sz w:val="28"/>
          <w:szCs w:val="28"/>
        </w:rPr>
        <w:t>日算起。</w:t>
      </w:r>
    </w:p>
    <w:p w:rsidR="00B81C6A" w:rsidRDefault="00491DAE">
      <w:pPr>
        <w:pStyle w:val="4"/>
        <w:spacing w:before="62" w:after="62"/>
        <w:ind w:firstLine="600"/>
        <w:rPr>
          <w:color w:val="000000" w:themeColor="text1"/>
        </w:rPr>
      </w:pPr>
      <w:r>
        <w:rPr>
          <w:rFonts w:hint="eastAsia"/>
          <w:color w:val="000000" w:themeColor="text1"/>
        </w:rPr>
        <w:t>二、绿色通道评审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（一）直聘高级职称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个人申请、资格审查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满足申报资格中思想政治表现、师德师风及教育教学基本要求，达到直聘业务条件的人员，由本人即时向所在单位提出聘任申请。所在单位党委（党总支）对申报人的思想政治表现和师德师风进行鉴定、所在单位进行资格审查后，由所在单位教授委员会评议推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复审、校内公示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校职改领导小组办公室对各单位推荐的人员进行复审，并将复审通过人员的材料在校园网公示不少于</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学校审定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校职改领导小组对通过校职改领导小组办公室复审且公示无异议人员进行审定。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发文聘任</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学校对校职改领导小组审定通过人员发文聘任，任职时间从达到直聘条件下个月算起。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（二）破格申报高级职称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个人申请、资格审查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满足申报资格中思想政治表现、师德师风及教育教学基本要求，在规定的破格年限内达到破格业务条件的人员，与校内正常评审同步进行，其项目、成果等均为任现职至申报职称上一年</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color w:val="000000" w:themeColor="text1"/>
          <w:sz w:val="28"/>
          <w:szCs w:val="28"/>
        </w:rPr>
        <w:t>31</w:t>
      </w:r>
      <w:r>
        <w:rPr>
          <w:rFonts w:ascii="仿宋_GB2312" w:eastAsia="仿宋_GB2312" w:hAnsi="仿宋_GB2312" w:cs="仿宋_GB2312" w:hint="eastAsia"/>
          <w:color w:val="000000" w:themeColor="text1"/>
          <w:sz w:val="28"/>
          <w:szCs w:val="28"/>
        </w:rPr>
        <w:t>日期间且在规定</w:t>
      </w:r>
      <w:r>
        <w:rPr>
          <w:rFonts w:ascii="仿宋_GB2312" w:eastAsia="仿宋_GB2312" w:hAnsi="仿宋_GB2312" w:cs="仿宋_GB2312" w:hint="eastAsia"/>
          <w:color w:val="000000" w:themeColor="text1"/>
          <w:sz w:val="28"/>
          <w:szCs w:val="28"/>
        </w:rPr>
        <w:lastRenderedPageBreak/>
        <w:t>的破格年限内取得，在当年职称评审工作开始后向所在单位提出申请，所在单位党委（党总支）对申报人的思想政治表现和师德师风进行鉴定，所在单位进行资格审查、推荐。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复审、校内公示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校职改领导小组办公室对各单位推荐的人员进行复审，并将复审通过人员的材料在校园网公示不少于</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评审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通过职改领导小组办公室复审且公示无异议人员，申报副高级职称参加学科评审组评审，申报正高级职称直接参加学校评审委员会评审。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任职资格公示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学校对评审通过人员名单在校园网公示不少于</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学校审定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校职改领导小组对通过职称评审且公示无异议的人员进行审定。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发文聘任</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学校对校职改领导小组审定通过人员发文聘任，任职时间从达到条件下个月算起。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（三）标志性成果申报高级职称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1.</w:t>
      </w:r>
      <w:r>
        <w:rPr>
          <w:rFonts w:ascii="仿宋_GB2312" w:eastAsia="仿宋_GB2312" w:hint="eastAsia"/>
          <w:color w:val="000000" w:themeColor="text1"/>
          <w:sz w:val="28"/>
          <w:szCs w:val="28"/>
        </w:rPr>
        <w:t>申报范围</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虽不满足正高级职称正常申报业务条件，但在科研和社会服务中取得重大基础研究和前沿技术突破、解决重大工程技术难题以及在经济社会各项事业发展中作出重大贡献的专业技术人才。</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2.</w:t>
      </w:r>
      <w:r>
        <w:rPr>
          <w:rFonts w:ascii="仿宋_GB2312" w:eastAsia="仿宋_GB2312" w:hint="eastAsia"/>
          <w:color w:val="000000" w:themeColor="text1"/>
          <w:sz w:val="28"/>
          <w:szCs w:val="28"/>
        </w:rPr>
        <w:t>申报程序</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）个人申请</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申请人向所在单位提交标志性成果及申报表，</w:t>
      </w:r>
      <w:r>
        <w:rPr>
          <w:rFonts w:ascii="仿宋_GB2312" w:eastAsia="仿宋_GB2312" w:hint="eastAsia"/>
          <w:color w:val="000000" w:themeColor="text1"/>
          <w:sz w:val="28"/>
          <w:szCs w:val="28"/>
        </w:rPr>
        <w:t>与校内正常评审同步</w:t>
      </w:r>
      <w:r>
        <w:rPr>
          <w:rFonts w:ascii="仿宋_GB2312" w:eastAsia="仿宋_GB2312" w:hint="eastAsia"/>
          <w:color w:val="000000" w:themeColor="text1"/>
          <w:sz w:val="28"/>
          <w:szCs w:val="28"/>
        </w:rPr>
        <w:lastRenderedPageBreak/>
        <w:t>进行。</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）单位评议推荐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所在单位审查申请人提交的材料，单位党委（党总支）对申报人的思想政治表现和师德师风进行鉴定，经所在单位教授（学术）委员会评议通过后，在校园网公示不少于</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个工作日，公示无异议后向学校</w:t>
      </w:r>
      <w:r>
        <w:rPr>
          <w:rFonts w:ascii="仿宋_GB2312" w:eastAsia="仿宋_GB2312" w:hint="eastAsia"/>
          <w:color w:val="000000" w:themeColor="text1"/>
          <w:sz w:val="28"/>
          <w:szCs w:val="28"/>
        </w:rPr>
        <w:t>科研、推广部门</w:t>
      </w:r>
      <w:r>
        <w:rPr>
          <w:rFonts w:ascii="仿宋_GB2312" w:eastAsia="仿宋_GB2312" w:hAnsi="仿宋_GB2312" w:cs="仿宋_GB2312" w:hint="eastAsia"/>
          <w:color w:val="000000" w:themeColor="text1"/>
          <w:sz w:val="28"/>
          <w:szCs w:val="28"/>
        </w:rPr>
        <w:t>推荐。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）初审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学校科研、推广部门组织初审。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）同行专家评价</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int="eastAsia"/>
          <w:color w:val="000000" w:themeColor="text1"/>
          <w:sz w:val="28"/>
          <w:szCs w:val="28"/>
        </w:rPr>
        <w:t>学校科研、推广部门组织同行著名专家评价</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）校内公示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校职改领导小组办公室对学校科研、推广部门组织同行著名专家评价获高度认可的，其材料在校园网公示不少于</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个工作日。</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6</w:t>
      </w:r>
      <w:r>
        <w:rPr>
          <w:rFonts w:ascii="仿宋_GB2312" w:eastAsia="仿宋_GB2312" w:hint="eastAsia"/>
          <w:color w:val="000000" w:themeColor="text1"/>
          <w:sz w:val="28"/>
          <w:szCs w:val="28"/>
        </w:rPr>
        <w:t>）学校评审、任职资格公示、审定、发文聘任等环节同正常评审程序。</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（四）校人才工作领导小组审定职称</w:t>
      </w:r>
    </w:p>
    <w:p w:rsidR="00B81C6A" w:rsidRDefault="00491DAE">
      <w:pPr>
        <w:spacing w:line="560" w:lineRule="exact"/>
        <w:ind w:firstLineChars="200" w:firstLine="560"/>
        <w:rPr>
          <w:rFonts w:ascii="仿宋_GB2312" w:eastAsia="仿宋_GB2312"/>
          <w:color w:val="000000" w:themeColor="text1"/>
          <w:sz w:val="28"/>
          <w:szCs w:val="28"/>
        </w:rPr>
      </w:pPr>
      <w:r w:rsidRPr="00E96E5E">
        <w:rPr>
          <w:rFonts w:ascii="仿宋_GB2312" w:eastAsia="仿宋_GB2312" w:hAnsi="仿宋_GB2312" w:cs="仿宋_GB2312" w:hint="eastAsia"/>
          <w:sz w:val="28"/>
          <w:szCs w:val="28"/>
        </w:rPr>
        <w:t>学校</w:t>
      </w:r>
      <w:r>
        <w:rPr>
          <w:rFonts w:ascii="仿宋_GB2312" w:eastAsia="仿宋_GB2312" w:hAnsi="仿宋_GB2312" w:cs="仿宋_GB2312" w:hint="eastAsia"/>
          <w:color w:val="000000" w:themeColor="text1"/>
          <w:sz w:val="28"/>
          <w:szCs w:val="28"/>
        </w:rPr>
        <w:t>对经校人才工作领导小组研究聘任职称人员发文聘任。</w:t>
      </w:r>
    </w:p>
    <w:p w:rsidR="00B81C6A" w:rsidRDefault="00491DAE">
      <w:pPr>
        <w:pStyle w:val="4"/>
        <w:spacing w:before="62" w:after="62"/>
        <w:ind w:firstLine="600"/>
        <w:rPr>
          <w:color w:val="000000" w:themeColor="text1"/>
        </w:rPr>
      </w:pPr>
      <w:r>
        <w:rPr>
          <w:rFonts w:hint="eastAsia"/>
          <w:color w:val="000000" w:themeColor="text1"/>
        </w:rPr>
        <w:t>三、委托评审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对于工程技术、图书资料、档案管理、出版新闻、会计审计、卫生技术等申报正高级职称及中小学教师申报高一级职称人员，向所在单位提出申请，所在单位党委（党总支）对申报人的思想政治表现和师德师风进行鉴定，经所在单位资格审查、推荐，校职改领导小组办公室复审公示（不少于</w:t>
      </w:r>
      <w:r>
        <w:rPr>
          <w:rFonts w:ascii="仿宋_GB2312" w:eastAsia="仿宋_GB2312"/>
          <w:color w:val="000000" w:themeColor="text1"/>
          <w:sz w:val="28"/>
          <w:szCs w:val="28"/>
        </w:rPr>
        <w:t>5</w:t>
      </w:r>
      <w:r>
        <w:rPr>
          <w:rFonts w:ascii="仿宋_GB2312" w:eastAsia="仿宋_GB2312" w:hint="eastAsia"/>
          <w:color w:val="000000" w:themeColor="text1"/>
          <w:sz w:val="28"/>
          <w:szCs w:val="28"/>
        </w:rPr>
        <w:t>个工作日）无异议后，委托陕西省相关机构评审，评审通过人员经学校审定后发文聘任。</w:t>
      </w:r>
    </w:p>
    <w:p w:rsidR="00B81C6A" w:rsidRDefault="00491DAE">
      <w:pPr>
        <w:spacing w:line="560" w:lineRule="exact"/>
        <w:ind w:firstLineChars="200" w:firstLine="600"/>
        <w:outlineLvl w:val="3"/>
        <w:rPr>
          <w:rFonts w:ascii="Cambria" w:eastAsia="黑体" w:hAnsi="Cambria"/>
          <w:bCs/>
          <w:color w:val="000000" w:themeColor="text1"/>
          <w:sz w:val="30"/>
          <w:szCs w:val="28"/>
        </w:rPr>
      </w:pPr>
      <w:r>
        <w:rPr>
          <w:rFonts w:ascii="Cambria" w:eastAsia="黑体" w:hAnsi="Cambria" w:hint="eastAsia"/>
          <w:bCs/>
          <w:color w:val="000000" w:themeColor="text1"/>
          <w:sz w:val="30"/>
          <w:szCs w:val="28"/>
        </w:rPr>
        <w:lastRenderedPageBreak/>
        <w:t>四、以考代评</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对于出版、会计审计、卫生技术等系列中级职称实行以考代评，考试通过并取得相应专业技术资格后，经个人申请、所在单位党委（党总支）对申报人的思想政治表现和师德师风进行鉴定及推荐，学校审定后发文聘任。</w:t>
      </w:r>
    </w:p>
    <w:p w:rsidR="00B81C6A" w:rsidRDefault="00491DAE" w:rsidP="00E96E5E">
      <w:pPr>
        <w:pStyle w:val="3"/>
        <w:spacing w:before="156" w:after="156"/>
        <w:rPr>
          <w:color w:val="000000" w:themeColor="text1"/>
        </w:rPr>
      </w:pPr>
      <w:r>
        <w:rPr>
          <w:rFonts w:hint="eastAsia"/>
          <w:color w:val="000000" w:themeColor="text1"/>
        </w:rPr>
        <w:t>第五章</w:t>
      </w:r>
      <w:r w:rsidR="00A340C6">
        <w:rPr>
          <w:rFonts w:hint="eastAsia"/>
          <w:color w:val="000000" w:themeColor="text1"/>
        </w:rPr>
        <w:t xml:space="preserve">  </w:t>
      </w:r>
      <w:r>
        <w:rPr>
          <w:rFonts w:hint="eastAsia"/>
          <w:color w:val="000000" w:themeColor="text1"/>
        </w:rPr>
        <w:t>评审规则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int="eastAsia"/>
          <w:color w:val="000000" w:themeColor="text1"/>
          <w:sz w:val="28"/>
          <w:szCs w:val="28"/>
        </w:rPr>
        <w:t>一、校高评会</w:t>
      </w:r>
      <w:r>
        <w:rPr>
          <w:rFonts w:ascii="仿宋_GB2312" w:eastAsia="仿宋_GB2312" w:hAnsi="仿宋_GB2312" w:cs="仿宋_GB2312" w:hint="eastAsia"/>
          <w:color w:val="000000" w:themeColor="text1"/>
          <w:sz w:val="28"/>
          <w:szCs w:val="28"/>
        </w:rPr>
        <w:t>评审专家不少于</w:t>
      </w:r>
      <w:r>
        <w:rPr>
          <w:rFonts w:ascii="仿宋_GB2312" w:eastAsia="仿宋_GB2312" w:hAnsi="仿宋_GB2312" w:cs="仿宋_GB2312"/>
          <w:color w:val="000000" w:themeColor="text1"/>
          <w:sz w:val="28"/>
          <w:szCs w:val="28"/>
        </w:rPr>
        <w:t>25</w:t>
      </w:r>
      <w:r>
        <w:rPr>
          <w:rFonts w:ascii="仿宋_GB2312" w:eastAsia="仿宋_GB2312" w:hAnsi="仿宋_GB2312" w:cs="仿宋_GB2312" w:hint="eastAsia"/>
          <w:color w:val="000000" w:themeColor="text1"/>
          <w:sz w:val="28"/>
          <w:szCs w:val="28"/>
        </w:rPr>
        <w:t>人，推广评审委员会、学科评审组评审专家不少于</w:t>
      </w:r>
      <w:r>
        <w:rPr>
          <w:rFonts w:ascii="仿宋_GB2312" w:eastAsia="仿宋_GB2312" w:hAnsi="仿宋_GB2312" w:cs="仿宋_GB2312"/>
          <w:color w:val="000000" w:themeColor="text1"/>
          <w:sz w:val="28"/>
          <w:szCs w:val="28"/>
        </w:rPr>
        <w:t>11</w:t>
      </w:r>
      <w:r>
        <w:rPr>
          <w:rFonts w:ascii="仿宋_GB2312" w:eastAsia="仿宋_GB2312" w:hAnsi="仿宋_GB2312" w:cs="仿宋_GB2312" w:hint="eastAsia"/>
          <w:color w:val="000000" w:themeColor="text1"/>
          <w:sz w:val="28"/>
          <w:szCs w:val="28"/>
        </w:rPr>
        <w:t>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二、评审会议程序</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（一）申报人思想政治表现及师德师风情况介绍</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各学科评审组评审时，由申报人所在单位党委（党总支）负责人介绍申报人思想政治表现及师德师风情况，并明确说明师德师风是否合格；推广、思政教育及党务、全脱产博士后和其他专业技术等系列由评审组组长宣读申报人所在单位党委（党总支）对申报人思想政治表现及师德师风情况的鉴定结果。</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（二）个人述职</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述职采用多媒体汇报形式，高级职称不超过</w:t>
      </w:r>
      <w:r>
        <w:rPr>
          <w:rFonts w:ascii="仿宋_GB2312" w:eastAsia="仿宋_GB2312"/>
          <w:color w:val="000000" w:themeColor="text1"/>
          <w:sz w:val="28"/>
          <w:szCs w:val="28"/>
        </w:rPr>
        <w:t>8</w:t>
      </w:r>
      <w:r>
        <w:rPr>
          <w:rFonts w:ascii="仿宋_GB2312" w:eastAsia="仿宋_GB2312" w:hint="eastAsia"/>
          <w:color w:val="000000" w:themeColor="text1"/>
          <w:sz w:val="28"/>
          <w:szCs w:val="28"/>
        </w:rPr>
        <w:t>分钟，中级职称不超过</w:t>
      </w:r>
      <w:r>
        <w:rPr>
          <w:rFonts w:ascii="仿宋_GB2312" w:eastAsia="仿宋_GB2312"/>
          <w:color w:val="000000" w:themeColor="text1"/>
          <w:sz w:val="28"/>
          <w:szCs w:val="28"/>
        </w:rPr>
        <w:t>6</w:t>
      </w:r>
      <w:r>
        <w:rPr>
          <w:rFonts w:ascii="仿宋_GB2312" w:eastAsia="仿宋_GB2312" w:hint="eastAsia"/>
          <w:color w:val="000000" w:themeColor="text1"/>
          <w:sz w:val="28"/>
          <w:szCs w:val="28"/>
        </w:rPr>
        <w:t>分钟。</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（三）专家提问</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评审专家根据申报人述职情况现场提问，申报人进行解答。</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（四）材料核实</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每位参评人员提供的材料由</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名评委进行核实，并说明是否与述职内容一致。</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（五）专家评议</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评审专家结合申请人申报材料及述职情况充分讨论。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（六）投票</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投票单由校职改领导小组办公室统一印制。投票严格按照投票规则进行，采用隐性实名制方式（即评委在投票单右下角签名，折角覆盖并装订）。</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（七）计票</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计票前由主任委员或评审组组长指定计票人、监票人，计票汇总单须有主任委员或学科评审组组长和计票人、监票人签字。</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（八）宣布评审结果</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由主任委员或评审组组长当场宣布评审结果。</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三、投票规则</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（一）同意票数大于出席会议评审专家总数的三分之二即为评审通过。未出席评审会议的评审专家不得委托他人投票或者补充投票。</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（二）投票一次有效，不得进行二次投票。</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（三）每位评委所投同意票数不得大于下达的评审指标数。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（四）投票通过人数若多于评审指标时，将超出评审指标的参评人（按票数多少排序）的任职资格提交校职改领导小组审定。</w:t>
      </w:r>
    </w:p>
    <w:p w:rsidR="00B81C6A" w:rsidRDefault="00491DAE" w:rsidP="00E96E5E">
      <w:pPr>
        <w:pStyle w:val="3"/>
        <w:spacing w:before="156" w:after="156"/>
        <w:rPr>
          <w:color w:val="000000" w:themeColor="text1"/>
        </w:rPr>
      </w:pPr>
      <w:r>
        <w:rPr>
          <w:rFonts w:hint="eastAsia"/>
          <w:color w:val="000000" w:themeColor="text1"/>
        </w:rPr>
        <w:t>第六章</w:t>
      </w:r>
      <w:r w:rsidR="00A340C6">
        <w:rPr>
          <w:rFonts w:hint="eastAsia"/>
          <w:color w:val="000000" w:themeColor="text1"/>
        </w:rPr>
        <w:t xml:space="preserve">  </w:t>
      </w:r>
      <w:r>
        <w:rPr>
          <w:rFonts w:hint="eastAsia"/>
          <w:color w:val="000000" w:themeColor="text1"/>
        </w:rPr>
        <w:t>评审指标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一、标志性成果、破格申报高级职称无指标限制，按照水平评审。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二、正常评审高级职称的评审指标由校职改领导小组综合学科发展水平和岗位设置与聘用情况确定。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三、全脱产博士后由学校统一组织评审或委托学科评审组评审，指</w:t>
      </w:r>
      <w:r>
        <w:rPr>
          <w:rFonts w:ascii="仿宋_GB2312" w:eastAsia="仿宋_GB2312" w:hint="eastAsia"/>
          <w:color w:val="000000" w:themeColor="text1"/>
          <w:sz w:val="28"/>
          <w:szCs w:val="28"/>
        </w:rPr>
        <w:lastRenderedPageBreak/>
        <w:t>标参照教师系列当年评审指标比例确定。</w:t>
      </w:r>
    </w:p>
    <w:p w:rsidR="00B81C6A" w:rsidRDefault="00491DAE" w:rsidP="00E96E5E">
      <w:pPr>
        <w:pStyle w:val="3"/>
        <w:spacing w:before="156" w:after="156"/>
        <w:rPr>
          <w:color w:val="000000" w:themeColor="text1"/>
        </w:rPr>
      </w:pPr>
      <w:r>
        <w:rPr>
          <w:rFonts w:hint="eastAsia"/>
          <w:color w:val="000000" w:themeColor="text1"/>
        </w:rPr>
        <w:t>第七章</w:t>
      </w:r>
      <w:r w:rsidR="00A340C6">
        <w:rPr>
          <w:rFonts w:hint="eastAsia"/>
          <w:color w:val="000000" w:themeColor="text1"/>
        </w:rPr>
        <w:t xml:space="preserve">  </w:t>
      </w:r>
      <w:r>
        <w:rPr>
          <w:rFonts w:hint="eastAsia"/>
          <w:color w:val="000000" w:themeColor="text1"/>
        </w:rPr>
        <w:t>申报资格</w:t>
      </w:r>
    </w:p>
    <w:p w:rsidR="00B81C6A" w:rsidRDefault="00491DAE">
      <w:pPr>
        <w:pStyle w:val="4"/>
        <w:spacing w:before="62" w:after="62"/>
        <w:ind w:firstLine="600"/>
        <w:rPr>
          <w:bCs w:val="0"/>
          <w:color w:val="000000" w:themeColor="text1"/>
        </w:rPr>
      </w:pPr>
      <w:r>
        <w:rPr>
          <w:rFonts w:hint="eastAsia"/>
          <w:bCs w:val="0"/>
          <w:color w:val="000000" w:themeColor="text1"/>
        </w:rPr>
        <w:t>一、思想政治表现及师德师风要求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拥护中国共产党领导，热爱中华人民共和国，遵纪守法，践行新时代高校教师职业行为十项准则，坚持教书和育人相统一、言传和身教相统一、潜心问道和关注社会相统一、学术自由和学术规范相统一，将“四有”好老师作为自觉价值追求，更好担当起学生健康成长的指导者和引路人的责任。</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遵守教师课堂教学规范及学校各项规章制度；具有较强的事业心、责任感，全面履行岗位职责；恪守学术道德，自觉抵制和防止各种学术不端行为；热爱集体，顾全大局，积极参加校、院组织的各种公益活动。</w:t>
      </w:r>
    </w:p>
    <w:p w:rsidR="00B81C6A" w:rsidRDefault="00491DAE">
      <w:pPr>
        <w:pStyle w:val="4"/>
        <w:spacing w:before="62" w:after="62"/>
        <w:ind w:firstLine="600"/>
        <w:rPr>
          <w:bCs w:val="0"/>
          <w:color w:val="000000" w:themeColor="text1"/>
        </w:rPr>
      </w:pPr>
      <w:r>
        <w:rPr>
          <w:rFonts w:hint="eastAsia"/>
          <w:bCs w:val="0"/>
          <w:color w:val="000000" w:themeColor="text1"/>
        </w:rPr>
        <w:t>二、教育教学基本要求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（一）自觉接受并完成本单位分配的各项教学工作任务，完成本人基本岗位职责且任现职期间每年年度考核合格以上。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（二）课程教学档案完整齐备，并在网络教学管理平台及时更新。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（三）教学科研型教师（不含预聘期三年内的教师）、教学为主型教师须具有教师资格证书；教学为主型教师（不含</w:t>
      </w:r>
      <w:r>
        <w:rPr>
          <w:rFonts w:ascii="仿宋_GB2312" w:eastAsia="仿宋_GB2312" w:hAnsi="仿宋_GB2312" w:cs="仿宋_GB2312" w:hint="eastAsia"/>
          <w:color w:val="000000" w:themeColor="text1"/>
          <w:sz w:val="28"/>
          <w:szCs w:val="28"/>
        </w:rPr>
        <w:t>公共艺术教育中心</w:t>
      </w:r>
      <w:r>
        <w:rPr>
          <w:rFonts w:ascii="仿宋_GB2312" w:eastAsia="仿宋_GB2312" w:hint="eastAsia"/>
          <w:color w:val="000000" w:themeColor="text1"/>
          <w:sz w:val="28"/>
          <w:szCs w:val="28"/>
        </w:rPr>
        <w:t>教师、</w:t>
      </w:r>
      <w:r>
        <w:rPr>
          <w:rFonts w:ascii="仿宋_GB2312" w:eastAsia="仿宋_GB2312" w:hAnsi="仿宋_GB2312" w:cs="仿宋_GB2312" w:hint="eastAsia"/>
          <w:color w:val="000000" w:themeColor="text1"/>
          <w:sz w:val="28"/>
          <w:szCs w:val="32"/>
        </w:rPr>
        <w:t>心理发展与教育中心</w:t>
      </w:r>
      <w:r>
        <w:rPr>
          <w:rFonts w:ascii="仿宋_GB2312" w:eastAsia="仿宋_GB2312" w:hint="eastAsia"/>
          <w:color w:val="000000" w:themeColor="text1"/>
          <w:sz w:val="28"/>
          <w:szCs w:val="28"/>
        </w:rPr>
        <w:t>教师、辅导员）晋升高一级职称年均课堂教学计划课时数不低于</w:t>
      </w:r>
      <w:r>
        <w:rPr>
          <w:rFonts w:ascii="仿宋_GB2312" w:eastAsia="仿宋_GB2312"/>
          <w:color w:val="000000" w:themeColor="text1"/>
          <w:sz w:val="28"/>
          <w:szCs w:val="28"/>
        </w:rPr>
        <w:t>160</w:t>
      </w:r>
      <w:r>
        <w:rPr>
          <w:rFonts w:ascii="仿宋_GB2312" w:eastAsia="仿宋_GB2312" w:hint="eastAsia"/>
          <w:color w:val="000000" w:themeColor="text1"/>
          <w:sz w:val="28"/>
          <w:szCs w:val="28"/>
        </w:rPr>
        <w:t>，教学科研型教师晋升教授须独立讲授</w:t>
      </w:r>
      <w:r>
        <w:rPr>
          <w:rFonts w:ascii="仿宋_GB2312" w:eastAsia="仿宋_GB2312"/>
          <w:color w:val="000000" w:themeColor="text1"/>
          <w:sz w:val="28"/>
          <w:szCs w:val="28"/>
        </w:rPr>
        <w:t>1</w:t>
      </w:r>
      <w:r>
        <w:rPr>
          <w:rFonts w:ascii="仿宋_GB2312" w:eastAsia="仿宋_GB2312" w:hint="eastAsia"/>
          <w:color w:val="000000" w:themeColor="text1"/>
          <w:sz w:val="28"/>
          <w:szCs w:val="28"/>
        </w:rPr>
        <w:t>门课程，科研为主型、科研推广型教师晋升高一级职称须完成一定的本科教学工作量。</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（四）晋升讲师须教学能力考核合格。晋升教授、副教授须教学水平评价合格。</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预聘期三年内的教学科研型教师申报副高级职称，对业务条件中教育教学部分不做要求，教学水平评价可由教学能力考核代替，须合格以上。</w:t>
      </w:r>
    </w:p>
    <w:p w:rsidR="00B81C6A" w:rsidRDefault="00491DAE">
      <w:pPr>
        <w:pStyle w:val="4"/>
        <w:spacing w:before="62" w:after="62"/>
        <w:ind w:firstLine="600"/>
        <w:rPr>
          <w:bCs w:val="0"/>
          <w:color w:val="000000" w:themeColor="text1"/>
        </w:rPr>
      </w:pPr>
      <w:r>
        <w:rPr>
          <w:rFonts w:hint="eastAsia"/>
          <w:bCs w:val="0"/>
          <w:color w:val="000000" w:themeColor="text1"/>
        </w:rPr>
        <w:t>三、任职年限要求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（一）晋升高级职称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晋升正高级职称，具有博士学位任副高级职称满</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年，具有硕士学位任副高级职称满</w:t>
      </w:r>
      <w:r>
        <w:rPr>
          <w:rFonts w:ascii="仿宋_GB2312" w:eastAsia="仿宋_GB2312"/>
          <w:color w:val="000000" w:themeColor="text1"/>
          <w:sz w:val="28"/>
          <w:szCs w:val="28"/>
        </w:rPr>
        <w:t>8</w:t>
      </w:r>
      <w:r>
        <w:rPr>
          <w:rFonts w:ascii="仿宋_GB2312" w:eastAsia="仿宋_GB2312" w:hint="eastAsia"/>
          <w:color w:val="000000" w:themeColor="text1"/>
          <w:sz w:val="28"/>
          <w:szCs w:val="28"/>
        </w:rPr>
        <w:t>年，具有学士学位任副高级职称满</w:t>
      </w:r>
      <w:r>
        <w:rPr>
          <w:rFonts w:ascii="仿宋_GB2312" w:eastAsia="仿宋_GB2312"/>
          <w:color w:val="000000" w:themeColor="text1"/>
          <w:sz w:val="28"/>
          <w:szCs w:val="28"/>
        </w:rPr>
        <w:t>12</w:t>
      </w:r>
      <w:r>
        <w:rPr>
          <w:rFonts w:ascii="仿宋_GB2312" w:eastAsia="仿宋_GB2312" w:hint="eastAsia"/>
          <w:color w:val="000000" w:themeColor="text1"/>
          <w:sz w:val="28"/>
          <w:szCs w:val="28"/>
        </w:rPr>
        <w:t>年。晋升副高级职称，具有博士学位任中级职称满</w:t>
      </w:r>
      <w:r>
        <w:rPr>
          <w:rFonts w:ascii="仿宋_GB2312" w:eastAsia="仿宋_GB2312"/>
          <w:color w:val="000000" w:themeColor="text1"/>
          <w:sz w:val="28"/>
          <w:szCs w:val="28"/>
        </w:rPr>
        <w:t>2</w:t>
      </w:r>
      <w:r>
        <w:rPr>
          <w:rFonts w:ascii="仿宋_GB2312" w:eastAsia="仿宋_GB2312" w:hint="eastAsia"/>
          <w:color w:val="000000" w:themeColor="text1"/>
          <w:sz w:val="28"/>
          <w:szCs w:val="28"/>
        </w:rPr>
        <w:t>年，具有硕士学位任中级职称满</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年，具有学士学位任中级职称满</w:t>
      </w:r>
      <w:r>
        <w:rPr>
          <w:rFonts w:ascii="仿宋_GB2312" w:eastAsia="仿宋_GB2312"/>
          <w:color w:val="000000" w:themeColor="text1"/>
          <w:sz w:val="28"/>
          <w:szCs w:val="28"/>
        </w:rPr>
        <w:t>10</w:t>
      </w:r>
      <w:r>
        <w:rPr>
          <w:rFonts w:ascii="仿宋_GB2312" w:eastAsia="仿宋_GB2312" w:hint="eastAsia"/>
          <w:color w:val="000000" w:themeColor="text1"/>
          <w:sz w:val="28"/>
          <w:szCs w:val="28"/>
        </w:rPr>
        <w:t>年。</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（二）晋升中级职称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具有研究生学历且获硕士学位者，受聘初级职称满</w:t>
      </w:r>
      <w:r>
        <w:rPr>
          <w:rFonts w:ascii="仿宋_GB2312" w:eastAsia="仿宋_GB2312"/>
          <w:color w:val="000000" w:themeColor="text1"/>
          <w:sz w:val="28"/>
          <w:szCs w:val="28"/>
        </w:rPr>
        <w:t>2</w:t>
      </w:r>
      <w:r>
        <w:rPr>
          <w:rFonts w:ascii="仿宋_GB2312" w:eastAsia="仿宋_GB2312" w:hint="eastAsia"/>
          <w:color w:val="000000" w:themeColor="text1"/>
          <w:sz w:val="28"/>
          <w:szCs w:val="28"/>
        </w:rPr>
        <w:t>年；具有第二学士学位或专业硕士学位者，受聘初级职称满</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年；具有学士学位者，受聘初级职称满</w:t>
      </w:r>
      <w:r>
        <w:rPr>
          <w:rFonts w:ascii="仿宋_GB2312" w:eastAsia="仿宋_GB2312"/>
          <w:color w:val="000000" w:themeColor="text1"/>
          <w:sz w:val="28"/>
          <w:szCs w:val="28"/>
        </w:rPr>
        <w:t>4</w:t>
      </w:r>
      <w:r>
        <w:rPr>
          <w:rFonts w:ascii="仿宋_GB2312" w:eastAsia="仿宋_GB2312" w:hint="eastAsia"/>
          <w:color w:val="000000" w:themeColor="text1"/>
          <w:sz w:val="28"/>
          <w:szCs w:val="28"/>
        </w:rPr>
        <w:t>年。</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（三）初聘职称</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1.</w:t>
      </w:r>
      <w:r>
        <w:rPr>
          <w:rFonts w:ascii="仿宋_GB2312" w:eastAsia="仿宋_GB2312" w:hint="eastAsia"/>
          <w:color w:val="000000" w:themeColor="text1"/>
          <w:sz w:val="28"/>
          <w:szCs w:val="28"/>
        </w:rPr>
        <w:t>大学本科毕业并取得学士学位证书，见习</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年期满，经个人申请，考核合格，认定为初级职称，初聘时间从见习期满时算起。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2.</w:t>
      </w:r>
      <w:r>
        <w:rPr>
          <w:rFonts w:ascii="仿宋_GB2312" w:eastAsia="仿宋_GB2312" w:hint="eastAsia"/>
          <w:color w:val="000000" w:themeColor="text1"/>
          <w:sz w:val="28"/>
          <w:szCs w:val="28"/>
        </w:rPr>
        <w:t>硕士研究生毕业并取得硕士学位证书，见习</w:t>
      </w:r>
      <w:r>
        <w:rPr>
          <w:rFonts w:ascii="仿宋_GB2312" w:eastAsia="仿宋_GB2312"/>
          <w:color w:val="000000" w:themeColor="text1"/>
          <w:sz w:val="28"/>
          <w:szCs w:val="28"/>
        </w:rPr>
        <w:t>6</w:t>
      </w:r>
      <w:r>
        <w:rPr>
          <w:rFonts w:ascii="仿宋_GB2312" w:eastAsia="仿宋_GB2312" w:hint="eastAsia"/>
          <w:color w:val="000000" w:themeColor="text1"/>
          <w:sz w:val="28"/>
          <w:szCs w:val="28"/>
        </w:rPr>
        <w:t>个月期满，经个人申请，考核合格，认定为初级职称，初聘时间从进校报到时算起。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博士研究生毕业并取得博士学位证书，见习</w:t>
      </w:r>
      <w:r>
        <w:rPr>
          <w:rFonts w:ascii="仿宋_GB2312" w:eastAsia="仿宋_GB2312"/>
          <w:color w:val="000000" w:themeColor="text1"/>
          <w:sz w:val="28"/>
          <w:szCs w:val="28"/>
        </w:rPr>
        <w:t>3</w:t>
      </w:r>
      <w:r>
        <w:rPr>
          <w:rFonts w:ascii="仿宋_GB2312" w:eastAsia="仿宋_GB2312" w:hint="eastAsia"/>
          <w:color w:val="000000" w:themeColor="text1"/>
          <w:sz w:val="28"/>
          <w:szCs w:val="28"/>
        </w:rPr>
        <w:t>个月期满，经个人申请，考核合格，认定为中级职称，初聘时间从进校报到时算起。</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4.</w:t>
      </w:r>
      <w:r>
        <w:rPr>
          <w:rFonts w:ascii="仿宋_GB2312" w:eastAsia="仿宋_GB2312" w:hint="eastAsia"/>
          <w:color w:val="000000" w:themeColor="text1"/>
          <w:sz w:val="28"/>
          <w:szCs w:val="28"/>
        </w:rPr>
        <w:t>以博士后身份入职者，经个人申请，考核合格，认定为中级职称，初聘时间从进校报到时算起。对已取得职称资格人员，初聘职称时间从进校报到时算起。</w:t>
      </w:r>
    </w:p>
    <w:p w:rsidR="00B81C6A" w:rsidRDefault="00491DAE">
      <w:pPr>
        <w:pStyle w:val="4"/>
        <w:spacing w:before="62" w:after="62"/>
        <w:ind w:firstLine="600"/>
        <w:rPr>
          <w:color w:val="000000" w:themeColor="text1"/>
        </w:rPr>
      </w:pPr>
      <w:r>
        <w:rPr>
          <w:rFonts w:hint="eastAsia"/>
          <w:color w:val="000000" w:themeColor="text1"/>
        </w:rPr>
        <w:lastRenderedPageBreak/>
        <w:t>四、</w:t>
      </w:r>
      <w:r>
        <w:rPr>
          <w:rFonts w:hAnsi="Times New Roman" w:hint="eastAsia"/>
          <w:color w:val="000000" w:themeColor="text1"/>
        </w:rPr>
        <w:t>境</w:t>
      </w:r>
      <w:r>
        <w:rPr>
          <w:rFonts w:hint="eastAsia"/>
          <w:color w:val="000000" w:themeColor="text1"/>
        </w:rPr>
        <w:t>内外合作经历要求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1.1970</w:t>
      </w:r>
      <w:r>
        <w:rPr>
          <w:rFonts w:ascii="仿宋_GB2312" w:eastAsia="仿宋_GB2312" w:hint="eastAsia"/>
          <w:color w:val="000000" w:themeColor="text1"/>
          <w:sz w:val="28"/>
          <w:szCs w:val="28"/>
        </w:rPr>
        <w:t>年</w:t>
      </w:r>
      <w:r>
        <w:rPr>
          <w:rFonts w:ascii="仿宋_GB2312" w:eastAsia="仿宋_GB2312"/>
          <w:color w:val="000000" w:themeColor="text1"/>
          <w:sz w:val="28"/>
          <w:szCs w:val="28"/>
        </w:rPr>
        <w:t>1</w:t>
      </w:r>
      <w:r>
        <w:rPr>
          <w:rFonts w:ascii="仿宋_GB2312" w:eastAsia="仿宋_GB2312" w:hint="eastAsia"/>
          <w:color w:val="000000" w:themeColor="text1"/>
          <w:sz w:val="28"/>
          <w:szCs w:val="28"/>
        </w:rPr>
        <w:t>月</w:t>
      </w:r>
      <w:r>
        <w:rPr>
          <w:rFonts w:ascii="仿宋_GB2312" w:eastAsia="仿宋_GB2312"/>
          <w:color w:val="000000" w:themeColor="text1"/>
          <w:sz w:val="28"/>
          <w:szCs w:val="28"/>
        </w:rPr>
        <w:t>1</w:t>
      </w:r>
      <w:r>
        <w:rPr>
          <w:rFonts w:ascii="仿宋_GB2312" w:eastAsia="仿宋_GB2312" w:hint="eastAsia"/>
          <w:color w:val="000000" w:themeColor="text1"/>
          <w:sz w:val="28"/>
          <w:szCs w:val="28"/>
        </w:rPr>
        <w:t>日后出生的教学为主型、教学科研型、科研为主型教师，申报正高级职称须具有境外同一所大学或科研机构连续研修或合作研究</w:t>
      </w:r>
      <w:r>
        <w:rPr>
          <w:rFonts w:ascii="仿宋_GB2312" w:eastAsia="仿宋_GB2312"/>
          <w:color w:val="000000" w:themeColor="text1"/>
          <w:sz w:val="28"/>
          <w:szCs w:val="28"/>
        </w:rPr>
        <w:t>6</w:t>
      </w:r>
      <w:r>
        <w:rPr>
          <w:rFonts w:ascii="仿宋_GB2312" w:eastAsia="仿宋_GB2312" w:hint="eastAsia"/>
          <w:color w:val="000000" w:themeColor="text1"/>
          <w:sz w:val="28"/>
          <w:szCs w:val="28"/>
        </w:rPr>
        <w:t>个月以上的经历（人文、外语、体育、艺术、汉语言文学、思政教育、马克思主义理论等学科教师任现职期间须具有境内外同一所大学或科研机构连续研修或合作研究</w:t>
      </w:r>
      <w:r>
        <w:rPr>
          <w:rFonts w:ascii="仿宋_GB2312" w:eastAsia="仿宋_GB2312"/>
          <w:color w:val="000000" w:themeColor="text1"/>
          <w:sz w:val="28"/>
          <w:szCs w:val="28"/>
        </w:rPr>
        <w:t>6</w:t>
      </w:r>
      <w:r>
        <w:rPr>
          <w:rFonts w:ascii="仿宋_GB2312" w:eastAsia="仿宋_GB2312" w:hint="eastAsia"/>
          <w:color w:val="000000" w:themeColor="text1"/>
          <w:sz w:val="28"/>
          <w:szCs w:val="28"/>
        </w:rPr>
        <w:t>个月以上的经历）。</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2.2021</w:t>
      </w:r>
      <w:r>
        <w:rPr>
          <w:rFonts w:ascii="仿宋_GB2312" w:eastAsia="仿宋_GB2312" w:hint="eastAsia"/>
          <w:color w:val="000000" w:themeColor="text1"/>
          <w:sz w:val="28"/>
          <w:szCs w:val="28"/>
        </w:rPr>
        <w:t>年起，教学科研型、科研为主型教师申报高级职称，任现职期间须参加国际学术会议并作学术交流，或在国际学术组织任职；教学为主型教师申报高级职称，任现职期间须参加境内外教学研讨或学术会议并作交流。</w:t>
      </w:r>
    </w:p>
    <w:p w:rsidR="00B81C6A" w:rsidRDefault="00491DAE">
      <w:pPr>
        <w:pStyle w:val="4"/>
        <w:spacing w:before="62" w:after="62"/>
        <w:ind w:firstLine="600"/>
        <w:rPr>
          <w:color w:val="000000" w:themeColor="text1"/>
        </w:rPr>
      </w:pPr>
      <w:bookmarkStart w:id="8" w:name="_Toc15195"/>
      <w:bookmarkStart w:id="9" w:name="_Toc28041"/>
      <w:bookmarkStart w:id="10" w:name="_Toc7404"/>
      <w:bookmarkStart w:id="11" w:name="_Toc30820"/>
      <w:bookmarkStart w:id="12" w:name="_Toc25402"/>
      <w:bookmarkStart w:id="13" w:name="_Toc8595"/>
      <w:bookmarkStart w:id="14" w:name="_Toc13997"/>
      <w:r>
        <w:rPr>
          <w:rFonts w:hint="eastAsia"/>
          <w:color w:val="000000" w:themeColor="text1"/>
        </w:rPr>
        <w:t>五、实践能力提升经历</w:t>
      </w:r>
      <w:bookmarkEnd w:id="8"/>
      <w:bookmarkEnd w:id="9"/>
      <w:bookmarkEnd w:id="10"/>
      <w:bookmarkEnd w:id="11"/>
      <w:bookmarkEnd w:id="12"/>
      <w:bookmarkEnd w:id="13"/>
      <w:bookmarkEnd w:id="14"/>
      <w:r>
        <w:rPr>
          <w:rFonts w:hint="eastAsia"/>
          <w:color w:val="000000" w:themeColor="text1"/>
        </w:rPr>
        <w:t>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2021</w:t>
      </w:r>
      <w:r>
        <w:rPr>
          <w:rFonts w:ascii="仿宋_GB2312" w:eastAsia="仿宋_GB2312" w:hint="eastAsia"/>
          <w:color w:val="000000" w:themeColor="text1"/>
          <w:sz w:val="28"/>
          <w:szCs w:val="28"/>
        </w:rPr>
        <w:t>年起，教师晋升高级职称，一般应累计有</w:t>
      </w:r>
      <w:r>
        <w:rPr>
          <w:rFonts w:ascii="仿宋_GB2312" w:eastAsia="仿宋_GB2312"/>
          <w:color w:val="000000" w:themeColor="text1"/>
          <w:sz w:val="28"/>
          <w:szCs w:val="28"/>
        </w:rPr>
        <w:t>3</w:t>
      </w:r>
      <w:r>
        <w:rPr>
          <w:rFonts w:ascii="仿宋_GB2312" w:eastAsia="仿宋_GB2312" w:hint="eastAsia"/>
          <w:color w:val="000000" w:themeColor="text1"/>
          <w:sz w:val="28"/>
          <w:szCs w:val="28"/>
        </w:rPr>
        <w:t>个月以上的实践能力提升经历；</w:t>
      </w:r>
      <w:r>
        <w:rPr>
          <w:rFonts w:ascii="仿宋_GB2312" w:eastAsia="仿宋_GB2312"/>
          <w:color w:val="000000" w:themeColor="text1"/>
          <w:sz w:val="28"/>
          <w:szCs w:val="28"/>
        </w:rPr>
        <w:t>2022</w:t>
      </w:r>
      <w:r>
        <w:rPr>
          <w:rFonts w:ascii="仿宋_GB2312" w:eastAsia="仿宋_GB2312" w:hint="eastAsia"/>
          <w:color w:val="000000" w:themeColor="text1"/>
          <w:sz w:val="28"/>
          <w:szCs w:val="28"/>
        </w:rPr>
        <w:t>年开始，教师晋升高级职称，须累计有</w:t>
      </w:r>
      <w:r>
        <w:rPr>
          <w:rFonts w:ascii="仿宋_GB2312" w:eastAsia="仿宋_GB2312"/>
          <w:color w:val="000000" w:themeColor="text1"/>
          <w:sz w:val="28"/>
          <w:szCs w:val="28"/>
        </w:rPr>
        <w:t>6</w:t>
      </w:r>
      <w:r>
        <w:rPr>
          <w:rFonts w:ascii="仿宋_GB2312" w:eastAsia="仿宋_GB2312" w:hint="eastAsia"/>
          <w:color w:val="000000" w:themeColor="text1"/>
          <w:sz w:val="28"/>
          <w:szCs w:val="28"/>
        </w:rPr>
        <w:t>个月以上的实践能力提升经历。</w:t>
      </w:r>
    </w:p>
    <w:p w:rsidR="00B81C6A" w:rsidRDefault="00491DAE">
      <w:pPr>
        <w:pStyle w:val="4"/>
        <w:spacing w:before="62" w:after="62"/>
        <w:ind w:firstLine="600"/>
        <w:rPr>
          <w:color w:val="000000" w:themeColor="text1"/>
        </w:rPr>
      </w:pPr>
      <w:r>
        <w:rPr>
          <w:rFonts w:hint="eastAsia"/>
          <w:color w:val="000000" w:themeColor="text1"/>
        </w:rPr>
        <w:t>六、班主任经历要求</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教学为主型、教学科研型、科研为主型教师晋升职称须具有</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年以上班主任工作经历且考核合格（水土保持研究所从</w:t>
      </w:r>
      <w:r>
        <w:rPr>
          <w:rFonts w:ascii="仿宋_GB2312" w:eastAsia="仿宋_GB2312"/>
          <w:color w:val="000000" w:themeColor="text1"/>
          <w:sz w:val="28"/>
          <w:szCs w:val="28"/>
        </w:rPr>
        <w:t>2021</w:t>
      </w:r>
      <w:r>
        <w:rPr>
          <w:rFonts w:ascii="仿宋_GB2312" w:eastAsia="仿宋_GB2312" w:hint="eastAsia"/>
          <w:color w:val="000000" w:themeColor="text1"/>
          <w:sz w:val="28"/>
          <w:szCs w:val="28"/>
        </w:rPr>
        <w:t>年起实行）。担任辅导员、兼职辅导员、学生社团指导教师、体育辅导员工作经历视同班主任工作经历。</w:t>
      </w:r>
    </w:p>
    <w:p w:rsidR="00B81C6A" w:rsidRDefault="00491DAE">
      <w:pPr>
        <w:pStyle w:val="4"/>
        <w:spacing w:before="62" w:after="62"/>
        <w:ind w:firstLine="600"/>
        <w:rPr>
          <w:color w:val="000000" w:themeColor="text1"/>
        </w:rPr>
      </w:pPr>
      <w:r>
        <w:rPr>
          <w:rFonts w:hint="eastAsia"/>
          <w:color w:val="000000" w:themeColor="text1"/>
        </w:rPr>
        <w:t>七、身体条件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身体条件能够履行岗位职责。</w:t>
      </w:r>
    </w:p>
    <w:p w:rsidR="00B81C6A" w:rsidRDefault="00491DAE">
      <w:pPr>
        <w:pStyle w:val="4"/>
        <w:spacing w:before="62" w:after="62"/>
        <w:ind w:firstLine="600"/>
        <w:rPr>
          <w:color w:val="000000" w:themeColor="text1"/>
        </w:rPr>
      </w:pPr>
      <w:r>
        <w:rPr>
          <w:rFonts w:hint="eastAsia"/>
          <w:color w:val="000000" w:themeColor="text1"/>
        </w:rPr>
        <w:t>八、业务条件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申报各系列职称的人员须满足相应系列的业务条件（见附件）。</w:t>
      </w:r>
    </w:p>
    <w:p w:rsidR="00B81C6A" w:rsidRDefault="00491DAE" w:rsidP="00E96E5E">
      <w:pPr>
        <w:pStyle w:val="3"/>
        <w:spacing w:before="156" w:after="156"/>
        <w:rPr>
          <w:color w:val="000000" w:themeColor="text1"/>
        </w:rPr>
      </w:pPr>
      <w:r>
        <w:rPr>
          <w:rFonts w:hint="eastAsia"/>
          <w:color w:val="000000" w:themeColor="text1"/>
        </w:rPr>
        <w:lastRenderedPageBreak/>
        <w:t>第八章</w:t>
      </w:r>
      <w:r w:rsidR="00A340C6">
        <w:rPr>
          <w:rFonts w:hint="eastAsia"/>
          <w:color w:val="000000" w:themeColor="text1"/>
        </w:rPr>
        <w:t xml:space="preserve">  </w:t>
      </w:r>
      <w:r>
        <w:rPr>
          <w:rFonts w:hint="eastAsia"/>
          <w:color w:val="000000" w:themeColor="text1"/>
        </w:rPr>
        <w:t>认定事项</w:t>
      </w:r>
    </w:p>
    <w:p w:rsidR="00B81C6A" w:rsidRDefault="00491DAE">
      <w:pPr>
        <w:pStyle w:val="4"/>
        <w:spacing w:before="62" w:after="62"/>
        <w:ind w:firstLine="600"/>
        <w:rPr>
          <w:color w:val="000000" w:themeColor="text1"/>
        </w:rPr>
      </w:pPr>
      <w:r>
        <w:rPr>
          <w:rFonts w:hint="eastAsia"/>
          <w:color w:val="000000" w:themeColor="text1"/>
        </w:rPr>
        <w:t>一、项目认定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（一）项目（课题）是指正式纳入学校管理，以合同为依据。本人到位经费以计财处到账金额为准，其中课题到位经费自然科学</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万元、人文社会科学</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万元以上按独立项目认定。子课题不按独立项目认定。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（二）主持的国家自然科学基金须执行期</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年以上。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（三）博士后创新人才支持计划项目、中国博士后科学基金特别资助项目按照国家级项目认定；中国博士后科学基金面上项目、高校博士点基金项目以及陕西省博士后科学基金特别资助项目按照省部级项目认定。</w:t>
      </w:r>
    </w:p>
    <w:p w:rsidR="00B81C6A" w:rsidRDefault="00491DAE">
      <w:pPr>
        <w:keepNext/>
        <w:keepLines/>
        <w:spacing w:before="62" w:after="62"/>
        <w:ind w:firstLine="600"/>
        <w:rPr>
          <w:rFonts w:ascii="Cambria" w:eastAsia="仿宋_GB2312" w:hAnsi="Cambria"/>
          <w:bCs/>
          <w:color w:val="000000" w:themeColor="text1"/>
          <w:sz w:val="30"/>
        </w:rPr>
      </w:pPr>
      <w:r>
        <w:rPr>
          <w:rFonts w:ascii="仿宋_GB2312" w:eastAsia="仿宋_GB2312" w:hint="eastAsia"/>
          <w:color w:val="000000" w:themeColor="text1"/>
          <w:sz w:val="28"/>
          <w:szCs w:val="28"/>
        </w:rPr>
        <w:t>（四）业务条件中主持项目均指任现职以来新获批项目；校外到位经费中不含陕西省人才专项配套经费。</w:t>
      </w:r>
    </w:p>
    <w:p w:rsidR="00B81C6A" w:rsidRDefault="00491DAE">
      <w:pPr>
        <w:pStyle w:val="4"/>
        <w:spacing w:before="62" w:after="62"/>
        <w:ind w:firstLine="600"/>
        <w:rPr>
          <w:color w:val="000000" w:themeColor="text1"/>
        </w:rPr>
      </w:pPr>
      <w:r>
        <w:rPr>
          <w:rFonts w:hint="eastAsia"/>
          <w:color w:val="000000" w:themeColor="text1"/>
        </w:rPr>
        <w:t>二、成果认定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未特殊说明，西北农林科技大学须为第一完成单位；在正常评审中，以西北农林科技大学为第二完成单位获得的国家奖也予以认定。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（一）论文认定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1.</w:t>
      </w:r>
      <w:r>
        <w:rPr>
          <w:rFonts w:ascii="仿宋_GB2312" w:eastAsia="仿宋_GB2312" w:hint="eastAsia"/>
          <w:color w:val="000000" w:themeColor="text1"/>
          <w:sz w:val="28"/>
          <w:szCs w:val="28"/>
        </w:rPr>
        <w:t>未特殊说明，本办法中的论文分区指中科院标准大类分区。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2.</w:t>
      </w:r>
      <w:r>
        <w:rPr>
          <w:rFonts w:ascii="仿宋_GB2312" w:eastAsia="仿宋_GB2312" w:hint="eastAsia"/>
          <w:color w:val="000000" w:themeColor="text1"/>
          <w:sz w:val="28"/>
          <w:szCs w:val="28"/>
        </w:rPr>
        <w:t>未特殊说明，认定的论文必须是西北农林科技大学为第一署名单位，申报人为第一作者（含共同第一作者、同等贡献作者）或通讯作者（含共同通讯作者）的论文；共同第一作者（同等贡献作者）、共同通讯作者论文上须有注明方可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1</w:t>
      </w:r>
      <w:r>
        <w:rPr>
          <w:rFonts w:ascii="仿宋_GB2312" w:eastAsia="仿宋_GB2312" w:hint="eastAsia"/>
          <w:color w:val="000000" w:themeColor="text1"/>
          <w:sz w:val="28"/>
          <w:szCs w:val="28"/>
        </w:rPr>
        <w:t>）第一作者认定：学校“双一流”</w:t>
      </w:r>
      <w:r>
        <w:rPr>
          <w:rFonts w:ascii="仿宋_GB2312" w:eastAsia="仿宋_GB2312"/>
          <w:color w:val="000000" w:themeColor="text1"/>
          <w:sz w:val="28"/>
          <w:szCs w:val="28"/>
        </w:rPr>
        <w:t>A</w:t>
      </w:r>
      <w:r>
        <w:rPr>
          <w:rFonts w:ascii="仿宋_GB2312" w:eastAsia="仿宋_GB2312" w:hint="eastAsia"/>
          <w:color w:val="000000" w:themeColor="text1"/>
          <w:sz w:val="28"/>
          <w:szCs w:val="28"/>
        </w:rPr>
        <w:t>类期刊论文、人文社科类指定期刊一类论文的所有第一作者各认定</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w:t>
      </w:r>
      <w:r>
        <w:rPr>
          <w:rFonts w:ascii="仿宋_GB2312" w:eastAsia="仿宋_GB2312"/>
          <w:color w:val="000000" w:themeColor="text1"/>
          <w:sz w:val="28"/>
          <w:szCs w:val="28"/>
        </w:rPr>
        <w:t>SSCI</w:t>
      </w:r>
      <w:r>
        <w:rPr>
          <w:rFonts w:ascii="仿宋_GB2312" w:eastAsia="仿宋_GB2312" w:hint="eastAsia"/>
          <w:color w:val="000000" w:themeColor="text1"/>
          <w:sz w:val="28"/>
          <w:szCs w:val="28"/>
        </w:rPr>
        <w:t>收录（</w:t>
      </w:r>
      <w:r>
        <w:rPr>
          <w:rFonts w:ascii="仿宋_GB2312" w:eastAsia="仿宋_GB2312"/>
          <w:color w:val="000000" w:themeColor="text1"/>
          <w:sz w:val="28"/>
          <w:szCs w:val="28"/>
        </w:rPr>
        <w:t>JCR</w:t>
      </w:r>
      <w:r>
        <w:rPr>
          <w:rFonts w:ascii="仿宋_GB2312" w:eastAsia="仿宋_GB2312" w:hint="eastAsia"/>
          <w:color w:val="000000" w:themeColor="text1"/>
          <w:sz w:val="28"/>
          <w:szCs w:val="28"/>
        </w:rPr>
        <w:t>一区，仅</w:t>
      </w:r>
      <w:r>
        <w:rPr>
          <w:rFonts w:ascii="仿宋_GB2312" w:eastAsia="仿宋_GB2312" w:hint="eastAsia"/>
          <w:color w:val="000000" w:themeColor="text1"/>
          <w:sz w:val="28"/>
          <w:szCs w:val="28"/>
        </w:rPr>
        <w:lastRenderedPageBreak/>
        <w:t>适用于人文社会科学学科教师）论文、</w:t>
      </w:r>
      <w:r>
        <w:rPr>
          <w:rFonts w:ascii="仿宋_GB2312" w:eastAsia="仿宋_GB2312"/>
          <w:color w:val="000000" w:themeColor="text1"/>
          <w:sz w:val="28"/>
          <w:szCs w:val="28"/>
        </w:rPr>
        <w:t>TOP</w:t>
      </w:r>
      <w:r>
        <w:rPr>
          <w:rFonts w:ascii="仿宋_GB2312" w:eastAsia="仿宋_GB2312" w:hint="eastAsia"/>
          <w:color w:val="000000" w:themeColor="text1"/>
          <w:sz w:val="28"/>
          <w:szCs w:val="28"/>
        </w:rPr>
        <w:t>期刊论文，第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位的第一作者认定</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篇，其余第一作者按照第一作者总人数</w:t>
      </w:r>
      <w:r>
        <w:rPr>
          <w:rFonts w:ascii="仿宋_GB2312" w:eastAsia="仿宋_GB2312"/>
          <w:color w:val="000000" w:themeColor="text1"/>
          <w:sz w:val="28"/>
          <w:szCs w:val="28"/>
        </w:rPr>
        <w:t>n</w:t>
      </w:r>
      <w:r>
        <w:rPr>
          <w:rFonts w:ascii="仿宋_GB2312" w:eastAsia="仿宋_GB2312" w:hint="eastAsia"/>
          <w:color w:val="000000" w:themeColor="text1"/>
          <w:sz w:val="28"/>
          <w:szCs w:val="28"/>
        </w:rPr>
        <w:t>各认定</w:t>
      </w:r>
      <w:r>
        <w:rPr>
          <w:rFonts w:ascii="仿宋_GB2312" w:eastAsia="仿宋_GB2312"/>
          <w:color w:val="000000" w:themeColor="text1"/>
          <w:sz w:val="28"/>
          <w:szCs w:val="28"/>
        </w:rPr>
        <w:t>1/n</w:t>
      </w:r>
      <w:r>
        <w:rPr>
          <w:rFonts w:ascii="仿宋_GB2312" w:eastAsia="仿宋_GB2312" w:hint="eastAsia"/>
          <w:color w:val="000000" w:themeColor="text1"/>
          <w:sz w:val="28"/>
          <w:szCs w:val="28"/>
        </w:rPr>
        <w:t>篇。其它期刊论文只认定第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2</w:t>
      </w:r>
      <w:r>
        <w:rPr>
          <w:rFonts w:ascii="仿宋_GB2312" w:eastAsia="仿宋_GB2312" w:hint="eastAsia"/>
          <w:color w:val="000000" w:themeColor="text1"/>
          <w:sz w:val="28"/>
          <w:szCs w:val="28"/>
        </w:rPr>
        <w:t>）通讯作者认定：学校“双一流”</w:t>
      </w:r>
      <w:r>
        <w:rPr>
          <w:rFonts w:ascii="仿宋_GB2312" w:eastAsia="仿宋_GB2312"/>
          <w:color w:val="000000" w:themeColor="text1"/>
          <w:sz w:val="28"/>
          <w:szCs w:val="28"/>
        </w:rPr>
        <w:t>A</w:t>
      </w:r>
      <w:r>
        <w:rPr>
          <w:rFonts w:ascii="仿宋_GB2312" w:eastAsia="仿宋_GB2312" w:hint="eastAsia"/>
          <w:color w:val="000000" w:themeColor="text1"/>
          <w:sz w:val="28"/>
          <w:szCs w:val="28"/>
        </w:rPr>
        <w:t>类期刊论文、人文社科类指定期刊一类论文的所有通讯作者各认定</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w:t>
      </w:r>
      <w:r>
        <w:rPr>
          <w:rFonts w:ascii="仿宋_GB2312" w:eastAsia="仿宋_GB2312"/>
          <w:color w:val="000000" w:themeColor="text1"/>
          <w:sz w:val="28"/>
          <w:szCs w:val="28"/>
        </w:rPr>
        <w:t>SSCI</w:t>
      </w:r>
      <w:r>
        <w:rPr>
          <w:rFonts w:ascii="仿宋_GB2312" w:eastAsia="仿宋_GB2312" w:hint="eastAsia"/>
          <w:color w:val="000000" w:themeColor="text1"/>
          <w:sz w:val="28"/>
          <w:szCs w:val="28"/>
        </w:rPr>
        <w:t>收录（</w:t>
      </w:r>
      <w:r>
        <w:rPr>
          <w:rFonts w:ascii="仿宋_GB2312" w:eastAsia="仿宋_GB2312"/>
          <w:color w:val="000000" w:themeColor="text1"/>
          <w:sz w:val="28"/>
          <w:szCs w:val="28"/>
        </w:rPr>
        <w:t>JCR</w:t>
      </w:r>
      <w:r>
        <w:rPr>
          <w:rFonts w:ascii="仿宋_GB2312" w:eastAsia="仿宋_GB2312" w:hint="eastAsia"/>
          <w:color w:val="000000" w:themeColor="text1"/>
          <w:sz w:val="28"/>
          <w:szCs w:val="28"/>
        </w:rPr>
        <w:t>一区，仅适用于人文社会科学学科教师）论文、</w:t>
      </w:r>
      <w:r>
        <w:rPr>
          <w:rFonts w:ascii="仿宋_GB2312" w:eastAsia="仿宋_GB2312"/>
          <w:color w:val="000000" w:themeColor="text1"/>
          <w:sz w:val="28"/>
          <w:szCs w:val="28"/>
        </w:rPr>
        <w:t>TOP</w:t>
      </w:r>
      <w:r>
        <w:rPr>
          <w:rFonts w:ascii="仿宋_GB2312" w:eastAsia="仿宋_GB2312" w:hint="eastAsia"/>
          <w:color w:val="000000" w:themeColor="text1"/>
          <w:sz w:val="28"/>
          <w:szCs w:val="28"/>
        </w:rPr>
        <w:t>期刊论文，第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位的第一作者为其指导学生的通讯作者认定</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篇，其余通讯作者按照通讯作者总人数</w:t>
      </w:r>
      <w:r>
        <w:rPr>
          <w:rFonts w:ascii="仿宋_GB2312" w:eastAsia="仿宋_GB2312"/>
          <w:color w:val="000000" w:themeColor="text1"/>
          <w:sz w:val="28"/>
          <w:szCs w:val="28"/>
        </w:rPr>
        <w:t>n</w:t>
      </w:r>
      <w:r>
        <w:rPr>
          <w:rFonts w:ascii="仿宋_GB2312" w:eastAsia="仿宋_GB2312" w:hint="eastAsia"/>
          <w:color w:val="000000" w:themeColor="text1"/>
          <w:sz w:val="28"/>
          <w:szCs w:val="28"/>
        </w:rPr>
        <w:t>各认定</w:t>
      </w:r>
      <w:r>
        <w:rPr>
          <w:rFonts w:ascii="仿宋_GB2312" w:eastAsia="仿宋_GB2312"/>
          <w:color w:val="000000" w:themeColor="text1"/>
          <w:sz w:val="28"/>
          <w:szCs w:val="28"/>
        </w:rPr>
        <w:t>1/n</w:t>
      </w:r>
      <w:r>
        <w:rPr>
          <w:rFonts w:ascii="仿宋_GB2312" w:eastAsia="仿宋_GB2312" w:hint="eastAsia"/>
          <w:color w:val="000000" w:themeColor="text1"/>
          <w:sz w:val="28"/>
          <w:szCs w:val="28"/>
        </w:rPr>
        <w:t>篇；第一作者为我校教职工的通讯作者不予认定；第一作者为我校非教职工的通讯作者按照通讯作者总人数</w:t>
      </w:r>
      <w:r>
        <w:rPr>
          <w:rFonts w:ascii="仿宋_GB2312" w:eastAsia="仿宋_GB2312"/>
          <w:color w:val="000000" w:themeColor="text1"/>
          <w:sz w:val="28"/>
          <w:szCs w:val="28"/>
        </w:rPr>
        <w:t>n</w:t>
      </w:r>
      <w:r>
        <w:rPr>
          <w:rFonts w:ascii="仿宋_GB2312" w:eastAsia="仿宋_GB2312" w:hint="eastAsia"/>
          <w:color w:val="000000" w:themeColor="text1"/>
          <w:sz w:val="28"/>
          <w:szCs w:val="28"/>
        </w:rPr>
        <w:t>各认定</w:t>
      </w:r>
      <w:r>
        <w:rPr>
          <w:rFonts w:ascii="仿宋_GB2312" w:eastAsia="仿宋_GB2312"/>
          <w:color w:val="000000" w:themeColor="text1"/>
          <w:sz w:val="28"/>
          <w:szCs w:val="28"/>
        </w:rPr>
        <w:t>1/n</w:t>
      </w:r>
      <w:r>
        <w:rPr>
          <w:rFonts w:ascii="仿宋_GB2312" w:eastAsia="仿宋_GB2312" w:hint="eastAsia"/>
          <w:color w:val="000000" w:themeColor="text1"/>
          <w:sz w:val="28"/>
          <w:szCs w:val="28"/>
        </w:rPr>
        <w:t>篇。其它期刊论文只认定第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位的第一作者为其指导学生的通讯作者。</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3</w:t>
      </w:r>
      <w:r>
        <w:rPr>
          <w:rFonts w:ascii="仿宋_GB2312" w:eastAsia="仿宋_GB2312" w:hint="eastAsia"/>
          <w:color w:val="000000" w:themeColor="text1"/>
          <w:sz w:val="28"/>
          <w:szCs w:val="28"/>
        </w:rPr>
        <w:t>）以共同第一作者（同等贡献作者）、共同通讯作者认定的申报业务要求的论文，折算后数量副高级不超过</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篇、正高级不超过</w:t>
      </w:r>
      <w:r>
        <w:rPr>
          <w:rFonts w:ascii="仿宋_GB2312" w:eastAsia="仿宋_GB2312"/>
          <w:color w:val="000000" w:themeColor="text1"/>
          <w:sz w:val="28"/>
          <w:szCs w:val="28"/>
        </w:rPr>
        <w:t>2</w:t>
      </w:r>
      <w:r>
        <w:rPr>
          <w:rFonts w:ascii="仿宋_GB2312" w:eastAsia="仿宋_GB2312" w:hint="eastAsia"/>
          <w:color w:val="000000" w:themeColor="text1"/>
          <w:sz w:val="28"/>
          <w:szCs w:val="28"/>
        </w:rPr>
        <w:t>篇。</w:t>
      </w:r>
    </w:p>
    <w:p w:rsidR="00B81C6A" w:rsidRDefault="00491DAE">
      <w:pPr>
        <w:autoSpaceDE w:val="0"/>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color w:val="000000" w:themeColor="text1"/>
          <w:sz w:val="28"/>
          <w:szCs w:val="28"/>
        </w:rPr>
        <w:t>3</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进校不满</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年（时间从进校之日算起，至申报截止日期）的博士毕业生和以博士后身份入职人员参加正常评审副高级职称时，博士在读期间以在读学校为第一署名单位，本人为第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位的第一作者发表的收录论文，可认定</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篇；博士后期间以本人为第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位的第一作者发表的论文予以认定。学校批准的校外在职攻读博士、硕士研究生（博士后、访学）人员，期间发表攻读学校为第一单位、我校为第二或第三单位，本人为第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位的第一作者发表的论文，可认定</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4.</w:t>
      </w:r>
      <w:r>
        <w:rPr>
          <w:rFonts w:ascii="仿宋_GB2312" w:eastAsia="仿宋_GB2312" w:hint="eastAsia"/>
          <w:color w:val="000000" w:themeColor="text1"/>
          <w:sz w:val="28"/>
          <w:szCs w:val="28"/>
        </w:rPr>
        <w:t>未特殊说明，直聘和破格晋升只认定任现职以来（全脱产博士后只认定进站以来）以第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位的第一作者、第一作者为我校非教职工的独立通讯作者或第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位的第一作者为其指导学生的通讯作者发表的论文。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5.</w:t>
      </w:r>
      <w:r>
        <w:rPr>
          <w:rFonts w:ascii="仿宋_GB2312" w:eastAsia="仿宋_GB2312" w:hint="eastAsia"/>
          <w:color w:val="000000" w:themeColor="text1"/>
          <w:sz w:val="28"/>
          <w:szCs w:val="28"/>
        </w:rPr>
        <w:t>在西北农林科技大学主办的学术期刊上发表的论文只认定</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6.</w:t>
      </w:r>
      <w:r>
        <w:rPr>
          <w:rFonts w:ascii="仿宋_GB2312" w:eastAsia="仿宋_GB2312" w:hint="eastAsia"/>
          <w:color w:val="000000" w:themeColor="text1"/>
          <w:sz w:val="28"/>
          <w:szCs w:val="28"/>
        </w:rPr>
        <w:t>收录论文指被</w:t>
      </w:r>
      <w:r>
        <w:rPr>
          <w:rFonts w:ascii="仿宋_GB2312" w:eastAsia="仿宋_GB2312"/>
          <w:color w:val="000000" w:themeColor="text1"/>
          <w:sz w:val="28"/>
          <w:szCs w:val="28"/>
        </w:rPr>
        <w:t>SCI</w:t>
      </w:r>
      <w:r>
        <w:rPr>
          <w:rFonts w:ascii="仿宋_GB2312" w:eastAsia="仿宋_GB2312" w:hint="eastAsia"/>
          <w:color w:val="000000" w:themeColor="text1"/>
          <w:sz w:val="28"/>
          <w:szCs w:val="28"/>
        </w:rPr>
        <w:t>、</w:t>
      </w:r>
      <w:r>
        <w:rPr>
          <w:rFonts w:ascii="仿宋_GB2312" w:eastAsia="仿宋_GB2312"/>
          <w:color w:val="000000" w:themeColor="text1"/>
          <w:sz w:val="28"/>
          <w:szCs w:val="28"/>
        </w:rPr>
        <w:t>EI</w:t>
      </w:r>
      <w:r>
        <w:rPr>
          <w:rFonts w:ascii="仿宋_GB2312" w:eastAsia="仿宋_GB2312" w:hint="eastAsia"/>
          <w:color w:val="000000" w:themeColor="text1"/>
          <w:sz w:val="28"/>
          <w:szCs w:val="28"/>
        </w:rPr>
        <w:t>、</w:t>
      </w:r>
      <w:r>
        <w:rPr>
          <w:rFonts w:ascii="仿宋_GB2312" w:eastAsia="仿宋_GB2312"/>
          <w:color w:val="000000" w:themeColor="text1"/>
          <w:sz w:val="28"/>
          <w:szCs w:val="28"/>
        </w:rPr>
        <w:t>SSCI</w:t>
      </w:r>
      <w:r>
        <w:rPr>
          <w:rFonts w:ascii="仿宋_GB2312" w:eastAsia="仿宋_GB2312" w:hint="eastAsia"/>
          <w:color w:val="000000" w:themeColor="text1"/>
          <w:sz w:val="28"/>
          <w:szCs w:val="28"/>
        </w:rPr>
        <w:t>、</w:t>
      </w:r>
      <w:r>
        <w:rPr>
          <w:rFonts w:ascii="仿宋_GB2312" w:eastAsia="仿宋_GB2312"/>
          <w:color w:val="000000" w:themeColor="text1"/>
          <w:sz w:val="28"/>
          <w:szCs w:val="28"/>
        </w:rPr>
        <w:t>A&amp;HCI</w:t>
      </w:r>
      <w:r>
        <w:rPr>
          <w:rFonts w:ascii="仿宋_GB2312" w:eastAsia="仿宋_GB2312" w:hint="eastAsia"/>
          <w:color w:val="000000" w:themeColor="text1"/>
          <w:sz w:val="28"/>
          <w:szCs w:val="28"/>
        </w:rPr>
        <w:t>、</w:t>
      </w:r>
      <w:r>
        <w:rPr>
          <w:rFonts w:ascii="仿宋_GB2312" w:eastAsia="仿宋_GB2312"/>
          <w:color w:val="000000" w:themeColor="text1"/>
          <w:sz w:val="28"/>
          <w:szCs w:val="28"/>
        </w:rPr>
        <w:t>CSSCI</w:t>
      </w:r>
      <w:r>
        <w:rPr>
          <w:rFonts w:ascii="仿宋_GB2312" w:eastAsia="仿宋_GB2312" w:hint="eastAsia"/>
          <w:color w:val="000000" w:themeColor="text1"/>
          <w:sz w:val="28"/>
          <w:szCs w:val="28"/>
        </w:rPr>
        <w:t>等全文收录的论文</w:t>
      </w:r>
      <w:r>
        <w:rPr>
          <w:rFonts w:ascii="仿宋_GB2312" w:eastAsia="仿宋_GB2312" w:hint="eastAsia"/>
          <w:color w:val="000000" w:themeColor="text1"/>
          <w:sz w:val="28"/>
          <w:szCs w:val="28"/>
        </w:rPr>
        <w:lastRenderedPageBreak/>
        <w:t>（不包括会议论文和综述性论文），在规定时间内发表的网络版收录论文亦可认定，但需提供</w:t>
      </w:r>
      <w:r>
        <w:rPr>
          <w:rFonts w:ascii="仿宋_GB2312" w:eastAsia="仿宋_GB2312"/>
          <w:color w:val="000000" w:themeColor="text1"/>
          <w:sz w:val="28"/>
          <w:szCs w:val="28"/>
        </w:rPr>
        <w:t>DOI</w:t>
      </w:r>
      <w:r>
        <w:rPr>
          <w:rFonts w:ascii="仿宋_GB2312" w:eastAsia="仿宋_GB2312" w:hint="eastAsia"/>
          <w:color w:val="000000" w:themeColor="text1"/>
          <w:sz w:val="28"/>
          <w:szCs w:val="28"/>
        </w:rPr>
        <w:t>编码及论文清样；收录论文须有我校图书馆出具的检索证明，对于学校图书馆不能检索的学科，由图书馆委托国内相应检索机构检索并出具证明。</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7.</w:t>
      </w:r>
      <w:r>
        <w:rPr>
          <w:rFonts w:ascii="仿宋_GB2312" w:eastAsia="仿宋_GB2312" w:hint="eastAsia"/>
          <w:color w:val="000000" w:themeColor="text1"/>
          <w:sz w:val="28"/>
          <w:szCs w:val="28"/>
        </w:rPr>
        <w:t>中文学术期刊须正式出版发行，不含增刊、特刊、专刊、专辑、论文集等形式的刊物。核心期刊以北京大学图书馆出版的最新版《中文核心期刊目录》和中科院情报信息中心编辑的《中国科学引文数据库》（简称</w:t>
      </w:r>
      <w:r>
        <w:rPr>
          <w:rFonts w:ascii="仿宋_GB2312" w:eastAsia="仿宋_GB2312"/>
          <w:color w:val="000000" w:themeColor="text1"/>
          <w:sz w:val="28"/>
          <w:szCs w:val="28"/>
        </w:rPr>
        <w:t>CSCD</w:t>
      </w:r>
      <w:r>
        <w:rPr>
          <w:rFonts w:ascii="仿宋_GB2312" w:eastAsia="仿宋_GB2312" w:hint="eastAsia"/>
          <w:color w:val="000000" w:themeColor="text1"/>
          <w:sz w:val="28"/>
          <w:szCs w:val="28"/>
        </w:rPr>
        <w:t>）为准。在最新版《西北农林科技大学教育教学论文期刊分类目录》期刊上发表的论文视为核心期刊教改论文。论文发表于当时所执行的核心期刊目录之内，亦可认定。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8.</w:t>
      </w:r>
      <w:r>
        <w:rPr>
          <w:rFonts w:ascii="仿宋_GB2312" w:eastAsia="仿宋_GB2312" w:hint="eastAsia"/>
          <w:color w:val="000000" w:themeColor="text1"/>
          <w:sz w:val="28"/>
          <w:szCs w:val="28"/>
        </w:rPr>
        <w:t>论文视同认定。未特殊说明，视同认定收录论文不超过</w:t>
      </w:r>
      <w:r>
        <w:rPr>
          <w:rFonts w:ascii="仿宋_GB2312" w:eastAsia="仿宋_GB2312"/>
          <w:color w:val="000000" w:themeColor="text1"/>
          <w:sz w:val="28"/>
          <w:szCs w:val="28"/>
        </w:rPr>
        <w:t>1</w:t>
      </w:r>
      <w:r>
        <w:rPr>
          <w:rFonts w:ascii="仿宋_GB2312" w:eastAsia="仿宋_GB2312" w:hint="eastAsia"/>
          <w:color w:val="000000" w:themeColor="text1"/>
          <w:sz w:val="28"/>
          <w:szCs w:val="28"/>
        </w:rPr>
        <w:t>篇</w:t>
      </w:r>
      <w:r>
        <w:rPr>
          <w:rFonts w:ascii="仿宋_GB2312" w:eastAsia="仿宋_GB2312" w:hint="eastAsia"/>
          <w:sz w:val="28"/>
          <w:szCs w:val="28"/>
        </w:rPr>
        <w:t>，视同认定</w:t>
      </w:r>
      <w:r>
        <w:rPr>
          <w:rFonts w:ascii="仿宋_GB2312" w:eastAsia="仿宋_GB2312" w:hint="eastAsia"/>
          <w:color w:val="000000" w:themeColor="text1"/>
          <w:sz w:val="28"/>
          <w:szCs w:val="28"/>
        </w:rPr>
        <w:t>核心期刊论文不超过</w:t>
      </w:r>
      <w:r>
        <w:rPr>
          <w:rFonts w:ascii="仿宋_GB2312" w:eastAsia="仿宋_GB2312"/>
          <w:color w:val="000000" w:themeColor="text1"/>
          <w:sz w:val="28"/>
          <w:szCs w:val="28"/>
        </w:rPr>
        <w:t>2</w:t>
      </w:r>
      <w:r>
        <w:rPr>
          <w:rFonts w:ascii="仿宋_GB2312" w:eastAsia="仿宋_GB2312" w:hint="eastAsia"/>
          <w:color w:val="000000" w:themeColor="text1"/>
          <w:sz w:val="28"/>
          <w:szCs w:val="28"/>
        </w:rPr>
        <w:t>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1</w:t>
      </w:r>
      <w:r>
        <w:rPr>
          <w:rFonts w:ascii="仿宋_GB2312" w:eastAsia="仿宋_GB2312" w:hint="eastAsia"/>
          <w:color w:val="000000" w:themeColor="text1"/>
          <w:sz w:val="28"/>
          <w:szCs w:val="28"/>
        </w:rPr>
        <w:t>）咨询报告获国家级领导人的肯定性批示视同人文社科指定一类期刊论文认定，获省部级领导人的肯定性批示视同</w:t>
      </w:r>
      <w:r>
        <w:rPr>
          <w:rFonts w:ascii="仿宋_GB2312" w:eastAsia="仿宋_GB2312"/>
          <w:color w:val="000000" w:themeColor="text1"/>
          <w:sz w:val="28"/>
          <w:szCs w:val="28"/>
        </w:rPr>
        <w:t>CSSCI</w:t>
      </w:r>
      <w:r>
        <w:rPr>
          <w:rFonts w:ascii="仿宋_GB2312" w:eastAsia="仿宋_GB2312" w:hint="eastAsia"/>
          <w:color w:val="000000" w:themeColor="text1"/>
          <w:sz w:val="28"/>
          <w:szCs w:val="28"/>
        </w:rPr>
        <w:t>收录论文认定。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2</w:t>
      </w:r>
      <w:r>
        <w:rPr>
          <w:rFonts w:ascii="仿宋_GB2312" w:eastAsia="仿宋_GB2312" w:hint="eastAsia"/>
          <w:color w:val="000000" w:themeColor="text1"/>
          <w:sz w:val="28"/>
          <w:szCs w:val="28"/>
        </w:rPr>
        <w:t>）从事计算机科学与技术研究人员，在计算机学会</w:t>
      </w:r>
      <w:r>
        <w:rPr>
          <w:rFonts w:ascii="仿宋_GB2312" w:eastAsia="仿宋_GB2312"/>
          <w:color w:val="000000" w:themeColor="text1"/>
          <w:sz w:val="28"/>
          <w:szCs w:val="28"/>
        </w:rPr>
        <w:t>A</w:t>
      </w:r>
      <w:r>
        <w:rPr>
          <w:rFonts w:ascii="仿宋_GB2312" w:eastAsia="仿宋_GB2312" w:hint="eastAsia"/>
          <w:color w:val="000000" w:themeColor="text1"/>
          <w:sz w:val="28"/>
          <w:szCs w:val="28"/>
        </w:rPr>
        <w:t>类、</w:t>
      </w:r>
      <w:r>
        <w:rPr>
          <w:rFonts w:ascii="仿宋_GB2312" w:eastAsia="仿宋_GB2312"/>
          <w:color w:val="000000" w:themeColor="text1"/>
          <w:sz w:val="28"/>
          <w:szCs w:val="28"/>
        </w:rPr>
        <w:t>B</w:t>
      </w:r>
      <w:r>
        <w:rPr>
          <w:rFonts w:ascii="仿宋_GB2312" w:eastAsia="仿宋_GB2312" w:hint="eastAsia"/>
          <w:color w:val="000000" w:themeColor="text1"/>
          <w:sz w:val="28"/>
          <w:szCs w:val="28"/>
        </w:rPr>
        <w:t>类、</w:t>
      </w:r>
      <w:r>
        <w:rPr>
          <w:rFonts w:ascii="仿宋_GB2312" w:eastAsia="仿宋_GB2312"/>
          <w:color w:val="000000" w:themeColor="text1"/>
          <w:sz w:val="28"/>
          <w:szCs w:val="28"/>
        </w:rPr>
        <w:t>C</w:t>
      </w:r>
      <w:r>
        <w:rPr>
          <w:rFonts w:ascii="仿宋_GB2312" w:eastAsia="仿宋_GB2312" w:hint="eastAsia"/>
          <w:color w:val="000000" w:themeColor="text1"/>
          <w:sz w:val="28"/>
          <w:szCs w:val="28"/>
        </w:rPr>
        <w:t>类会议上发表的论文依次视同中科院大类一区、二区、三区论文认定。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w:t>
      </w:r>
      <w:r>
        <w:rPr>
          <w:rFonts w:ascii="仿宋_GB2312" w:eastAsia="仿宋_GB2312"/>
          <w:color w:val="000000" w:themeColor="text1"/>
          <w:sz w:val="28"/>
          <w:szCs w:val="28"/>
        </w:rPr>
        <w:t>3</w:t>
      </w:r>
      <w:r>
        <w:rPr>
          <w:rFonts w:ascii="仿宋_GB2312" w:eastAsia="仿宋_GB2312" w:hint="eastAsia"/>
          <w:color w:val="000000" w:themeColor="text1"/>
          <w:sz w:val="28"/>
          <w:szCs w:val="28"/>
        </w:rPr>
        <w:t>）人民日报理论版、光明日报理论周刊头版发表的理论文章、《求是》杂志理论文章，视同人文社科指定一类期刊论文认定。《人大复印报刊资料》《高等学校文科学术文摘》全文转载文章视同</w:t>
      </w:r>
      <w:r>
        <w:rPr>
          <w:rFonts w:ascii="仿宋_GB2312" w:eastAsia="仿宋_GB2312"/>
          <w:color w:val="000000" w:themeColor="text1"/>
          <w:sz w:val="28"/>
          <w:szCs w:val="28"/>
        </w:rPr>
        <w:t>CSSCI</w:t>
      </w:r>
      <w:r>
        <w:rPr>
          <w:rFonts w:ascii="仿宋_GB2312" w:eastAsia="仿宋_GB2312" w:hint="eastAsia"/>
          <w:color w:val="000000" w:themeColor="text1"/>
          <w:sz w:val="28"/>
          <w:szCs w:val="28"/>
        </w:rPr>
        <w:t>收录论文认定。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）公共艺术中心教师公开出版发行的个人专辑，可视同核心期刊论文认定。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）在人民日报、光明日报、中国教育报、中国科学报、科技日报等头版发表宣传学校改革发展的作品，或在以上媒体刊发</w:t>
      </w:r>
      <w:r>
        <w:rPr>
          <w:rFonts w:ascii="仿宋_GB2312" w:eastAsia="仿宋_GB2312" w:hAnsi="仿宋_GB2312" w:cs="仿宋_GB2312"/>
          <w:color w:val="000000" w:themeColor="text1"/>
          <w:sz w:val="28"/>
          <w:szCs w:val="28"/>
        </w:rPr>
        <w:t>1200</w:t>
      </w:r>
      <w:r>
        <w:rPr>
          <w:rFonts w:ascii="仿宋_GB2312" w:eastAsia="仿宋_GB2312" w:hAnsi="仿宋_GB2312" w:cs="仿宋_GB2312" w:hint="eastAsia"/>
          <w:color w:val="000000" w:themeColor="text1"/>
          <w:sz w:val="28"/>
          <w:szCs w:val="28"/>
        </w:rPr>
        <w:t>字以上宣</w:t>
      </w:r>
      <w:r>
        <w:rPr>
          <w:rFonts w:ascii="仿宋_GB2312" w:eastAsia="仿宋_GB2312" w:hAnsi="仿宋_GB2312" w:cs="仿宋_GB2312" w:hint="eastAsia"/>
          <w:color w:val="000000" w:themeColor="text1"/>
          <w:sz w:val="28"/>
          <w:szCs w:val="28"/>
        </w:rPr>
        <w:lastRenderedPageBreak/>
        <w:t>传学校改革发展的作品，可视同核心期刊论文认定；在省级以上电视台及新华网、人民网、中国日报网站、央视国际网络等新闻网站发表宣传学校改革发展的视频作品，可视同核心期刊论文认定。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）发表的优秀网络作品，经学校思想政治工作领导小组审核认定为优秀文化成果的，视同核心期刊论文认定。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（二）转让的科技成果包括但不限于动植物新品种、专利、专有技术、计算机软件著作权等，申报人须为第一完成人取得，转让经费以计财处到账金额为准。</w:t>
      </w:r>
    </w:p>
    <w:p w:rsidR="00B81C6A" w:rsidRDefault="00491DAE">
      <w:pPr>
        <w:spacing w:line="560" w:lineRule="exact"/>
        <w:ind w:firstLineChars="200" w:firstLine="560"/>
        <w:rPr>
          <w:rFonts w:ascii="仿宋_GB2312" w:eastAsia="仿宋_GB2312" w:hAnsi="仿宋_GB2312" w:cs="仿宋_GB2312"/>
          <w:i/>
          <w:iCs/>
          <w:color w:val="000000" w:themeColor="text1"/>
          <w:sz w:val="28"/>
          <w:szCs w:val="28"/>
        </w:rPr>
      </w:pPr>
      <w:r>
        <w:rPr>
          <w:rFonts w:ascii="仿宋_GB2312" w:eastAsia="仿宋_GB2312" w:hAnsi="仿宋_GB2312" w:cs="仿宋_GB2312" w:hint="eastAsia"/>
          <w:color w:val="000000" w:themeColor="text1"/>
          <w:sz w:val="28"/>
          <w:szCs w:val="28"/>
        </w:rPr>
        <w:t>（三）成果奖指科学技术奖、教学成果奖、哲学社会科学奖、科技推广奖等。</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（四）未特殊说明，动植物新品种、新兽药、新装备等均指第一完成人。</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（五）规程（标准）中地方规程（标准）指省级规程（标准）。</w:t>
      </w:r>
    </w:p>
    <w:p w:rsidR="00B81C6A" w:rsidRDefault="00491DAE">
      <w:pPr>
        <w:pStyle w:val="4"/>
        <w:spacing w:before="62" w:after="62"/>
        <w:ind w:firstLine="600"/>
        <w:rPr>
          <w:color w:val="000000" w:themeColor="text1"/>
        </w:rPr>
      </w:pPr>
      <w:r>
        <w:rPr>
          <w:rFonts w:hint="eastAsia"/>
          <w:color w:val="000000" w:themeColor="text1"/>
        </w:rPr>
        <w:t>三、转换职称的认定与晋升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（一）拟转换的职称须与现聘任的岗位类型相对应。</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（二）须满足拟转入职称系列的有关要求。转换副教授、教授职称的，须具有教师资格证书且教学水平评价合格。</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（三）转入新的工作岗位满</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年，经考核合格，本人提出申请，并填写转换职称申请表，校职改领导小组办公室审查属实后予以认定。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（四）转入新的工作岗位满</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年后方可申报高一级职称。</w:t>
      </w:r>
    </w:p>
    <w:p w:rsidR="00B81C6A" w:rsidRDefault="00491DAE">
      <w:pPr>
        <w:pStyle w:val="4"/>
        <w:spacing w:before="62" w:after="62"/>
        <w:ind w:firstLine="600"/>
        <w:rPr>
          <w:color w:val="000000" w:themeColor="text1"/>
        </w:rPr>
      </w:pPr>
      <w:r>
        <w:rPr>
          <w:rFonts w:hint="eastAsia"/>
          <w:color w:val="000000" w:themeColor="text1"/>
        </w:rPr>
        <w:t>四、调入人员职称的认定与晋升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（一）从科研、高教系统相同岗位调入我校的人员，在原单位取得的任职资格通过校职改领导小组审定的继续有效；从科研、高教系统不同岗位或者从科研、高教系统外调入我校人员，需在新岗位工作</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年以</w:t>
      </w:r>
      <w:r>
        <w:rPr>
          <w:rFonts w:ascii="仿宋_GB2312" w:eastAsia="仿宋_GB2312" w:hint="eastAsia"/>
          <w:color w:val="000000" w:themeColor="text1"/>
          <w:sz w:val="28"/>
          <w:szCs w:val="28"/>
        </w:rPr>
        <w:lastRenderedPageBreak/>
        <w:t>上，经所在单位考核能够履行相应职责，并通过校职改领导小组审定的，在原单位取得的任职资格继续有效。</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（二）调入前未取得职称人员，按照初聘职称的有关规定执行。</w:t>
      </w:r>
    </w:p>
    <w:p w:rsidR="00B81C6A" w:rsidRDefault="00491DAE">
      <w:pPr>
        <w:pStyle w:val="4"/>
        <w:spacing w:before="62" w:after="62"/>
        <w:ind w:firstLine="600"/>
        <w:jc w:val="center"/>
        <w:rPr>
          <w:color w:val="000000" w:themeColor="text1"/>
        </w:rPr>
      </w:pPr>
      <w:r>
        <w:rPr>
          <w:rFonts w:hint="eastAsia"/>
          <w:color w:val="000000" w:themeColor="text1"/>
        </w:rPr>
        <w:t>第九章</w:t>
      </w:r>
      <w:r w:rsidR="00A340C6">
        <w:rPr>
          <w:rFonts w:hint="eastAsia"/>
          <w:color w:val="000000" w:themeColor="text1"/>
        </w:rPr>
        <w:t xml:space="preserve">  </w:t>
      </w:r>
      <w:r>
        <w:rPr>
          <w:rFonts w:hint="eastAsia"/>
          <w:color w:val="000000" w:themeColor="text1"/>
        </w:rPr>
        <w:t>相关说明</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一、未特殊说明，所有工作业绩、项目及成果均指任现职以来至申报职称上一年</w:t>
      </w:r>
      <w:r>
        <w:rPr>
          <w:rFonts w:ascii="仿宋_GB2312" w:eastAsia="仿宋_GB2312"/>
          <w:color w:val="000000" w:themeColor="text1"/>
          <w:sz w:val="28"/>
          <w:szCs w:val="28"/>
        </w:rPr>
        <w:t>12</w:t>
      </w:r>
      <w:r>
        <w:rPr>
          <w:rFonts w:ascii="仿宋_GB2312" w:eastAsia="仿宋_GB2312" w:hint="eastAsia"/>
          <w:color w:val="000000" w:themeColor="text1"/>
          <w:sz w:val="28"/>
          <w:szCs w:val="28"/>
        </w:rPr>
        <w:t>月</w:t>
      </w:r>
      <w:r>
        <w:rPr>
          <w:rFonts w:ascii="仿宋_GB2312" w:eastAsia="仿宋_GB2312"/>
          <w:color w:val="000000" w:themeColor="text1"/>
          <w:sz w:val="28"/>
          <w:szCs w:val="28"/>
        </w:rPr>
        <w:t>31</w:t>
      </w:r>
      <w:r>
        <w:rPr>
          <w:rFonts w:ascii="仿宋_GB2312" w:eastAsia="仿宋_GB2312" w:hint="eastAsia"/>
          <w:color w:val="000000" w:themeColor="text1"/>
          <w:sz w:val="28"/>
          <w:szCs w:val="28"/>
        </w:rPr>
        <w:t>日期间取得，且与申报者所从事的工作一致或相近；本办法中所称的“以上”“以下”“以后”均含本级；“主要参加”指排名前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名；任职时间按满年满月计算。</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二、对教学为主型教师符合教学科研型申报条件的，可以申请参加教学科研型系列职称评审。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三、年均课堂教学计划课时数包含本科生课堂教学计划课时数和研究生公共课（含学位必修课）课堂教学计划课时数，不含实验课和专题课。</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w:t>
      </w:r>
      <w:r>
        <w:rPr>
          <w:rFonts w:ascii="仿宋_GB2312" w:eastAsia="仿宋_GB2312" w:hAnsi="仿宋_GB2312" w:cs="仿宋_GB2312" w:hint="eastAsia"/>
          <w:color w:val="000000" w:themeColor="text1"/>
          <w:sz w:val="28"/>
          <w:szCs w:val="28"/>
        </w:rPr>
        <w:t>课程思政示范课程建设等同于教改项目、教学成果等。</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hint="eastAsia"/>
          <w:color w:val="000000" w:themeColor="text1"/>
          <w:sz w:val="28"/>
          <w:szCs w:val="28"/>
        </w:rPr>
        <w:t>五、</w:t>
      </w:r>
      <w:r>
        <w:rPr>
          <w:rFonts w:ascii="仿宋_GB2312" w:eastAsia="仿宋_GB2312" w:hint="eastAsia"/>
          <w:color w:val="000000" w:themeColor="text1"/>
          <w:sz w:val="28"/>
          <w:szCs w:val="28"/>
        </w:rPr>
        <w:t>担任处级管理干部的教师岗位人员，任职期间年均课堂教学计划课时数减免</w:t>
      </w:r>
      <w:r>
        <w:rPr>
          <w:rFonts w:ascii="仿宋_GB2312" w:eastAsia="仿宋_GB2312"/>
          <w:color w:val="000000" w:themeColor="text1"/>
          <w:sz w:val="28"/>
          <w:szCs w:val="28"/>
        </w:rPr>
        <w:t>2/3</w:t>
      </w:r>
      <w:r>
        <w:rPr>
          <w:rFonts w:ascii="仿宋_GB2312" w:eastAsia="仿宋_GB2312" w:hint="eastAsia"/>
          <w:color w:val="000000" w:themeColor="text1"/>
          <w:sz w:val="28"/>
          <w:szCs w:val="28"/>
        </w:rPr>
        <w:t>。经学校同意在校外进修、培训人员以及攻读学历研究生者，在学制规定的学习期限内教学计划课时数全免；校内学历研究生在学制规定的学习期限内教学计划课时数减免</w:t>
      </w:r>
      <w:r>
        <w:rPr>
          <w:rFonts w:ascii="仿宋_GB2312" w:eastAsia="仿宋_GB2312"/>
          <w:color w:val="000000" w:themeColor="text1"/>
          <w:sz w:val="28"/>
          <w:szCs w:val="28"/>
        </w:rPr>
        <w:t>1/2</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int="eastAsia"/>
          <w:color w:val="000000" w:themeColor="text1"/>
          <w:sz w:val="28"/>
          <w:szCs w:val="28"/>
        </w:rPr>
        <w:t>六、</w:t>
      </w:r>
      <w:r>
        <w:rPr>
          <w:rFonts w:ascii="仿宋_GB2312" w:eastAsia="仿宋_GB2312" w:hAnsi="仿宋_GB2312" w:cs="仿宋_GB2312" w:hint="eastAsia"/>
          <w:color w:val="000000" w:themeColor="text1"/>
          <w:sz w:val="28"/>
          <w:szCs w:val="28"/>
        </w:rPr>
        <w:t>未特殊说明，指导教师均指第一指导教师。</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七、以博士后身份（指具有</w:t>
      </w:r>
      <w:r>
        <w:rPr>
          <w:rFonts w:ascii="仿宋_GB2312" w:eastAsia="仿宋_GB2312"/>
          <w:color w:val="000000" w:themeColor="text1"/>
          <w:sz w:val="28"/>
          <w:szCs w:val="28"/>
        </w:rPr>
        <w:t>2</w:t>
      </w:r>
      <w:r>
        <w:rPr>
          <w:rFonts w:ascii="仿宋_GB2312" w:eastAsia="仿宋_GB2312" w:hint="eastAsia"/>
          <w:color w:val="000000" w:themeColor="text1"/>
          <w:sz w:val="28"/>
          <w:szCs w:val="28"/>
        </w:rPr>
        <w:t>年以上国外博士后研究经历或国内获得博士后证书）入职人员，正常评审副高级职称不受任职年限限制，在进校</w:t>
      </w:r>
      <w:r>
        <w:rPr>
          <w:rFonts w:ascii="仿宋_GB2312" w:eastAsia="仿宋_GB2312"/>
          <w:color w:val="000000" w:themeColor="text1"/>
          <w:sz w:val="28"/>
          <w:szCs w:val="28"/>
        </w:rPr>
        <w:t>2</w:t>
      </w:r>
      <w:r>
        <w:rPr>
          <w:rFonts w:ascii="仿宋_GB2312" w:eastAsia="仿宋_GB2312" w:hint="eastAsia"/>
          <w:color w:val="000000" w:themeColor="text1"/>
          <w:sz w:val="28"/>
          <w:szCs w:val="28"/>
        </w:rPr>
        <w:t>年内达到破格要求的，可申请破格晋升。</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八、本科</w:t>
      </w:r>
      <w:r>
        <w:rPr>
          <w:rFonts w:eastAsia="仿宋_GB2312" w:hint="eastAsia"/>
          <w:color w:val="000000" w:themeColor="text1"/>
          <w:sz w:val="28"/>
          <w:szCs w:val="28"/>
        </w:rPr>
        <w:t>教学业绩认定与审核由教务处负责；教学水平评价、教学能力考核认定与审核由教学发展中心负责；科研业绩认定与审核由科学</w:t>
      </w:r>
      <w:r>
        <w:rPr>
          <w:rFonts w:eastAsia="仿宋_GB2312" w:hint="eastAsia"/>
          <w:color w:val="000000" w:themeColor="text1"/>
          <w:sz w:val="28"/>
          <w:szCs w:val="28"/>
        </w:rPr>
        <w:lastRenderedPageBreak/>
        <w:t>技术发展研究院负责；研究生教学业绩认定与审核由研究生院负责；</w:t>
      </w:r>
      <w:r>
        <w:rPr>
          <w:rFonts w:ascii="仿宋_GB2312" w:eastAsia="仿宋_GB2312" w:hint="eastAsia"/>
          <w:color w:val="000000" w:themeColor="text1"/>
          <w:sz w:val="28"/>
          <w:szCs w:val="28"/>
        </w:rPr>
        <w:t>推广业绩综合考评、推广业绩认定与审核由科技推广处负责；实验技术人员业绩认定与审核由实验室安全与条件保障处负责；</w:t>
      </w:r>
      <w:r>
        <w:rPr>
          <w:rFonts w:ascii="仿宋_GB2312" w:eastAsia="仿宋_GB2312" w:hAnsi="仿宋_GB2312" w:cs="仿宋_GB2312" w:hint="eastAsia"/>
          <w:color w:val="000000" w:themeColor="text1"/>
          <w:sz w:val="28"/>
          <w:szCs w:val="32"/>
        </w:rPr>
        <w:t>长期从事思想政治工作的专职党务工作干部的相关事项由组织部负责认定；</w:t>
      </w:r>
      <w:r>
        <w:rPr>
          <w:rFonts w:eastAsia="仿宋_GB2312" w:hint="eastAsia"/>
          <w:color w:val="000000" w:themeColor="text1"/>
          <w:sz w:val="28"/>
          <w:szCs w:val="28"/>
        </w:rPr>
        <w:t>班主任工作经历认定与审核由学生工作处负责。</w:t>
      </w:r>
    </w:p>
    <w:p w:rsidR="00B81C6A" w:rsidRDefault="00491DAE" w:rsidP="00E96E5E">
      <w:pPr>
        <w:pStyle w:val="3"/>
        <w:spacing w:before="156" w:after="156"/>
        <w:rPr>
          <w:color w:val="000000" w:themeColor="text1"/>
        </w:rPr>
      </w:pPr>
      <w:r>
        <w:rPr>
          <w:rFonts w:hint="eastAsia"/>
          <w:color w:val="000000" w:themeColor="text1"/>
        </w:rPr>
        <w:t>第十章</w:t>
      </w:r>
      <w:r w:rsidR="00A340C6">
        <w:rPr>
          <w:rFonts w:hint="eastAsia"/>
          <w:color w:val="000000" w:themeColor="text1"/>
        </w:rPr>
        <w:t xml:space="preserve">  </w:t>
      </w:r>
      <w:r>
        <w:rPr>
          <w:rFonts w:hint="eastAsia"/>
          <w:color w:val="000000" w:themeColor="text1"/>
        </w:rPr>
        <w:t>纪律要求及相关规定</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申报人应自觉遵守国家和学校的有关纪律规定，对本人申报信息的真实性和规范性负责。出现申报材料弄虚作假、拉拢贿赂评审相关人员等行为者，取消当年申报资格，三年内不得申报；对已取得的职称，予以撤销。</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二、申报人对涉密信息和材料，应按国家有关规定做好保密技术处理。对违反保密管理规定取得的职称，予以撤销。</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三、评委违反评审纪律，或利用职称评审工作便利为本人或他人谋取不正当利益的，取消评委资格并按照有关规定予以追责。</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四、职称评审实行回避制度，评委有近亲属或其他直接利害关系人参加职称评审时，本人应当回避。</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五、评审工作人员违反评审纪律，徇私舞弊、暗箱操作或有其他违纪违规行为的，按照相关规定进行追责。</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六、审核单位没有认真履行审核责任，或出具虚假材料，按照相关规定追究单位主要负责人和经办人员责任。</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七、在学校职称评审过程中，对于违反有关政策规定、评审程序及纪律要求，玩忽职守或有严重失职行为，造成不良影响的单位和个人，按有关规定严肃处理。</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八、按照《西北农林科技大学师德师风考核办法》考核不合格者以及受到《西北农林科技大学学术不端行为查处细则》处理的申报人，取消当年申报资格，视情节延长申报年限。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九、按照《西北农林科技大学本科教学事故与认定办法》认定为教学事故的，取消当年申报资格，视情节延长申报年限。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十、作为指导教师指导的学生存在学术不端或学位论文抽检被认定为问题论文，视情节取消该指导教师职称申报资格、延长申报年限或撤销已取得职称资格。</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十一、任现职期间有年度考核不合格的，在规定的任职年限基础上每有1次延长</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年；申报前</w:t>
      </w:r>
      <w:r>
        <w:rPr>
          <w:rFonts w:ascii="仿宋_GB2312" w:eastAsia="仿宋_GB2312"/>
          <w:color w:val="000000" w:themeColor="text1"/>
          <w:sz w:val="28"/>
          <w:szCs w:val="28"/>
        </w:rPr>
        <w:t>1</w:t>
      </w:r>
      <w:r>
        <w:rPr>
          <w:rFonts w:ascii="仿宋_GB2312" w:eastAsia="仿宋_GB2312" w:hint="eastAsia"/>
          <w:color w:val="000000" w:themeColor="text1"/>
          <w:sz w:val="28"/>
          <w:szCs w:val="28"/>
        </w:rPr>
        <w:t>年考核不合格的，当年不能申报。</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十二、从</w:t>
      </w:r>
      <w:r>
        <w:rPr>
          <w:rFonts w:ascii="仿宋_GB2312" w:eastAsia="仿宋_GB2312" w:hAnsi="仿宋_GB2312" w:cs="仿宋_GB2312"/>
          <w:color w:val="000000" w:themeColor="text1"/>
          <w:sz w:val="28"/>
          <w:szCs w:val="28"/>
        </w:rPr>
        <w:t>2020</w:t>
      </w:r>
      <w:r>
        <w:rPr>
          <w:rFonts w:ascii="仿宋_GB2312" w:eastAsia="仿宋_GB2312" w:hAnsi="仿宋_GB2312" w:cs="仿宋_GB2312" w:hint="eastAsia"/>
          <w:color w:val="000000" w:themeColor="text1"/>
          <w:sz w:val="28"/>
          <w:szCs w:val="28"/>
        </w:rPr>
        <w:t>年起，连续两次申报同级职称未取得任职资格者，须间隔</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年后方可申报。凡申报副高级参加学科评审组评审、申报正高级参加校高评会（推广评审委员会）评审即计为</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次，评审当年达到规定退休年龄者可不受此限制。</w:t>
      </w:r>
    </w:p>
    <w:p w:rsidR="00B81C6A" w:rsidRDefault="00491DAE" w:rsidP="00E96E5E">
      <w:pPr>
        <w:pStyle w:val="3"/>
        <w:spacing w:before="156" w:after="156"/>
        <w:rPr>
          <w:rFonts w:hAnsi="Times New Roman"/>
          <w:color w:val="000000" w:themeColor="text1"/>
        </w:rPr>
      </w:pPr>
      <w:r>
        <w:rPr>
          <w:rFonts w:hint="eastAsia"/>
          <w:color w:val="000000" w:themeColor="text1"/>
        </w:rPr>
        <w:t>第十一章</w:t>
      </w:r>
      <w:r w:rsidR="00A340C6">
        <w:rPr>
          <w:rFonts w:hint="eastAsia"/>
          <w:color w:val="000000" w:themeColor="text1"/>
        </w:rPr>
        <w:t xml:space="preserve">  </w:t>
      </w:r>
      <w:r>
        <w:rPr>
          <w:rFonts w:hint="eastAsia"/>
          <w:color w:val="000000" w:themeColor="text1"/>
        </w:rPr>
        <w:t>附则</w:t>
      </w:r>
    </w:p>
    <w:p w:rsidR="00B81C6A" w:rsidRDefault="00491DAE">
      <w:pPr>
        <w:spacing w:line="560" w:lineRule="exact"/>
        <w:ind w:firstLineChars="200" w:firstLine="560"/>
        <w:outlineLvl w:val="1"/>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一、本办法自</w:t>
      </w:r>
      <w:r>
        <w:rPr>
          <w:rFonts w:ascii="仿宋_GB2312" w:eastAsia="仿宋_GB2312" w:hAnsi="仿宋_GB2312" w:cs="仿宋_GB2312"/>
          <w:color w:val="000000" w:themeColor="text1"/>
          <w:sz w:val="28"/>
          <w:szCs w:val="28"/>
        </w:rPr>
        <w:t>2020</w:t>
      </w:r>
      <w:r>
        <w:rPr>
          <w:rFonts w:ascii="仿宋_GB2312" w:eastAsia="仿宋_GB2312" w:hAnsi="仿宋_GB2312" w:cs="仿宋_GB2312" w:hint="eastAsia"/>
          <w:color w:val="000000" w:themeColor="text1"/>
          <w:sz w:val="28"/>
          <w:szCs w:val="28"/>
        </w:rPr>
        <w:t>年起实行。原校人发〔</w:t>
      </w:r>
      <w:r>
        <w:rPr>
          <w:rFonts w:ascii="仿宋_GB2312" w:eastAsia="仿宋_GB2312" w:hAnsi="仿宋_GB2312" w:cs="仿宋_GB2312"/>
          <w:color w:val="000000" w:themeColor="text1"/>
          <w:sz w:val="28"/>
          <w:szCs w:val="28"/>
        </w:rPr>
        <w:t>2014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491</w:t>
      </w:r>
      <w:r>
        <w:rPr>
          <w:rFonts w:ascii="仿宋_GB2312" w:eastAsia="仿宋_GB2312" w:hAnsi="仿宋_GB2312" w:cs="仿宋_GB2312" w:hint="eastAsia"/>
          <w:color w:val="000000" w:themeColor="text1"/>
          <w:sz w:val="28"/>
          <w:szCs w:val="28"/>
        </w:rPr>
        <w:t>号、校人发〔</w:t>
      </w:r>
      <w:r>
        <w:rPr>
          <w:rFonts w:ascii="仿宋_GB2312" w:eastAsia="仿宋_GB2312" w:hAnsi="仿宋_GB2312" w:cs="仿宋_GB2312"/>
          <w:color w:val="000000" w:themeColor="text1"/>
          <w:sz w:val="28"/>
          <w:szCs w:val="28"/>
        </w:rPr>
        <w:t>2014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492</w:t>
      </w:r>
      <w:r>
        <w:rPr>
          <w:rFonts w:ascii="仿宋_GB2312" w:eastAsia="仿宋_GB2312" w:hAnsi="仿宋_GB2312" w:cs="仿宋_GB2312" w:hint="eastAsia"/>
          <w:color w:val="000000" w:themeColor="text1"/>
          <w:sz w:val="28"/>
          <w:szCs w:val="28"/>
        </w:rPr>
        <w:t>号、校人发〔</w:t>
      </w:r>
      <w:r>
        <w:rPr>
          <w:rFonts w:ascii="仿宋_GB2312" w:eastAsia="仿宋_GB2312" w:hAnsi="仿宋_GB2312" w:cs="仿宋_GB2312"/>
          <w:color w:val="000000" w:themeColor="text1"/>
          <w:sz w:val="28"/>
          <w:szCs w:val="28"/>
        </w:rPr>
        <w:t>2014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493</w:t>
      </w:r>
      <w:r>
        <w:rPr>
          <w:rFonts w:ascii="仿宋_GB2312" w:eastAsia="仿宋_GB2312" w:hAnsi="仿宋_GB2312" w:cs="仿宋_GB2312" w:hint="eastAsia"/>
          <w:color w:val="000000" w:themeColor="text1"/>
          <w:sz w:val="28"/>
          <w:szCs w:val="28"/>
        </w:rPr>
        <w:t>号、校人发〔</w:t>
      </w:r>
      <w:r>
        <w:rPr>
          <w:rFonts w:ascii="仿宋_GB2312" w:eastAsia="仿宋_GB2312" w:hAnsi="仿宋_GB2312" w:cs="仿宋_GB2312"/>
          <w:color w:val="000000" w:themeColor="text1"/>
          <w:sz w:val="28"/>
          <w:szCs w:val="28"/>
        </w:rPr>
        <w:t>2015</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416</w:t>
      </w:r>
      <w:r>
        <w:rPr>
          <w:rFonts w:ascii="仿宋_GB2312" w:eastAsia="仿宋_GB2312" w:hAnsi="仿宋_GB2312" w:cs="仿宋_GB2312" w:hint="eastAsia"/>
          <w:color w:val="000000" w:themeColor="text1"/>
          <w:sz w:val="28"/>
          <w:szCs w:val="28"/>
        </w:rPr>
        <w:t>号、校人发〔</w:t>
      </w:r>
      <w:r>
        <w:rPr>
          <w:rFonts w:ascii="仿宋_GB2312" w:eastAsia="仿宋_GB2312" w:hAnsi="仿宋_GB2312" w:cs="仿宋_GB2312"/>
          <w:color w:val="000000" w:themeColor="text1"/>
          <w:sz w:val="28"/>
          <w:szCs w:val="28"/>
        </w:rPr>
        <w:t>2016</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127</w:t>
      </w:r>
      <w:r>
        <w:rPr>
          <w:rFonts w:ascii="仿宋_GB2312" w:eastAsia="仿宋_GB2312" w:hAnsi="仿宋_GB2312" w:cs="仿宋_GB2312" w:hint="eastAsia"/>
          <w:color w:val="000000" w:themeColor="text1"/>
          <w:sz w:val="28"/>
          <w:szCs w:val="28"/>
        </w:rPr>
        <w:t>号文件同时废止。</w:t>
      </w:r>
    </w:p>
    <w:p w:rsidR="00B81C6A" w:rsidRDefault="00491DAE">
      <w:pPr>
        <w:spacing w:line="560" w:lineRule="exact"/>
        <w:ind w:firstLineChars="200" w:firstLine="560"/>
        <w:outlineLvl w:val="1"/>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二、其他未尽事项由校职改领导小组研究确定。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三、本办法由校职改领导小组办公室解释。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br w:type="page"/>
      </w:r>
      <w:bookmarkEnd w:id="0"/>
      <w:bookmarkEnd w:id="1"/>
      <w:bookmarkEnd w:id="2"/>
      <w:bookmarkEnd w:id="3"/>
      <w:bookmarkEnd w:id="4"/>
      <w:bookmarkEnd w:id="5"/>
      <w:bookmarkEnd w:id="6"/>
      <w:r>
        <w:rPr>
          <w:rFonts w:ascii="仿宋_GB2312" w:eastAsia="仿宋_GB2312" w:hint="eastAsia"/>
          <w:color w:val="000000" w:themeColor="text1"/>
          <w:sz w:val="28"/>
          <w:szCs w:val="28"/>
        </w:rPr>
        <w:lastRenderedPageBreak/>
        <w:t>附件</w:t>
      </w:r>
      <w:r>
        <w:rPr>
          <w:rFonts w:ascii="仿宋_GB2312" w:eastAsia="仿宋_GB2312"/>
          <w:color w:val="000000" w:themeColor="text1"/>
          <w:sz w:val="28"/>
          <w:szCs w:val="28"/>
        </w:rPr>
        <w:t>1</w:t>
      </w:r>
      <w:r>
        <w:rPr>
          <w:rFonts w:ascii="仿宋_GB2312" w:eastAsia="仿宋_GB2312" w:hint="eastAsia"/>
          <w:color w:val="000000" w:themeColor="text1"/>
          <w:sz w:val="28"/>
          <w:szCs w:val="28"/>
        </w:rPr>
        <w:t>：教学为主型教师系列业务条件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2</w:t>
      </w:r>
      <w:r>
        <w:rPr>
          <w:rFonts w:ascii="仿宋_GB2312" w:eastAsia="仿宋_GB2312" w:hint="eastAsia"/>
          <w:color w:val="000000" w:themeColor="text1"/>
          <w:sz w:val="28"/>
          <w:szCs w:val="28"/>
        </w:rPr>
        <w:t>：农学学科教师系列业务条件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3</w:t>
      </w:r>
      <w:r>
        <w:rPr>
          <w:rFonts w:ascii="仿宋_GB2312" w:eastAsia="仿宋_GB2312" w:hint="eastAsia"/>
          <w:color w:val="000000" w:themeColor="text1"/>
          <w:sz w:val="28"/>
          <w:szCs w:val="28"/>
        </w:rPr>
        <w:t>：工学学科教师系列业务条件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4</w:t>
      </w:r>
      <w:r>
        <w:rPr>
          <w:rFonts w:ascii="仿宋_GB2312" w:eastAsia="仿宋_GB2312" w:hint="eastAsia"/>
          <w:color w:val="000000" w:themeColor="text1"/>
          <w:sz w:val="28"/>
          <w:szCs w:val="28"/>
        </w:rPr>
        <w:t>：理学学科教师系列业务条件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5</w:t>
      </w:r>
      <w:r>
        <w:rPr>
          <w:rFonts w:ascii="仿宋_GB2312" w:eastAsia="仿宋_GB2312" w:hint="eastAsia"/>
          <w:color w:val="000000" w:themeColor="text1"/>
          <w:sz w:val="28"/>
          <w:szCs w:val="28"/>
        </w:rPr>
        <w:t>：人文社会科学学科教师系列业务条件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6</w:t>
      </w:r>
      <w:r>
        <w:rPr>
          <w:rFonts w:ascii="仿宋_GB2312" w:eastAsia="仿宋_GB2312" w:hint="eastAsia"/>
          <w:color w:val="000000" w:themeColor="text1"/>
          <w:sz w:val="28"/>
          <w:szCs w:val="28"/>
        </w:rPr>
        <w:t>：科研为主型教师系列业务条件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7</w:t>
      </w:r>
      <w:r>
        <w:rPr>
          <w:rFonts w:ascii="仿宋_GB2312" w:eastAsia="仿宋_GB2312" w:hint="eastAsia"/>
          <w:color w:val="000000" w:themeColor="text1"/>
          <w:sz w:val="28"/>
          <w:szCs w:val="28"/>
        </w:rPr>
        <w:t>：科研推广型教师系列业务条件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8</w:t>
      </w:r>
      <w:r>
        <w:rPr>
          <w:rFonts w:ascii="仿宋_GB2312" w:eastAsia="仿宋_GB2312" w:hint="eastAsia"/>
          <w:color w:val="000000" w:themeColor="text1"/>
          <w:sz w:val="28"/>
          <w:szCs w:val="28"/>
        </w:rPr>
        <w:t>：风景园林艺术教师系列业务条件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9</w:t>
      </w:r>
      <w:r>
        <w:rPr>
          <w:rFonts w:ascii="仿宋_GB2312" w:eastAsia="仿宋_GB2312" w:hint="eastAsia"/>
          <w:color w:val="000000" w:themeColor="text1"/>
          <w:sz w:val="28"/>
          <w:szCs w:val="28"/>
        </w:rPr>
        <w:t>：体育和公共艺术教师系列业务条件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10</w:t>
      </w:r>
      <w:r>
        <w:rPr>
          <w:rFonts w:ascii="仿宋_GB2312" w:eastAsia="仿宋_GB2312" w:hint="eastAsia"/>
          <w:color w:val="000000" w:themeColor="text1"/>
          <w:sz w:val="28"/>
          <w:szCs w:val="28"/>
        </w:rPr>
        <w:t>：思政教育及党务系列业务条件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11</w:t>
      </w:r>
      <w:r>
        <w:rPr>
          <w:rFonts w:ascii="仿宋_GB2312" w:eastAsia="仿宋_GB2312" w:hint="eastAsia"/>
          <w:color w:val="000000" w:themeColor="text1"/>
          <w:sz w:val="28"/>
          <w:szCs w:val="28"/>
        </w:rPr>
        <w:t>：直聘正高级职称业务条件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12</w:t>
      </w:r>
      <w:r>
        <w:rPr>
          <w:rFonts w:ascii="仿宋_GB2312" w:eastAsia="仿宋_GB2312" w:hint="eastAsia"/>
          <w:color w:val="000000" w:themeColor="text1"/>
          <w:sz w:val="28"/>
          <w:szCs w:val="28"/>
        </w:rPr>
        <w:t>：破格晋升正高级职称业务条件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13</w:t>
      </w:r>
      <w:r>
        <w:rPr>
          <w:rFonts w:ascii="仿宋_GB2312" w:eastAsia="仿宋_GB2312" w:hint="eastAsia"/>
          <w:color w:val="000000" w:themeColor="text1"/>
          <w:sz w:val="28"/>
          <w:szCs w:val="28"/>
        </w:rPr>
        <w:t>：直聘副高级职称业务条件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14</w:t>
      </w:r>
      <w:r>
        <w:rPr>
          <w:rFonts w:ascii="仿宋_GB2312" w:eastAsia="仿宋_GB2312" w:hint="eastAsia"/>
          <w:color w:val="000000" w:themeColor="text1"/>
          <w:sz w:val="28"/>
          <w:szCs w:val="28"/>
        </w:rPr>
        <w:t>：破格晋升副高级职称业务条件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15</w:t>
      </w:r>
      <w:r>
        <w:rPr>
          <w:rFonts w:ascii="仿宋_GB2312" w:eastAsia="仿宋_GB2312" w:hint="eastAsia"/>
          <w:color w:val="000000" w:themeColor="text1"/>
          <w:sz w:val="28"/>
          <w:szCs w:val="28"/>
        </w:rPr>
        <w:t>：农业技术系列业务条件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16</w:t>
      </w:r>
      <w:r>
        <w:rPr>
          <w:rFonts w:ascii="仿宋_GB2312" w:eastAsia="仿宋_GB2312" w:hint="eastAsia"/>
          <w:color w:val="000000" w:themeColor="text1"/>
          <w:sz w:val="28"/>
          <w:szCs w:val="28"/>
        </w:rPr>
        <w:t>：实验技术系列业务条件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17</w:t>
      </w:r>
      <w:r>
        <w:rPr>
          <w:rFonts w:ascii="仿宋_GB2312" w:eastAsia="仿宋_GB2312" w:hint="eastAsia"/>
          <w:color w:val="000000" w:themeColor="text1"/>
          <w:sz w:val="28"/>
          <w:szCs w:val="28"/>
        </w:rPr>
        <w:t>：工程技术系列业务条件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18</w:t>
      </w:r>
      <w:r>
        <w:rPr>
          <w:rFonts w:ascii="仿宋_GB2312" w:eastAsia="仿宋_GB2312" w:hint="eastAsia"/>
          <w:color w:val="000000" w:themeColor="text1"/>
          <w:sz w:val="28"/>
          <w:szCs w:val="28"/>
        </w:rPr>
        <w:t>：图书档案系列业务条件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19</w:t>
      </w:r>
      <w:r>
        <w:rPr>
          <w:rFonts w:ascii="仿宋_GB2312" w:eastAsia="仿宋_GB2312" w:hint="eastAsia"/>
          <w:color w:val="000000" w:themeColor="text1"/>
          <w:sz w:val="28"/>
          <w:szCs w:val="28"/>
        </w:rPr>
        <w:t>：出版新闻系列业务条件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20</w:t>
      </w:r>
      <w:r>
        <w:rPr>
          <w:rFonts w:ascii="仿宋_GB2312" w:eastAsia="仿宋_GB2312" w:hint="eastAsia"/>
          <w:color w:val="000000" w:themeColor="text1"/>
          <w:sz w:val="28"/>
          <w:szCs w:val="28"/>
        </w:rPr>
        <w:t>：会计审计系列业务条件</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color w:val="000000" w:themeColor="text1"/>
          <w:sz w:val="28"/>
          <w:szCs w:val="28"/>
        </w:rPr>
        <w:t>21</w:t>
      </w:r>
      <w:r>
        <w:rPr>
          <w:rFonts w:ascii="仿宋_GB2312" w:eastAsia="仿宋_GB2312" w:hint="eastAsia"/>
          <w:color w:val="000000" w:themeColor="text1"/>
          <w:sz w:val="28"/>
          <w:szCs w:val="28"/>
        </w:rPr>
        <w:t>：卫生技术系列业务条件</w:t>
      </w:r>
    </w:p>
    <w:p w:rsidR="00B81C6A" w:rsidRDefault="00B81C6A">
      <w:pPr>
        <w:spacing w:line="600" w:lineRule="exact"/>
        <w:rPr>
          <w:rFonts w:ascii="仿宋_GB2312" w:eastAsia="仿宋_GB2312" w:hAnsi="仿宋_GB2312" w:cs="仿宋_GB2312"/>
          <w:color w:val="000000" w:themeColor="text1"/>
          <w:sz w:val="28"/>
          <w:szCs w:val="28"/>
        </w:rPr>
      </w:pPr>
    </w:p>
    <w:p w:rsidR="00B81C6A" w:rsidRDefault="00491DAE">
      <w:pPr>
        <w:pStyle w:val="2"/>
        <w:spacing w:before="156" w:after="156"/>
        <w:jc w:val="both"/>
        <w:rPr>
          <w:b w:val="0"/>
          <w:bCs w:val="0"/>
          <w:color w:val="000000" w:themeColor="text1"/>
        </w:rPr>
      </w:pPr>
      <w:r>
        <w:rPr>
          <w:b w:val="0"/>
          <w:bCs w:val="0"/>
          <w:color w:val="000000" w:themeColor="text1"/>
        </w:rPr>
        <w:br w:type="page"/>
      </w:r>
      <w:r>
        <w:rPr>
          <w:rFonts w:hint="eastAsia"/>
          <w:b w:val="0"/>
          <w:bCs w:val="0"/>
          <w:color w:val="000000" w:themeColor="text1"/>
        </w:rPr>
        <w:lastRenderedPageBreak/>
        <w:t>附件</w:t>
      </w:r>
      <w:r>
        <w:rPr>
          <w:b w:val="0"/>
          <w:bCs w:val="0"/>
          <w:color w:val="000000" w:themeColor="text1"/>
        </w:rPr>
        <w:t>1</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教学为主型教师系列业务条件</w:t>
      </w:r>
    </w:p>
    <w:p w:rsidR="00B81C6A" w:rsidRDefault="00491DAE">
      <w:pPr>
        <w:spacing w:line="560" w:lineRule="exact"/>
        <w:ind w:firstLineChars="200" w:firstLine="56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 w:val="28"/>
          <w:szCs w:val="28"/>
        </w:rPr>
        <w:t>本业务条件适用于相关单位聘用在教学为主型教师岗位的教师。</w:t>
      </w:r>
    </w:p>
    <w:p w:rsidR="00B81C6A" w:rsidRDefault="00491DAE">
      <w:pPr>
        <w:pStyle w:val="4"/>
        <w:spacing w:before="62" w:after="62"/>
        <w:ind w:firstLine="600"/>
        <w:rPr>
          <w:color w:val="000000" w:themeColor="text1"/>
        </w:rPr>
      </w:pPr>
      <w:r>
        <w:rPr>
          <w:rFonts w:hint="eastAsia"/>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须同时满足下列（一）（二）条件。</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（二）积极参加本学科科研项目或教改项目，在核心期刊以上刊物公开发表与本专业相关的论文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62" w:after="62"/>
        <w:ind w:firstLine="600"/>
        <w:rPr>
          <w:color w:val="000000" w:themeColor="text1"/>
        </w:rPr>
      </w:pPr>
      <w:r>
        <w:rPr>
          <w:rFonts w:hint="eastAsia"/>
          <w:color w:val="000000" w:themeColor="text1"/>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须同时满足下列（一）（二）（三）条件。</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（一）潜心教书育人，积极指导学生，满足下列条件中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指导大学生思想政治理论课实践教学或学校专项社会实践教学，获校级一等奖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次或二等奖</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主持校级以上教改项目、省部级以上科研项目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w:t>
      </w:r>
      <w:r>
        <w:rPr>
          <w:rFonts w:ascii="仿宋_GB2312" w:eastAsia="仿宋_GB2312" w:hint="eastAsia"/>
          <w:color w:val="000000" w:themeColor="text1"/>
          <w:sz w:val="28"/>
          <w:szCs w:val="28"/>
        </w:rPr>
        <w:t>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w:t>
      </w:r>
      <w:r>
        <w:rPr>
          <w:rFonts w:ascii="仿宋_GB2312" w:eastAsia="仿宋_GB2312" w:hint="eastAsia"/>
          <w:color w:val="000000" w:themeColor="text1"/>
          <w:sz w:val="28"/>
          <w:szCs w:val="28"/>
        </w:rPr>
        <w:lastRenderedPageBreak/>
        <w:t>人校外到位经费累计</w:t>
      </w:r>
      <w:r>
        <w:rPr>
          <w:rFonts w:ascii="仿宋_GB2312" w:eastAsia="仿宋_GB2312"/>
          <w:color w:val="000000" w:themeColor="text1"/>
          <w:sz w:val="28"/>
          <w:szCs w:val="28"/>
        </w:rPr>
        <w:t>20</w:t>
      </w:r>
      <w:r>
        <w:rPr>
          <w:rFonts w:ascii="仿宋_GB2312" w:eastAsia="仿宋_GB2312" w:hint="eastAsia"/>
          <w:color w:val="000000" w:themeColor="text1"/>
          <w:sz w:val="28"/>
          <w:szCs w:val="28"/>
        </w:rPr>
        <w:t>万元以上（人文社科类</w:t>
      </w:r>
      <w:r>
        <w:rPr>
          <w:rFonts w:ascii="仿宋_GB2312" w:eastAsia="仿宋_GB2312"/>
          <w:color w:val="000000" w:themeColor="text1"/>
          <w:sz w:val="28"/>
          <w:szCs w:val="28"/>
        </w:rPr>
        <w:t>10</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参加省级以上教学改革、课程建设、专业建设、人才培养模式改革等项目</w:t>
      </w:r>
      <w:r>
        <w:rPr>
          <w:rFonts w:ascii="仿宋_GB2312" w:eastAsia="仿宋_GB2312" w:hint="eastAsia"/>
          <w:color w:val="000000" w:themeColor="text1"/>
          <w:sz w:val="28"/>
          <w:szCs w:val="28"/>
        </w:rPr>
        <w:t>（国家级前</w:t>
      </w:r>
      <w:r>
        <w:rPr>
          <w:rFonts w:ascii="仿宋_GB2312" w:eastAsia="仿宋_GB2312"/>
          <w:color w:val="000000" w:themeColor="text1"/>
          <w:sz w:val="28"/>
          <w:szCs w:val="28"/>
        </w:rPr>
        <w:t>8</w:t>
      </w:r>
      <w:r>
        <w:rPr>
          <w:rFonts w:ascii="仿宋_GB2312" w:eastAsia="仿宋_GB2312" w:hint="eastAsia"/>
          <w:color w:val="000000" w:themeColor="text1"/>
          <w:sz w:val="28"/>
          <w:szCs w:val="28"/>
        </w:rPr>
        <w:t>名，省级前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次教学质量综合评价排名在本单位同职称人员前</w:t>
      </w:r>
      <w:r>
        <w:rPr>
          <w:rFonts w:ascii="仿宋_GB2312" w:eastAsia="仿宋_GB2312" w:hAnsi="仿宋_GB2312" w:cs="仿宋_GB2312"/>
          <w:iCs/>
          <w:color w:val="000000" w:themeColor="text1"/>
          <w:sz w:val="28"/>
          <w:szCs w:val="28"/>
        </w:rPr>
        <w:t>30%</w:t>
      </w:r>
      <w:r>
        <w:rPr>
          <w:rFonts w:ascii="仿宋_GB2312" w:eastAsia="仿宋_GB2312" w:hAnsi="仿宋_GB2312" w:cs="仿宋_GB2312" w:hint="eastAsia"/>
          <w:iCs/>
          <w:color w:val="000000" w:themeColor="text1"/>
          <w:sz w:val="28"/>
          <w:szCs w:val="28"/>
        </w:rPr>
        <w:t>。</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”大学生创新创业大赛、全国（国际）大学生数学建模竞赛、全国英语演讲大赛国家级（国际）银奖（二等奖）以上。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宋体"/>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发表核心期刊以上教改论文、科研论文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篇，其中收录论文、教育教学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篇；或二区以上论文、</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收录论文、学校</w:t>
      </w:r>
      <w:r>
        <w:rPr>
          <w:rFonts w:ascii="仿宋_GB2312" w:eastAsia="仿宋_GB2312" w:hAnsi="宋体" w:hint="eastAsia"/>
          <w:color w:val="000000" w:themeColor="text1"/>
          <w:sz w:val="28"/>
          <w:szCs w:val="28"/>
        </w:rPr>
        <w:t>人文社科类指定期刊一类、二类论文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u w:val="single"/>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获省级以上各类教学竞赛奖励、思政课（课程思政）教学个人奖项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r>
        <w:rPr>
          <w:rFonts w:ascii="仿宋_GB2312" w:eastAsia="仿宋_GB2312" w:hAnsi="仿宋_GB2312" w:cs="仿宋_GB2312" w:hint="eastAsia"/>
          <w:iCs/>
          <w:color w:val="000000" w:themeColor="text1"/>
          <w:sz w:val="28"/>
          <w:szCs w:val="28"/>
        </w:rPr>
        <w:t>。</w:t>
      </w:r>
    </w:p>
    <w:p w:rsidR="00B81C6A" w:rsidRDefault="00491DAE">
      <w:pPr>
        <w:pStyle w:val="4"/>
        <w:spacing w:before="62" w:after="62"/>
        <w:ind w:firstLine="600"/>
        <w:rPr>
          <w:color w:val="000000" w:themeColor="text1"/>
        </w:rPr>
      </w:pPr>
      <w:r>
        <w:rPr>
          <w:rFonts w:hint="eastAsia"/>
          <w:color w:val="000000" w:themeColor="text1"/>
        </w:rPr>
        <w:t>三、晋升教授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须同时满足下列（一）（二）（三）条件。</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lastRenderedPageBreak/>
        <w:t>（一）潜心教书育人，积极指导学生，满足下列条件中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指导大学生思想政治理论课实践教学或学校专项社会实践教学，获校级一等奖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主持国家级项目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项，或主持校级教改重点项目、省部级以上教改（科研）项目</w:t>
      </w: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iCs/>
          <w:color w:val="000000" w:themeColor="text1"/>
          <w:sz w:val="28"/>
          <w:szCs w:val="28"/>
        </w:rPr>
        <w:t>项，</w:t>
      </w:r>
      <w:r>
        <w:rPr>
          <w:rFonts w:ascii="仿宋_GB2312" w:eastAsia="仿宋_GB2312" w:hint="eastAsia"/>
          <w:color w:val="000000" w:themeColor="text1"/>
          <w:sz w:val="28"/>
          <w:szCs w:val="28"/>
        </w:rPr>
        <w:t>或近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年本人校外到位经费累计</w:t>
      </w:r>
      <w:r>
        <w:rPr>
          <w:rFonts w:ascii="仿宋_GB2312" w:eastAsia="仿宋_GB2312"/>
          <w:color w:val="000000" w:themeColor="text1"/>
          <w:sz w:val="28"/>
          <w:szCs w:val="28"/>
        </w:rPr>
        <w:t>50</w:t>
      </w:r>
      <w:r>
        <w:rPr>
          <w:rFonts w:ascii="仿宋_GB2312" w:eastAsia="仿宋_GB2312" w:hint="eastAsia"/>
          <w:color w:val="000000" w:themeColor="text1"/>
          <w:sz w:val="28"/>
          <w:szCs w:val="28"/>
        </w:rPr>
        <w:t>万元以上（人文社科类</w:t>
      </w:r>
      <w:r>
        <w:rPr>
          <w:rFonts w:ascii="仿宋_GB2312" w:eastAsia="仿宋_GB2312"/>
          <w:color w:val="000000" w:themeColor="text1"/>
          <w:sz w:val="28"/>
          <w:szCs w:val="28"/>
        </w:rPr>
        <w:t>20</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color w:val="000000" w:themeColor="text1"/>
          <w:sz w:val="28"/>
          <w:szCs w:val="28"/>
        </w:rPr>
        <w:t>2.</w:t>
      </w:r>
      <w:r>
        <w:rPr>
          <w:rFonts w:ascii="仿宋_GB2312" w:eastAsia="仿宋_GB2312" w:hAnsi="仿宋_GB2312" w:cs="仿宋_GB2312" w:hint="eastAsia"/>
          <w:iCs/>
          <w:color w:val="000000" w:themeColor="text1"/>
          <w:sz w:val="28"/>
          <w:szCs w:val="28"/>
        </w:rPr>
        <w:t>主持校级教改重点项目、省部级以上教改（科研）项目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项，并</w:t>
      </w:r>
      <w:r>
        <w:rPr>
          <w:rFonts w:ascii="仿宋_GB2312" w:eastAsia="仿宋_GB2312" w:hAnsi="仿宋_GB2312" w:cs="仿宋_GB2312" w:hint="eastAsia"/>
          <w:color w:val="000000" w:themeColor="text1"/>
          <w:sz w:val="28"/>
          <w:szCs w:val="28"/>
        </w:rPr>
        <w:t>参加省部级以上教学改革、课程建设、专业建设、人才培养模式改革等项目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（三）近5年有两次</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第一</w:t>
      </w:r>
      <w:r>
        <w:rPr>
          <w:rFonts w:ascii="仿宋_GB2312" w:eastAsia="仿宋_GB2312" w:hAnsi="仿宋_GB2312" w:cs="仿宋_GB2312" w:hint="eastAsia"/>
          <w:color w:val="000000" w:themeColor="text1"/>
          <w:sz w:val="28"/>
          <w:szCs w:val="28"/>
        </w:rPr>
        <w:t>主编行业规划教材、省级优秀教材，或主编（副主编）国家级规划教材。</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lastRenderedPageBreak/>
        <w:t>2.</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”大学生创新创业大赛、全国（国际）大学生数学建模竞赛、全国英语演讲大赛国家级（国际）金奖（一等奖）。</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名；国家二等奖前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名，特等奖获奖证书持有者）；或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发表核心期刊以上教改论文、科研论文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篇，其中收录论文、教育教学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篇；或二区以上论文、</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篇；或“双一流”B类期刊、自然指数期刊论文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篇；或学校人文社科类指定期刊一类论文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篇；或学校人文社科类指定期刊二类论文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年之后校青年教师讲课比赛一等奖或获学校金牌教师“教学新秀奖”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B81C6A">
      <w:pPr>
        <w:spacing w:line="560" w:lineRule="exact"/>
        <w:ind w:firstLineChars="200" w:firstLine="560"/>
        <w:rPr>
          <w:rFonts w:ascii="仿宋_GB2312" w:eastAsia="仿宋_GB2312" w:hAnsi="仿宋_GB2312" w:cs="仿宋_GB2312"/>
          <w:color w:val="000000" w:themeColor="text1"/>
          <w:sz w:val="28"/>
          <w:szCs w:val="28"/>
        </w:rPr>
        <w:sectPr w:rsidR="00B81C6A">
          <w:footerReference w:type="default" r:id="rId8"/>
          <w:pgSz w:w="11906" w:h="16838"/>
          <w:pgMar w:top="1701" w:right="1531" w:bottom="1418" w:left="1588" w:header="851" w:footer="992" w:gutter="0"/>
          <w:pgNumType w:start="1"/>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2</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农学学科教师系列业务条件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本业务条件适用于农学院、植保学院、园艺学院、动科学院、动医学院、草业与草原学院、林学院、风景园林学院、资环学院等单位聘用在教学科研型岗位的教师。</w:t>
      </w:r>
    </w:p>
    <w:p w:rsidR="00B81C6A" w:rsidRDefault="00491DAE">
      <w:pPr>
        <w:pStyle w:val="4"/>
        <w:spacing w:before="62" w:after="62"/>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须同时满足下列（一）（二）条件。</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（二）积极参加本学科内的科研项目或教改项目，在核心期刊以上刊物公开发表与本专业相关的论文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62" w:after="62"/>
        <w:ind w:firstLine="600"/>
        <w:rPr>
          <w:bCs w:val="0"/>
          <w:color w:val="000000" w:themeColor="text1"/>
        </w:rPr>
      </w:pPr>
      <w:r>
        <w:rPr>
          <w:rFonts w:hint="eastAsia"/>
          <w:bCs w:val="0"/>
          <w:color w:val="000000" w:themeColor="text1"/>
        </w:rPr>
        <w:t>二、晋升副教授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lastRenderedPageBreak/>
        <w:t>7.</w:t>
      </w:r>
      <w:r>
        <w:rPr>
          <w:rFonts w:ascii="仿宋_GB2312" w:eastAsia="仿宋_GB2312" w:hAnsi="仿宋_GB2312" w:cs="仿宋_GB2312" w:hint="eastAsia"/>
          <w:color w:val="000000" w:themeColor="text1"/>
          <w:sz w:val="28"/>
          <w:szCs w:val="28"/>
        </w:rPr>
        <w:t>主持校级课程建设项目、教改项目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项，并通过验收；</w:t>
      </w:r>
      <w:r>
        <w:rPr>
          <w:rFonts w:ascii="仿宋_GB2312" w:eastAsia="仿宋_GB2312" w:hAnsi="仿宋_GB2312" w:cs="仿宋_GB2312" w:hint="eastAsia"/>
          <w:iCs/>
          <w:color w:val="000000" w:themeColor="text1"/>
          <w:sz w:val="28"/>
          <w:szCs w:val="28"/>
        </w:rPr>
        <w:t>参加</w:t>
      </w:r>
      <w:r>
        <w:rPr>
          <w:rFonts w:ascii="仿宋_GB2312" w:eastAsia="仿宋_GB2312" w:hAnsi="仿宋_GB2312" w:cs="仿宋_GB2312" w:hint="eastAsia"/>
          <w:color w:val="000000" w:themeColor="text1"/>
          <w:sz w:val="28"/>
          <w:szCs w:val="28"/>
        </w:rPr>
        <w:t>省级以上教学改革、课程建设、专业建设、人才培养模式改革等项目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获省级以上各类教学竞赛奖励、课程思政教学个人奖项或校级教学竞赛一等奖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（二）项目要求。主持国家自然科学基金</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pPr w:leftFromText="180" w:rightFromText="180" w:vertAnchor="text" w:horzAnchor="page" w:tblpX="1841" w:tblpY="319"/>
        <w:tblOverlap w:val="never"/>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4"/>
        <w:gridCol w:w="7382"/>
      </w:tblGrid>
      <w:tr w:rsidR="00B81C6A">
        <w:tc>
          <w:tcPr>
            <w:tcW w:w="1524"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382" w:type="dxa"/>
            <w:vAlign w:val="center"/>
          </w:tcPr>
          <w:p w:rsidR="00B81C6A" w:rsidRDefault="00491DAE">
            <w:pPr>
              <w:spacing w:line="50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c>
          <w:tcPr>
            <w:tcW w:w="1524" w:type="dxa"/>
            <w:vAlign w:val="center"/>
          </w:tcPr>
          <w:p w:rsidR="00B81C6A" w:rsidRDefault="00491DAE">
            <w:pPr>
              <w:spacing w:line="5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96</w:t>
            </w:r>
          </w:p>
        </w:tc>
        <w:tc>
          <w:tcPr>
            <w:tcW w:w="7382"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524"/>
        </w:trPr>
        <w:tc>
          <w:tcPr>
            <w:tcW w:w="1524" w:type="dxa"/>
            <w:vAlign w:val="center"/>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 xml:space="preserve">   32-96</w:t>
            </w:r>
          </w:p>
        </w:tc>
        <w:tc>
          <w:tcPr>
            <w:tcW w:w="7382"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篇，或三区以上收录论文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416"/>
        </w:trPr>
        <w:tc>
          <w:tcPr>
            <w:tcW w:w="1524" w:type="dxa"/>
          </w:tcPr>
          <w:p w:rsidR="00B81C6A" w:rsidRDefault="00491DAE">
            <w:pPr>
              <w:spacing w:line="5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32</w:t>
            </w:r>
          </w:p>
        </w:tc>
        <w:tc>
          <w:tcPr>
            <w:tcW w:w="7382"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bl>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审定、认定动植物新品种、新兽药、新农药、新肥料等（国家级前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名，省级前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5.</w:t>
      </w:r>
      <w:r>
        <w:rPr>
          <w:rFonts w:ascii="仿宋_GB2312" w:eastAsia="仿宋_GB2312" w:hAnsi="仿宋_GB2312" w:cs="仿宋_GB2312" w:hint="eastAsia"/>
          <w:color w:val="000000" w:themeColor="text1"/>
          <w:sz w:val="28"/>
          <w:szCs w:val="28"/>
        </w:rPr>
        <w:t>主持制定地方规程（标准），或作为主要完成人制定行业规程（标准），或参加制定国家规程（标准），或本人研究成果被写入国家规程（标准）。</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”大学生创新创业大赛国家级银奖以上，或指导学生获</w:t>
      </w:r>
      <w:r>
        <w:rPr>
          <w:rFonts w:ascii="仿宋_GB2312" w:eastAsia="仿宋_GB2312" w:hAnsi="仿宋_GB2312" w:cs="仿宋_GB2312"/>
          <w:color w:val="000000" w:themeColor="text1"/>
          <w:sz w:val="28"/>
          <w:szCs w:val="28"/>
        </w:rPr>
        <w:t>IFLA</w:t>
      </w:r>
      <w:r>
        <w:rPr>
          <w:rFonts w:ascii="仿宋_GB2312" w:eastAsia="仿宋_GB2312" w:hAnsi="仿宋_GB2312" w:cs="仿宋_GB2312" w:hint="eastAsia"/>
          <w:color w:val="000000" w:themeColor="text1"/>
          <w:sz w:val="28"/>
          <w:szCs w:val="28"/>
        </w:rPr>
        <w:t>亚太地区年度奖、</w:t>
      </w:r>
      <w:r>
        <w:rPr>
          <w:rFonts w:ascii="仿宋_GB2312" w:eastAsia="仿宋_GB2312" w:hAnsi="仿宋_GB2312" w:cs="仿宋_GB2312"/>
          <w:color w:val="000000" w:themeColor="text1"/>
          <w:sz w:val="28"/>
          <w:szCs w:val="28"/>
        </w:rPr>
        <w:t>ASLA</w:t>
      </w:r>
      <w:r>
        <w:rPr>
          <w:rFonts w:ascii="仿宋_GB2312" w:eastAsia="仿宋_GB2312" w:hAnsi="仿宋_GB2312" w:cs="仿宋_GB2312" w:hint="eastAsia"/>
          <w:color w:val="000000" w:themeColor="text1"/>
          <w:sz w:val="28"/>
          <w:szCs w:val="28"/>
        </w:rPr>
        <w:t>年度奖、</w:t>
      </w:r>
      <w:r>
        <w:rPr>
          <w:rFonts w:ascii="仿宋_GB2312" w:eastAsia="仿宋_GB2312" w:hAnsi="仿宋_GB2312" w:cs="仿宋_GB2312"/>
          <w:color w:val="000000" w:themeColor="text1"/>
          <w:sz w:val="28"/>
          <w:szCs w:val="28"/>
        </w:rPr>
        <w:t>BALI</w:t>
      </w:r>
      <w:r>
        <w:rPr>
          <w:rFonts w:ascii="仿宋_GB2312" w:eastAsia="仿宋_GB2312" w:hAnsi="仿宋_GB2312" w:cs="仿宋_GB2312" w:hint="eastAsia"/>
          <w:color w:val="000000" w:themeColor="text1"/>
          <w:sz w:val="28"/>
          <w:szCs w:val="28"/>
        </w:rPr>
        <w:t>英国国家景观奖年度奖铜奖（三等奖）以上。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以主要完成人撰写的关于解决乡村振兴、“一带一路”等国家战略以及农业农村重大问题的研究报告或有关建议被省级以上政府部门采纳，经鉴定产生一定的社会经济效益。</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须同时满足下列（一）（二）（三）条件。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iCs/>
          <w:color w:val="000000" w:themeColor="text1"/>
          <w:sz w:val="28"/>
          <w:szCs w:val="28"/>
        </w:rPr>
        <w:t>主持或参加</w:t>
      </w:r>
      <w:r>
        <w:rPr>
          <w:rFonts w:ascii="仿宋_GB2312" w:eastAsia="仿宋_GB2312" w:hint="eastAsia"/>
          <w:color w:val="000000" w:themeColor="text1"/>
          <w:sz w:val="28"/>
          <w:szCs w:val="28"/>
        </w:rPr>
        <w:t>省级以上教学改革、课程建设、专业建设、人才培养模式改革等项目（国家级主要参加，省级主持）。</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lastRenderedPageBreak/>
        <w:t>8.</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项（校级一等奖第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获省级以上教学竞赛奖励、课程思政教学个人奖项或</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（二）项目要求。主持国家自然科学基金面上项目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73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2"/>
        <w:gridCol w:w="7224"/>
      </w:tblGrid>
      <w:tr w:rsidR="00B81C6A">
        <w:trPr>
          <w:jc w:val="center"/>
        </w:trPr>
        <w:tc>
          <w:tcPr>
            <w:tcW w:w="1512"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224" w:type="dxa"/>
            <w:vAlign w:val="center"/>
          </w:tcPr>
          <w:p w:rsidR="00B81C6A" w:rsidRDefault="00491DAE">
            <w:pPr>
              <w:spacing w:line="54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512"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112</w:t>
            </w:r>
          </w:p>
        </w:tc>
        <w:tc>
          <w:tcPr>
            <w:tcW w:w="7224"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12"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48-112</w:t>
            </w:r>
          </w:p>
        </w:tc>
        <w:tc>
          <w:tcPr>
            <w:tcW w:w="7224"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12"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48</w:t>
            </w:r>
          </w:p>
        </w:tc>
        <w:tc>
          <w:tcPr>
            <w:tcW w:w="7224"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三区以上论文</w:t>
            </w:r>
            <w:r>
              <w:rPr>
                <w:rFonts w:ascii="仿宋_GB2312" w:eastAsia="仿宋_GB2312" w:hAnsi="仿宋_GB2312" w:cs="仿宋_GB2312"/>
                <w:color w:val="000000" w:themeColor="text1"/>
                <w:sz w:val="24"/>
              </w:rPr>
              <w:t>7</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p>
        </w:tc>
      </w:tr>
      <w:tr w:rsidR="00B81C6A">
        <w:trPr>
          <w:jc w:val="center"/>
        </w:trPr>
        <w:tc>
          <w:tcPr>
            <w:tcW w:w="1512" w:type="dxa"/>
            <w:vAlign w:val="center"/>
          </w:tcPr>
          <w:p w:rsidR="00B81C6A" w:rsidRDefault="00B81C6A">
            <w:pPr>
              <w:spacing w:line="540" w:lineRule="exact"/>
              <w:ind w:firstLineChars="200" w:firstLine="480"/>
              <w:rPr>
                <w:rFonts w:ascii="仿宋_GB2312" w:eastAsia="仿宋_GB2312" w:hAnsi="仿宋_GB2312" w:cs="仿宋_GB2312"/>
                <w:color w:val="000000" w:themeColor="text1"/>
                <w:sz w:val="24"/>
              </w:rPr>
            </w:pPr>
          </w:p>
        </w:tc>
        <w:tc>
          <w:tcPr>
            <w:tcW w:w="7224"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学校“双一流”</w:t>
            </w:r>
            <w:r>
              <w:rPr>
                <w:rFonts w:ascii="仿宋_GB2312" w:eastAsia="仿宋_GB2312" w:hAnsi="仿宋_GB2312" w:cs="仿宋_GB2312"/>
                <w:color w:val="000000" w:themeColor="text1"/>
                <w:sz w:val="24"/>
              </w:rPr>
              <w:t>A</w:t>
            </w:r>
            <w:r>
              <w:rPr>
                <w:rFonts w:ascii="仿宋_GB2312" w:eastAsia="仿宋_GB2312" w:hAnsi="仿宋_GB2312" w:cs="仿宋_GB2312" w:hint="eastAsia"/>
                <w:color w:val="000000" w:themeColor="text1"/>
                <w:sz w:val="24"/>
              </w:rPr>
              <w:t>类期刊论文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篇，或“双一流”B类期刊、自然指数期刊论文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bl>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审定、认定动植物新品种、新兽药、新农药、新肥料等（国家级前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名，省级第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主持制定行业规程（标准），或作为主要完成人制定国家规程（标</w:t>
      </w:r>
      <w:r>
        <w:rPr>
          <w:rFonts w:ascii="仿宋_GB2312" w:eastAsia="仿宋_GB2312" w:hAnsi="仿宋_GB2312" w:cs="仿宋_GB2312" w:hint="eastAsia"/>
          <w:color w:val="000000" w:themeColor="text1"/>
          <w:sz w:val="28"/>
          <w:szCs w:val="28"/>
        </w:rPr>
        <w:lastRenderedPageBreak/>
        <w:t>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”大学生创新创业大赛国家级金奖，或指导学生获</w:t>
      </w:r>
      <w:r>
        <w:rPr>
          <w:rFonts w:ascii="仿宋_GB2312" w:eastAsia="仿宋_GB2312" w:hAnsi="仿宋_GB2312" w:cs="仿宋_GB2312"/>
          <w:color w:val="000000" w:themeColor="text1"/>
          <w:sz w:val="28"/>
          <w:szCs w:val="28"/>
        </w:rPr>
        <w:t>IFLA</w:t>
      </w:r>
      <w:r>
        <w:rPr>
          <w:rFonts w:ascii="仿宋_GB2312" w:eastAsia="仿宋_GB2312" w:hAnsi="仿宋_GB2312" w:cs="仿宋_GB2312" w:hint="eastAsia"/>
          <w:color w:val="000000" w:themeColor="text1"/>
          <w:sz w:val="28"/>
          <w:szCs w:val="28"/>
        </w:rPr>
        <w:t>亚太地区年度奖、</w:t>
      </w:r>
      <w:r>
        <w:rPr>
          <w:rFonts w:ascii="仿宋_GB2312" w:eastAsia="仿宋_GB2312" w:hAnsi="仿宋_GB2312" w:cs="仿宋_GB2312"/>
          <w:color w:val="000000" w:themeColor="text1"/>
          <w:sz w:val="28"/>
          <w:szCs w:val="28"/>
        </w:rPr>
        <w:t>ASLA</w:t>
      </w:r>
      <w:r>
        <w:rPr>
          <w:rFonts w:ascii="仿宋_GB2312" w:eastAsia="仿宋_GB2312" w:hAnsi="仿宋_GB2312" w:cs="仿宋_GB2312" w:hint="eastAsia"/>
          <w:color w:val="000000" w:themeColor="text1"/>
          <w:sz w:val="28"/>
          <w:szCs w:val="28"/>
        </w:rPr>
        <w:t>年度奖、</w:t>
      </w:r>
      <w:r>
        <w:rPr>
          <w:rFonts w:ascii="仿宋_GB2312" w:eastAsia="仿宋_GB2312" w:hAnsi="仿宋_GB2312" w:cs="仿宋_GB2312"/>
          <w:color w:val="000000" w:themeColor="text1"/>
          <w:sz w:val="28"/>
          <w:szCs w:val="28"/>
        </w:rPr>
        <w:t>BALI</w:t>
      </w:r>
      <w:r>
        <w:rPr>
          <w:rFonts w:ascii="仿宋_GB2312" w:eastAsia="仿宋_GB2312" w:hAnsi="仿宋_GB2312" w:cs="仿宋_GB2312" w:hint="eastAsia"/>
          <w:color w:val="000000" w:themeColor="text1"/>
          <w:sz w:val="28"/>
          <w:szCs w:val="28"/>
        </w:rPr>
        <w:t>英国国家景观奖年度奖银奖（二等奖）以上。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完成人撰写的关于解决乡村振兴、“一带一路”等国家战略以及农业农村重大问题的研究报告或有关建议被省级以上政府部门采纳，经鉴定产生一定的社会经济效益。</w:t>
      </w:r>
    </w:p>
    <w:p w:rsidR="00B81C6A" w:rsidRDefault="00B81C6A">
      <w:pPr>
        <w:rPr>
          <w:color w:val="000000" w:themeColor="text1"/>
        </w:rPr>
      </w:pPr>
    </w:p>
    <w:p w:rsidR="00B81C6A" w:rsidRDefault="00491DAE">
      <w:pPr>
        <w:pStyle w:val="2"/>
        <w:spacing w:before="156" w:after="156"/>
        <w:jc w:val="both"/>
        <w:rPr>
          <w:b w:val="0"/>
          <w:bCs w:val="0"/>
          <w:color w:val="000000" w:themeColor="text1"/>
        </w:rPr>
      </w:pPr>
      <w:r>
        <w:rPr>
          <w:b w:val="0"/>
          <w:bCs w:val="0"/>
          <w:color w:val="000000" w:themeColor="text1"/>
        </w:rPr>
        <w:br w:type="page"/>
      </w:r>
      <w:r>
        <w:rPr>
          <w:rFonts w:hint="eastAsia"/>
          <w:b w:val="0"/>
          <w:bCs w:val="0"/>
          <w:color w:val="000000" w:themeColor="text1"/>
        </w:rPr>
        <w:lastRenderedPageBreak/>
        <w:t>附件</w:t>
      </w:r>
      <w:r>
        <w:rPr>
          <w:b w:val="0"/>
          <w:bCs w:val="0"/>
          <w:color w:val="000000" w:themeColor="text1"/>
        </w:rPr>
        <w:t>3</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工学学科教师系列业务条件</w:t>
      </w:r>
    </w:p>
    <w:p w:rsidR="00B81C6A" w:rsidRDefault="00491DAE">
      <w:pPr>
        <w:keepNext/>
        <w:keepLines/>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本业务条件适用于水建学院、机电学院、信息学院、食品学院、葡萄酒学院等单位聘用在教学科研型教师岗位的教师。</w:t>
      </w:r>
    </w:p>
    <w:p w:rsidR="00B81C6A" w:rsidRDefault="00491DAE">
      <w:pPr>
        <w:pStyle w:val="4"/>
        <w:spacing w:beforeLines="0" w:afterLines="0"/>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（一）（二）条件。</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150"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（二）积极参加本学科内的科研项目或教改项目，在核心期刊上公开发表与本专业相关的教学、科研论文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Lines="0" w:afterLines="0"/>
        <w:ind w:firstLine="600"/>
        <w:rPr>
          <w:bCs w:val="0"/>
          <w:color w:val="000000" w:themeColor="text1"/>
        </w:rPr>
      </w:pPr>
      <w:r>
        <w:rPr>
          <w:rFonts w:hint="eastAsia"/>
          <w:bCs w:val="0"/>
          <w:color w:val="000000" w:themeColor="text1"/>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color w:val="000000" w:themeColor="text1"/>
          <w:sz w:val="28"/>
          <w:szCs w:val="28"/>
        </w:rPr>
        <w:t>主持校级课程建设项目、教改项目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项，并通过验收；</w:t>
      </w:r>
      <w:r>
        <w:rPr>
          <w:rFonts w:ascii="仿宋_GB2312" w:eastAsia="仿宋_GB2312" w:hAnsi="仿宋_GB2312" w:cs="仿宋_GB2312" w:hint="eastAsia"/>
          <w:iCs/>
          <w:color w:val="000000" w:themeColor="text1"/>
          <w:sz w:val="28"/>
          <w:szCs w:val="28"/>
        </w:rPr>
        <w:t>参加</w:t>
      </w:r>
      <w:r>
        <w:rPr>
          <w:rFonts w:ascii="仿宋_GB2312" w:eastAsia="仿宋_GB2312" w:hAnsi="仿宋_GB2312" w:cs="仿宋_GB2312" w:hint="eastAsia"/>
          <w:color w:val="000000" w:themeColor="text1"/>
          <w:sz w:val="28"/>
          <w:szCs w:val="28"/>
        </w:rPr>
        <w:t>省级</w:t>
      </w:r>
      <w:r>
        <w:rPr>
          <w:rFonts w:ascii="仿宋_GB2312" w:eastAsia="仿宋_GB2312" w:hAnsi="仿宋_GB2312" w:cs="仿宋_GB2312" w:hint="eastAsia"/>
          <w:color w:val="000000" w:themeColor="text1"/>
          <w:sz w:val="28"/>
          <w:szCs w:val="28"/>
        </w:rPr>
        <w:lastRenderedPageBreak/>
        <w:t>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获省级以上各类教学竞赛奖励、课程思政教学个人奖项或校级教学竞赛一等奖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（二）项目要求。主持国家级科研项目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5"/>
        <w:gridCol w:w="7438"/>
      </w:tblGrid>
      <w:tr w:rsidR="00B81C6A">
        <w:trPr>
          <w:jc w:val="center"/>
        </w:trPr>
        <w:tc>
          <w:tcPr>
            <w:tcW w:w="1565"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438" w:type="dxa"/>
            <w:vAlign w:val="center"/>
          </w:tcPr>
          <w:p w:rsidR="00B81C6A" w:rsidRDefault="00491DAE">
            <w:pPr>
              <w:spacing w:line="500" w:lineRule="exact"/>
              <w:ind w:firstLineChars="200" w:firstLine="482"/>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565"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96</w:t>
            </w:r>
          </w:p>
        </w:tc>
        <w:tc>
          <w:tcPr>
            <w:tcW w:w="7438"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524"/>
          <w:jc w:val="center"/>
        </w:trPr>
        <w:tc>
          <w:tcPr>
            <w:tcW w:w="1565"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32-96</w:t>
            </w:r>
          </w:p>
        </w:tc>
        <w:tc>
          <w:tcPr>
            <w:tcW w:w="7438"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560"/>
          <w:jc w:val="center"/>
        </w:trPr>
        <w:tc>
          <w:tcPr>
            <w:tcW w:w="1565"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32</w:t>
            </w:r>
          </w:p>
        </w:tc>
        <w:tc>
          <w:tcPr>
            <w:tcW w:w="7438"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bl>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获新机械、新材料、新装备等新产品（国家前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名，省级前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主持制定地方规程（标准），或作为主要完成人制定行业规程（标准），或参加制定国家规程（标准），或本人研究成果被写入国家规程</w:t>
      </w:r>
      <w:r>
        <w:rPr>
          <w:rFonts w:ascii="仿宋_GB2312" w:eastAsia="仿宋_GB2312" w:hAnsi="仿宋_GB2312" w:cs="仿宋_GB2312" w:hint="eastAsia"/>
          <w:color w:val="000000" w:themeColor="text1"/>
          <w:sz w:val="28"/>
          <w:szCs w:val="28"/>
        </w:rPr>
        <w:lastRenderedPageBreak/>
        <w:t>（标准）。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”大学生创新创业大赛、全国（国际）大学生数学建模竞赛国家级（国际）银奖（二等奖）以上。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作为主要完成人撰写的关于解决工程、装备、制造、工艺等重大技术问题的研究报告或有关技术建议被省级以上政府部门采纳，经鉴定产生一定的社会经济效益。</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iCs/>
          <w:color w:val="000000" w:themeColor="text1"/>
          <w:sz w:val="28"/>
          <w:szCs w:val="28"/>
        </w:rPr>
        <w:t>主持或参加</w:t>
      </w:r>
      <w:r>
        <w:rPr>
          <w:rFonts w:ascii="仿宋_GB2312" w:eastAsia="仿宋_GB2312" w:hint="eastAsia"/>
          <w:color w:val="000000" w:themeColor="text1"/>
          <w:sz w:val="28"/>
          <w:szCs w:val="28"/>
        </w:rPr>
        <w:t>省级以上教学改革、课程建设、专业建设、人才培养模式改革等项目（国家级主要参加，省级主持）。</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项（校级一等奖第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w:t>
      </w:r>
      <w:r>
        <w:rPr>
          <w:rFonts w:ascii="仿宋_GB2312" w:eastAsia="仿宋_GB2312" w:hAnsi="仿宋_GB2312" w:cs="仿宋_GB2312" w:hint="eastAsia"/>
          <w:color w:val="000000" w:themeColor="text1"/>
          <w:sz w:val="28"/>
          <w:szCs w:val="28"/>
        </w:rPr>
        <w:lastRenderedPageBreak/>
        <w:t>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获省级以上教学竞赛奖励、课程思政教学个人奖项或</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（二）项目要求。主持国家级科研项目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809" w:type="dxa"/>
        <w:jc w:val="center"/>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9"/>
        <w:gridCol w:w="7260"/>
      </w:tblGrid>
      <w:tr w:rsidR="00B81C6A">
        <w:trPr>
          <w:jc w:val="center"/>
        </w:trPr>
        <w:tc>
          <w:tcPr>
            <w:tcW w:w="1549"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260" w:type="dxa"/>
            <w:vAlign w:val="center"/>
          </w:tcPr>
          <w:p w:rsidR="00B81C6A" w:rsidRDefault="00491DAE">
            <w:pPr>
              <w:spacing w:line="540" w:lineRule="exact"/>
              <w:ind w:firstLineChars="200" w:firstLine="482"/>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549" w:type="dxa"/>
            <w:vAlign w:val="center"/>
          </w:tcPr>
          <w:p w:rsidR="00B81C6A" w:rsidRDefault="00491DAE">
            <w:pPr>
              <w:spacing w:line="54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112</w:t>
            </w:r>
          </w:p>
        </w:tc>
        <w:tc>
          <w:tcPr>
            <w:tcW w:w="7260"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49" w:type="dxa"/>
            <w:vAlign w:val="center"/>
          </w:tcPr>
          <w:p w:rsidR="00B81C6A" w:rsidRDefault="00491DAE">
            <w:pPr>
              <w:spacing w:line="540" w:lineRule="exact"/>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48-112</w:t>
            </w:r>
          </w:p>
        </w:tc>
        <w:tc>
          <w:tcPr>
            <w:tcW w:w="7260" w:type="dxa"/>
          </w:tcPr>
          <w:p w:rsidR="00B81C6A" w:rsidRDefault="00491DAE">
            <w:pPr>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6</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49" w:type="dxa"/>
            <w:vAlign w:val="center"/>
          </w:tcPr>
          <w:p w:rsidR="00B81C6A" w:rsidRDefault="00491DAE">
            <w:pPr>
              <w:spacing w:line="54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48</w:t>
            </w:r>
          </w:p>
        </w:tc>
        <w:tc>
          <w:tcPr>
            <w:tcW w:w="7260" w:type="dxa"/>
          </w:tcPr>
          <w:p w:rsidR="00B81C6A" w:rsidRDefault="00491DAE">
            <w:pPr>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8</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7</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p>
        </w:tc>
      </w:tr>
      <w:tr w:rsidR="00B81C6A">
        <w:trPr>
          <w:jc w:val="center"/>
        </w:trPr>
        <w:tc>
          <w:tcPr>
            <w:tcW w:w="1549" w:type="dxa"/>
            <w:vAlign w:val="center"/>
          </w:tcPr>
          <w:p w:rsidR="00B81C6A" w:rsidRDefault="00B81C6A">
            <w:pPr>
              <w:spacing w:line="540" w:lineRule="exact"/>
              <w:jc w:val="center"/>
              <w:rPr>
                <w:rFonts w:ascii="仿宋_GB2312" w:eastAsia="仿宋_GB2312" w:hAnsi="仿宋_GB2312" w:cs="仿宋_GB2312"/>
                <w:color w:val="000000" w:themeColor="text1"/>
                <w:sz w:val="24"/>
              </w:rPr>
            </w:pPr>
          </w:p>
        </w:tc>
        <w:tc>
          <w:tcPr>
            <w:tcW w:w="7260" w:type="dxa"/>
          </w:tcPr>
          <w:p w:rsidR="00B81C6A" w:rsidRDefault="00491DAE">
            <w:pPr>
              <w:spacing w:line="4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学校“双一流”</w:t>
            </w:r>
            <w:r>
              <w:rPr>
                <w:rFonts w:ascii="仿宋_GB2312" w:eastAsia="仿宋_GB2312" w:hAnsi="仿宋_GB2312" w:cs="仿宋_GB2312"/>
                <w:color w:val="000000" w:themeColor="text1"/>
                <w:sz w:val="24"/>
              </w:rPr>
              <w:t>A</w:t>
            </w:r>
            <w:r>
              <w:rPr>
                <w:rFonts w:ascii="仿宋_GB2312" w:eastAsia="仿宋_GB2312" w:hAnsi="仿宋_GB2312" w:cs="仿宋_GB2312" w:hint="eastAsia"/>
                <w:color w:val="000000" w:themeColor="text1"/>
                <w:sz w:val="24"/>
              </w:rPr>
              <w:t>类期刊论文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篇，或“双一流”B类期刊、自然指数期刊论文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bl>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获新机械、新材料、新装备等新产品（国家前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名，省级第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主持制定行业规程（标准），或作为主要完成人制定国家规程（标准），或本人研究成果被写入国家规程（标准）。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w:t>
      </w:r>
      <w:r>
        <w:rPr>
          <w:rFonts w:ascii="仿宋_GB2312" w:eastAsia="仿宋_GB2312" w:hAnsi="仿宋_GB2312" w:cs="仿宋_GB2312" w:hint="eastAsia"/>
          <w:color w:val="000000" w:themeColor="text1"/>
          <w:sz w:val="28"/>
          <w:szCs w:val="28"/>
        </w:rPr>
        <w:lastRenderedPageBreak/>
        <w:t>全国（国际）大学生数学建模竞赛国家级（国际）金奖（一等奖）以上。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主持解决工程、装备、制造、工艺等重大技术问题，或以第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完成人撰写解决重大技术问题的研究报告或有关技术建议被省级以</w:t>
      </w:r>
      <w:r>
        <w:rPr>
          <w:rFonts w:ascii="仿宋_GB2312" w:eastAsia="仿宋_GB2312" w:hAnsi="仿宋_GB2312" w:cs="仿宋_GB2312" w:hint="eastAsia"/>
          <w:color w:val="000000" w:themeColor="text1"/>
          <w:spacing w:val="-6"/>
          <w:sz w:val="28"/>
          <w:szCs w:val="28"/>
        </w:rPr>
        <w:t>上政府部门采纳，经鉴定对生产实际起到重要指导作用或产生一定的社</w:t>
      </w:r>
      <w:r>
        <w:rPr>
          <w:rFonts w:ascii="仿宋_GB2312" w:eastAsia="仿宋_GB2312" w:hAnsi="仿宋_GB2312" w:cs="仿宋_GB2312" w:hint="eastAsia"/>
          <w:color w:val="000000" w:themeColor="text1"/>
          <w:sz w:val="28"/>
          <w:szCs w:val="28"/>
        </w:rPr>
        <w:t>会经济效益。</w:t>
      </w:r>
    </w:p>
    <w:p w:rsidR="00B81C6A" w:rsidRDefault="00B81C6A">
      <w:pPr>
        <w:spacing w:line="560" w:lineRule="exact"/>
        <w:ind w:firstLineChars="200" w:firstLine="560"/>
        <w:outlineLvl w:val="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4</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理学学科教师系列业务条件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本业务条件适用于理学院、生命学院、化学与药学院等单位聘用在教学科研型教师岗位的教师。</w:t>
      </w:r>
    </w:p>
    <w:p w:rsidR="00B81C6A" w:rsidRDefault="00491DAE">
      <w:pPr>
        <w:pStyle w:val="4"/>
        <w:spacing w:before="62" w:after="62"/>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（二）积极参加本学科内的科研项目或教改项目，在核心期刊以上刊物发表与本专业相关的教学、科研论文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62" w:after="62"/>
        <w:ind w:firstLine="600"/>
        <w:rPr>
          <w:rFonts w:ascii="仿宋_GB2312" w:eastAsia="仿宋_GB2312" w:hAnsi="仿宋_GB2312" w:cs="仿宋_GB2312"/>
          <w:bCs w:val="0"/>
          <w:color w:val="000000" w:themeColor="text1"/>
        </w:rPr>
      </w:pPr>
      <w:r>
        <w:rPr>
          <w:rFonts w:hint="eastAsia"/>
          <w:bCs w:val="0"/>
          <w:color w:val="000000" w:themeColor="text1"/>
        </w:rPr>
        <w:t>二、晋升副教授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lastRenderedPageBreak/>
        <w:t>7.</w:t>
      </w:r>
      <w:r>
        <w:rPr>
          <w:rFonts w:ascii="仿宋_GB2312" w:eastAsia="仿宋_GB2312" w:hAnsi="仿宋_GB2312" w:cs="仿宋_GB2312" w:hint="eastAsia"/>
          <w:color w:val="000000" w:themeColor="text1"/>
          <w:sz w:val="28"/>
          <w:szCs w:val="28"/>
        </w:rPr>
        <w:t>主持校级课程建设项目、教改项目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项，并通过验收；</w:t>
      </w:r>
      <w:r>
        <w:rPr>
          <w:rFonts w:ascii="仿宋_GB2312" w:eastAsia="仿宋_GB2312" w:hAnsi="仿宋_GB2312" w:cs="仿宋_GB2312" w:hint="eastAsia"/>
          <w:iCs/>
          <w:color w:val="000000" w:themeColor="text1"/>
          <w:sz w:val="28"/>
          <w:szCs w:val="28"/>
        </w:rPr>
        <w:t>参加</w:t>
      </w:r>
      <w:r>
        <w:rPr>
          <w:rFonts w:ascii="仿宋_GB2312" w:eastAsia="仿宋_GB2312" w:hAnsi="仿宋_GB2312" w:cs="仿宋_GB2312" w:hint="eastAsia"/>
          <w:color w:val="000000" w:themeColor="text1"/>
          <w:sz w:val="28"/>
          <w:szCs w:val="28"/>
        </w:rPr>
        <w:t>省级以上教学改革、课程建设、专业建设、人才培养模式改革等项目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获省级以上各类教学竞赛奖励、课程思政教学个人奖项或校级教学竞赛一等奖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（二）项目要求。主持国家自然科学基金项目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40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775" w:type="dxa"/>
        <w:jc w:val="center"/>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0"/>
        <w:gridCol w:w="7265"/>
      </w:tblGrid>
      <w:tr w:rsidR="00B81C6A">
        <w:trPr>
          <w:jc w:val="center"/>
        </w:trPr>
        <w:tc>
          <w:tcPr>
            <w:tcW w:w="1510"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265" w:type="dxa"/>
            <w:vAlign w:val="center"/>
          </w:tcPr>
          <w:p w:rsidR="00B81C6A" w:rsidRDefault="00491DAE">
            <w:pPr>
              <w:spacing w:line="50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510" w:type="dxa"/>
            <w:vAlign w:val="center"/>
          </w:tcPr>
          <w:p w:rsidR="00B81C6A" w:rsidRDefault="00491DAE">
            <w:pPr>
              <w:spacing w:line="5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96</w:t>
            </w:r>
          </w:p>
        </w:tc>
        <w:tc>
          <w:tcPr>
            <w:tcW w:w="7265"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524"/>
          <w:jc w:val="center"/>
        </w:trPr>
        <w:tc>
          <w:tcPr>
            <w:tcW w:w="1510" w:type="dxa"/>
            <w:vAlign w:val="center"/>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 xml:space="preserve">   32-96</w:t>
            </w:r>
          </w:p>
        </w:tc>
        <w:tc>
          <w:tcPr>
            <w:tcW w:w="7265"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452"/>
          <w:jc w:val="center"/>
        </w:trPr>
        <w:tc>
          <w:tcPr>
            <w:tcW w:w="1510" w:type="dxa"/>
          </w:tcPr>
          <w:p w:rsidR="00B81C6A" w:rsidRDefault="00491DAE">
            <w:pPr>
              <w:spacing w:line="50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32</w:t>
            </w:r>
          </w:p>
        </w:tc>
        <w:tc>
          <w:tcPr>
            <w:tcW w:w="7265"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bl>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主持制定地方规程（标准），或作为主要完成人制定行业规程（标准），或参加制定国家规程（标准），或本人研究成果被写入国家规程（标准）。</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5.</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”大学生创新创业大赛、全国（国际）大学生数学建模竞赛国家级（国际）银奖（二等奖）以上。</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iCs/>
          <w:color w:val="000000" w:themeColor="text1"/>
          <w:sz w:val="28"/>
          <w:szCs w:val="28"/>
        </w:rPr>
        <w:t>主持或参加</w:t>
      </w:r>
      <w:r>
        <w:rPr>
          <w:rFonts w:ascii="仿宋_GB2312" w:eastAsia="仿宋_GB2312" w:hint="eastAsia"/>
          <w:color w:val="000000" w:themeColor="text1"/>
          <w:sz w:val="28"/>
          <w:szCs w:val="28"/>
        </w:rPr>
        <w:t>省级以上教学改革、课程建设、专业建设、人才培养模式改革等项目（国家级主要参加，省级主持）。</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项（校级一等奖第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获省级以上教学竞赛奖励、课程思政教学个人奖项或</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w:t>
      </w:r>
      <w:r>
        <w:rPr>
          <w:rFonts w:ascii="仿宋_GB2312" w:eastAsia="仿宋_GB2312" w:hAnsi="仿宋_GB2312" w:cs="仿宋_GB2312" w:hint="eastAsia"/>
          <w:color w:val="000000" w:themeColor="text1"/>
          <w:sz w:val="28"/>
          <w:szCs w:val="28"/>
        </w:rPr>
        <w:lastRenderedPageBreak/>
        <w:t>后校青年教师讲课比赛一等奖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（二）项目要求。主持国家自然科学基金面上项目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120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766" w:type="dxa"/>
        <w:jc w:val="center"/>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17"/>
        <w:gridCol w:w="7249"/>
      </w:tblGrid>
      <w:tr w:rsidR="00B81C6A">
        <w:trPr>
          <w:jc w:val="center"/>
        </w:trPr>
        <w:tc>
          <w:tcPr>
            <w:tcW w:w="1517"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249" w:type="dxa"/>
            <w:vAlign w:val="center"/>
          </w:tcPr>
          <w:p w:rsidR="00B81C6A" w:rsidRDefault="00491DAE">
            <w:pPr>
              <w:spacing w:line="54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517"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112</w:t>
            </w:r>
          </w:p>
        </w:tc>
        <w:tc>
          <w:tcPr>
            <w:tcW w:w="7249"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篇，或三区以上论文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17"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48-112</w:t>
            </w:r>
          </w:p>
        </w:tc>
        <w:tc>
          <w:tcPr>
            <w:tcW w:w="7249"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jc w:val="center"/>
        </w:trPr>
        <w:tc>
          <w:tcPr>
            <w:tcW w:w="1517"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48</w:t>
            </w:r>
          </w:p>
        </w:tc>
        <w:tc>
          <w:tcPr>
            <w:tcW w:w="7249"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三区以上论文</w:t>
            </w:r>
            <w:r>
              <w:rPr>
                <w:rFonts w:ascii="仿宋_GB2312" w:eastAsia="仿宋_GB2312" w:hAnsi="仿宋_GB2312" w:cs="仿宋_GB2312"/>
                <w:color w:val="000000" w:themeColor="text1"/>
                <w:sz w:val="24"/>
              </w:rPr>
              <w:t>7</w:t>
            </w:r>
            <w:r>
              <w:rPr>
                <w:rFonts w:ascii="仿宋_GB2312" w:eastAsia="仿宋_GB2312" w:hAnsi="仿宋_GB2312" w:cs="仿宋_GB2312" w:hint="eastAsia"/>
                <w:color w:val="000000" w:themeColor="text1"/>
                <w:sz w:val="24"/>
              </w:rPr>
              <w:t>篇，或二区以上论文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篇，或一区论文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p>
        </w:tc>
      </w:tr>
      <w:tr w:rsidR="00B81C6A">
        <w:trPr>
          <w:jc w:val="center"/>
        </w:trPr>
        <w:tc>
          <w:tcPr>
            <w:tcW w:w="1517" w:type="dxa"/>
            <w:vAlign w:val="center"/>
          </w:tcPr>
          <w:p w:rsidR="00B81C6A" w:rsidRDefault="00B81C6A">
            <w:pPr>
              <w:spacing w:line="540" w:lineRule="exact"/>
              <w:ind w:firstLineChars="200" w:firstLine="480"/>
              <w:rPr>
                <w:rFonts w:ascii="仿宋_GB2312" w:eastAsia="仿宋_GB2312" w:hAnsi="仿宋_GB2312" w:cs="仿宋_GB2312"/>
                <w:color w:val="000000" w:themeColor="text1"/>
                <w:sz w:val="24"/>
              </w:rPr>
            </w:pPr>
          </w:p>
        </w:tc>
        <w:tc>
          <w:tcPr>
            <w:tcW w:w="7249" w:type="dxa"/>
          </w:tcPr>
          <w:p w:rsidR="00B81C6A" w:rsidRDefault="00491DAE">
            <w:pPr>
              <w:spacing w:line="54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学校“双一流”</w:t>
            </w:r>
            <w:r>
              <w:rPr>
                <w:rFonts w:ascii="仿宋_GB2312" w:eastAsia="仿宋_GB2312" w:hAnsi="仿宋_GB2312" w:cs="仿宋_GB2312"/>
                <w:color w:val="000000" w:themeColor="text1"/>
                <w:sz w:val="24"/>
              </w:rPr>
              <w:t>A</w:t>
            </w:r>
            <w:r>
              <w:rPr>
                <w:rFonts w:ascii="仿宋_GB2312" w:eastAsia="仿宋_GB2312" w:hAnsi="仿宋_GB2312" w:cs="仿宋_GB2312" w:hint="eastAsia"/>
                <w:color w:val="000000" w:themeColor="text1"/>
                <w:sz w:val="24"/>
              </w:rPr>
              <w:t>类期刊论文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篇，或“双一流”B类期刊、自然指数期刊论文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bl>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主持制定行业规程（标准），或作为主要完成人制定国家规程（标准），或本人研究成果被写入国家规程（标准）。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”大学生创新创业大赛、全国（国际）大学生数学建模竞赛国家级（国际）金奖（一等奖）以上。</w:t>
      </w:r>
    </w:p>
    <w:p w:rsidR="00B81C6A" w:rsidRDefault="00B81C6A">
      <w:pPr>
        <w:spacing w:line="560" w:lineRule="exact"/>
        <w:ind w:firstLineChars="200" w:firstLine="560"/>
        <w:rPr>
          <w:rFonts w:ascii="仿宋_GB2312" w:eastAsia="仿宋_GB2312" w:hAnsi="仿宋_GB2312" w:cs="仿宋_GB2312"/>
          <w:color w:val="000000" w:themeColor="text1"/>
          <w:sz w:val="28"/>
          <w:szCs w:val="28"/>
        </w:rPr>
      </w:pPr>
    </w:p>
    <w:p w:rsidR="00B81C6A" w:rsidRDefault="00B81C6A">
      <w:pPr>
        <w:spacing w:line="560" w:lineRule="exact"/>
        <w:ind w:firstLineChars="200" w:firstLine="560"/>
        <w:outlineLvl w:val="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5</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人文社会科学学科教师系列业务条件</w:t>
      </w:r>
    </w:p>
    <w:p w:rsidR="00B81C6A" w:rsidRDefault="00491DAE">
      <w:pPr>
        <w:spacing w:line="560" w:lineRule="exact"/>
        <w:ind w:firstLineChars="200" w:firstLine="56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 w:val="28"/>
          <w:szCs w:val="28"/>
        </w:rPr>
        <w:t>本业务条件适用于经管学院、人文学院、外语系等单位聘用在教学科研型教师岗位的教师。</w:t>
      </w:r>
    </w:p>
    <w:p w:rsidR="00B81C6A" w:rsidRDefault="00491DAE">
      <w:pPr>
        <w:pStyle w:val="4"/>
        <w:spacing w:before="62" w:after="62"/>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（二）积极参加本学科内的科研项目或教改项目，在核心期刊上公开发表与本专业相关的教学、科研论文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62" w:after="62"/>
        <w:ind w:firstLine="600"/>
        <w:rPr>
          <w:bCs w:val="0"/>
          <w:color w:val="000000" w:themeColor="text1"/>
        </w:rPr>
      </w:pPr>
      <w:r>
        <w:rPr>
          <w:rFonts w:hint="eastAsia"/>
          <w:bCs w:val="0"/>
          <w:color w:val="000000" w:themeColor="text1"/>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color w:val="000000" w:themeColor="text1"/>
          <w:sz w:val="28"/>
          <w:szCs w:val="28"/>
        </w:rPr>
        <w:t>主持校级课程建设项目、教改项目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项，并通过验收；</w:t>
      </w:r>
      <w:r>
        <w:rPr>
          <w:rFonts w:ascii="仿宋_GB2312" w:eastAsia="仿宋_GB2312" w:hAnsi="仿宋_GB2312" w:cs="仿宋_GB2312" w:hint="eastAsia"/>
          <w:iCs/>
          <w:color w:val="000000" w:themeColor="text1"/>
          <w:sz w:val="28"/>
          <w:szCs w:val="28"/>
        </w:rPr>
        <w:t>参加</w:t>
      </w:r>
      <w:r>
        <w:rPr>
          <w:rFonts w:ascii="仿宋_GB2312" w:eastAsia="仿宋_GB2312" w:hAnsi="仿宋_GB2312" w:cs="仿宋_GB2312" w:hint="eastAsia"/>
          <w:color w:val="000000" w:themeColor="text1"/>
          <w:sz w:val="28"/>
          <w:szCs w:val="28"/>
        </w:rPr>
        <w:t>省级</w:t>
      </w:r>
      <w:r>
        <w:rPr>
          <w:rFonts w:ascii="仿宋_GB2312" w:eastAsia="仿宋_GB2312" w:hAnsi="仿宋_GB2312" w:cs="仿宋_GB2312" w:hint="eastAsia"/>
          <w:color w:val="000000" w:themeColor="text1"/>
          <w:sz w:val="28"/>
          <w:szCs w:val="28"/>
        </w:rPr>
        <w:lastRenderedPageBreak/>
        <w:t>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11.</w:t>
      </w:r>
      <w:r>
        <w:rPr>
          <w:rFonts w:ascii="仿宋_GB2312" w:eastAsia="仿宋_GB2312" w:hAnsi="仿宋_GB2312" w:cs="仿宋_GB2312" w:hint="eastAsia"/>
          <w:color w:val="000000" w:themeColor="text1"/>
          <w:sz w:val="28"/>
          <w:szCs w:val="28"/>
        </w:rPr>
        <w:t>获省级以上各类教学竞赛奖励、课程思政教学个人奖项或校级教学竞赛一等奖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（二）项目要求。主持国家级科研项目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项，或主持省部级科研项目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619" w:type="dxa"/>
        <w:jc w:val="center"/>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7"/>
        <w:gridCol w:w="7012"/>
      </w:tblGrid>
      <w:tr w:rsidR="00B81C6A">
        <w:trPr>
          <w:jc w:val="center"/>
        </w:trPr>
        <w:tc>
          <w:tcPr>
            <w:tcW w:w="1607"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012" w:type="dxa"/>
            <w:vAlign w:val="center"/>
          </w:tcPr>
          <w:p w:rsidR="00B81C6A" w:rsidRDefault="00491DAE">
            <w:pPr>
              <w:spacing w:line="50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rPr>
          <w:jc w:val="center"/>
        </w:trPr>
        <w:tc>
          <w:tcPr>
            <w:tcW w:w="1607"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128</w:t>
            </w:r>
          </w:p>
        </w:tc>
        <w:tc>
          <w:tcPr>
            <w:tcW w:w="7012" w:type="dxa"/>
          </w:tcPr>
          <w:p w:rsidR="00B81C6A" w:rsidRDefault="00491DAE">
            <w:pPr>
              <w:spacing w:line="500" w:lineRule="exact"/>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r>
              <w:rPr>
                <w:rFonts w:ascii="仿宋_GB2312" w:eastAsia="仿宋_GB2312" w:hAnsi="仿宋_GB2312" w:cs="仿宋_GB2312"/>
                <w:color w:val="000000" w:themeColor="text1"/>
                <w:sz w:val="24"/>
              </w:rPr>
              <w:t>;</w:t>
            </w:r>
            <w:r>
              <w:rPr>
                <w:rFonts w:ascii="仿宋_GB2312" w:eastAsia="仿宋_GB2312" w:hAnsi="仿宋_GB2312" w:cs="仿宋_GB2312" w:hint="eastAsia"/>
                <w:color w:val="000000" w:themeColor="text1"/>
                <w:sz w:val="24"/>
              </w:rPr>
              <w:t>或</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524"/>
          <w:jc w:val="center"/>
        </w:trPr>
        <w:tc>
          <w:tcPr>
            <w:tcW w:w="1607"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48-128</w:t>
            </w:r>
          </w:p>
        </w:tc>
        <w:tc>
          <w:tcPr>
            <w:tcW w:w="7012" w:type="dxa"/>
          </w:tcPr>
          <w:p w:rsidR="00B81C6A" w:rsidRDefault="00491DAE">
            <w:pPr>
              <w:spacing w:line="500" w:lineRule="exact"/>
              <w:jc w:val="lef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r>
              <w:rPr>
                <w:rFonts w:ascii="仿宋_GB2312" w:eastAsia="仿宋_GB2312" w:hAnsi="仿宋_GB2312" w:cs="仿宋_GB2312"/>
                <w:color w:val="000000" w:themeColor="text1"/>
                <w:sz w:val="24"/>
              </w:rPr>
              <w:t>;</w:t>
            </w:r>
            <w:r>
              <w:rPr>
                <w:rFonts w:ascii="仿宋_GB2312" w:eastAsia="仿宋_GB2312" w:hAnsi="仿宋_GB2312" w:cs="仿宋_GB2312" w:hint="eastAsia"/>
                <w:color w:val="000000" w:themeColor="text1"/>
                <w:sz w:val="24"/>
              </w:rPr>
              <w:t>或收录论文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篇，其中</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r w:rsidR="00B81C6A">
        <w:trPr>
          <w:trHeight w:val="464"/>
          <w:jc w:val="center"/>
        </w:trPr>
        <w:tc>
          <w:tcPr>
            <w:tcW w:w="1607" w:type="dxa"/>
            <w:vAlign w:val="center"/>
          </w:tcPr>
          <w:p w:rsidR="00B81C6A" w:rsidRDefault="00491DAE">
            <w:pPr>
              <w:spacing w:line="500" w:lineRule="exact"/>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48</w:t>
            </w:r>
          </w:p>
        </w:tc>
        <w:tc>
          <w:tcPr>
            <w:tcW w:w="7012" w:type="dxa"/>
          </w:tcPr>
          <w:p w:rsidR="00B81C6A" w:rsidRDefault="00491DAE">
            <w:pPr>
              <w:spacing w:line="500" w:lineRule="exact"/>
              <w:rPr>
                <w:rFonts w:ascii="仿宋_GB2312" w:eastAsia="仿宋_GB2312" w:hAnsi="仿宋_GB2312" w:cs="仿宋_GB2312"/>
                <w:i/>
                <w:iCs/>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4</w:t>
            </w:r>
            <w:r>
              <w:rPr>
                <w:rFonts w:ascii="仿宋_GB2312" w:eastAsia="仿宋_GB2312" w:hAnsi="仿宋_GB2312" w:cs="仿宋_GB2312" w:hint="eastAsia"/>
                <w:color w:val="000000" w:themeColor="text1"/>
                <w:sz w:val="24"/>
              </w:rPr>
              <w:t>篇</w:t>
            </w:r>
            <w:r>
              <w:rPr>
                <w:rFonts w:ascii="仿宋_GB2312" w:eastAsia="仿宋_GB2312" w:hAnsi="仿宋_GB2312" w:cs="仿宋_GB2312"/>
                <w:color w:val="000000" w:themeColor="text1"/>
                <w:sz w:val="24"/>
              </w:rPr>
              <w:t>;</w:t>
            </w:r>
            <w:r>
              <w:rPr>
                <w:rFonts w:ascii="仿宋_GB2312" w:eastAsia="仿宋_GB2312" w:hAnsi="仿宋_GB2312" w:cs="仿宋_GB2312" w:hint="eastAsia"/>
                <w:color w:val="000000" w:themeColor="text1"/>
                <w:sz w:val="24"/>
              </w:rPr>
              <w:t>或收录论文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篇，其中</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trHeight w:val="464"/>
          <w:jc w:val="center"/>
        </w:trPr>
        <w:tc>
          <w:tcPr>
            <w:tcW w:w="1607" w:type="dxa"/>
            <w:vAlign w:val="center"/>
          </w:tcPr>
          <w:p w:rsidR="00B81C6A" w:rsidRDefault="00B81C6A">
            <w:pPr>
              <w:spacing w:line="500" w:lineRule="exact"/>
              <w:jc w:val="center"/>
              <w:rPr>
                <w:rFonts w:ascii="仿宋_GB2312" w:eastAsia="仿宋_GB2312" w:hAnsi="仿宋_GB2312" w:cs="仿宋_GB2312"/>
                <w:color w:val="000000" w:themeColor="text1"/>
                <w:sz w:val="24"/>
              </w:rPr>
            </w:pPr>
          </w:p>
        </w:tc>
        <w:tc>
          <w:tcPr>
            <w:tcW w:w="7012" w:type="dxa"/>
          </w:tcPr>
          <w:p w:rsidR="00B81C6A" w:rsidRDefault="00491DAE">
            <w:pPr>
              <w:spacing w:line="50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学校人文社科类指定期刊一类、二类论文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w:t>
            </w:r>
          </w:p>
        </w:tc>
      </w:tr>
    </w:tbl>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名；国家奖获奖证书持有者）；或获高等学校科学研究优秀成果奖（二等奖以上证书持有者）。</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”大学生创新创业大赛国家级银奖以上。</w:t>
      </w:r>
    </w:p>
    <w:p w:rsidR="00B81C6A" w:rsidRDefault="00491DAE">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4.</w:t>
      </w:r>
      <w:r>
        <w:rPr>
          <w:rFonts w:ascii="仿宋_GB2312" w:eastAsia="仿宋_GB2312" w:hAnsi="仿宋_GB2312" w:cs="仿宋_GB2312" w:hint="eastAsia"/>
          <w:color w:val="000000" w:themeColor="text1"/>
          <w:sz w:val="28"/>
          <w:szCs w:val="28"/>
        </w:rPr>
        <w:t>参与乡村振兴、“一带一路”等国家政治、经济、社会领域重大问题咨询决策研究，以第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完成人形成的研究成果被省级以上政府部门采纳应用并经鉴定产生较好的社会经济效益。</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4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（一）教育教学要求</w:t>
      </w:r>
      <w:r>
        <w:rPr>
          <w:rFonts w:ascii="仿宋_GB2312" w:eastAsia="仿宋_GB2312" w:hAnsi="仿宋_GB2312" w:cs="仿宋_GB2312" w:hint="eastAsia"/>
          <w:color w:val="000000" w:themeColor="text1"/>
          <w:sz w:val="28"/>
          <w:szCs w:val="28"/>
        </w:rPr>
        <w:t>（其中</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r>
        <w:rPr>
          <w:rFonts w:ascii="仿宋_GB2312" w:eastAsia="仿宋_GB2312" w:hAnsi="仿宋_GB2312" w:cs="仿宋_GB2312"/>
          <w:color w:val="000000" w:themeColor="text1"/>
          <w:sz w:val="28"/>
          <w:szCs w:val="28"/>
        </w:rPr>
        <w:t>6-11</w:t>
      </w:r>
      <w:r>
        <w:rPr>
          <w:rFonts w:ascii="仿宋_GB2312" w:eastAsia="仿宋_GB2312" w:hAnsi="仿宋_GB2312" w:cs="仿宋_GB2312" w:hint="eastAsia"/>
          <w:color w:val="000000" w:themeColor="text1"/>
          <w:sz w:val="28"/>
          <w:szCs w:val="28"/>
        </w:rPr>
        <w:t>条中满足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 1</w:t>
      </w:r>
      <w:r>
        <w:rPr>
          <w:rFonts w:ascii="仿宋_GB2312" w:eastAsia="仿宋_GB2312" w:hAnsi="仿宋_GB2312" w:cs="仿宋_GB2312" w:hint="eastAsia"/>
          <w:color w:val="000000" w:themeColor="text1"/>
          <w:sz w:val="28"/>
          <w:szCs w:val="28"/>
        </w:rPr>
        <w:t>次，且无排名本单位后</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iCs/>
          <w:color w:val="000000" w:themeColor="text1"/>
          <w:sz w:val="28"/>
          <w:szCs w:val="28"/>
        </w:rPr>
        <w:t>主持或参加</w:t>
      </w:r>
      <w:r>
        <w:rPr>
          <w:rFonts w:ascii="仿宋_GB2312" w:eastAsia="仿宋_GB2312" w:hint="eastAsia"/>
          <w:color w:val="000000" w:themeColor="text1"/>
          <w:sz w:val="28"/>
          <w:szCs w:val="28"/>
        </w:rPr>
        <w:t>省级以上教学改革、课程建设、专业建设、人才培养模式改革等项目（国家级主要参加，省级主持）。</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8.</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9.</w:t>
      </w:r>
      <w:r>
        <w:rPr>
          <w:rFonts w:ascii="仿宋_GB2312" w:eastAsia="仿宋_GB2312" w:hAnsi="仿宋_GB2312" w:cs="仿宋_GB2312" w:hint="eastAsia"/>
          <w:color w:val="000000" w:themeColor="text1"/>
          <w:sz w:val="28"/>
          <w:szCs w:val="28"/>
        </w:rPr>
        <w:t>获校级以上教学成果奖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项（校级一等奖第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10.</w:t>
      </w:r>
      <w:r>
        <w:rPr>
          <w:rFonts w:ascii="仿宋_GB2312" w:eastAsia="仿宋_GB2312" w:hAnsi="仿宋_GB2312" w:cs="仿宋_GB2312" w:hint="eastAsia"/>
          <w:color w:val="000000" w:themeColor="text1"/>
          <w:sz w:val="28"/>
          <w:szCs w:val="28"/>
        </w:rPr>
        <w:t>发表核心期刊教改论文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lastRenderedPageBreak/>
        <w:t>11.</w:t>
      </w:r>
      <w:r>
        <w:rPr>
          <w:rFonts w:ascii="仿宋_GB2312" w:eastAsia="仿宋_GB2312" w:hAnsi="仿宋_GB2312" w:cs="仿宋_GB2312" w:hint="eastAsia"/>
          <w:color w:val="000000" w:themeColor="text1"/>
          <w:sz w:val="28"/>
          <w:szCs w:val="28"/>
        </w:rPr>
        <w:t>获省级以上教学竞赛奖励、课程思政教学个人奖项或</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（二）项目要求。主持国家级科研项目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项，或主持省部级</w:t>
      </w:r>
      <w:r>
        <w:rPr>
          <w:rFonts w:ascii="仿宋_GB2312" w:eastAsia="仿宋_GB2312" w:hint="eastAsia"/>
          <w:color w:val="000000" w:themeColor="text1"/>
          <w:sz w:val="28"/>
          <w:szCs w:val="28"/>
        </w:rPr>
        <w:t>重大专项、重点计划项目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w:t>
      </w:r>
    </w:p>
    <w:tbl>
      <w:tblPr>
        <w:tblW w:w="8604"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3"/>
        <w:gridCol w:w="7111"/>
      </w:tblGrid>
      <w:tr w:rsidR="00B81C6A">
        <w:tc>
          <w:tcPr>
            <w:tcW w:w="1493" w:type="dxa"/>
            <w:vAlign w:val="center"/>
          </w:tcPr>
          <w:p w:rsidR="00B81C6A" w:rsidRDefault="00491DAE">
            <w:pPr>
              <w:spacing w:line="400" w:lineRule="exact"/>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年均课堂教学计划课时数</w:t>
            </w:r>
          </w:p>
        </w:tc>
        <w:tc>
          <w:tcPr>
            <w:tcW w:w="7111" w:type="dxa"/>
            <w:vAlign w:val="center"/>
          </w:tcPr>
          <w:p w:rsidR="00B81C6A" w:rsidRDefault="00491DAE">
            <w:pPr>
              <w:spacing w:line="540" w:lineRule="exact"/>
              <w:jc w:val="center"/>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代表性论文</w:t>
            </w:r>
          </w:p>
        </w:tc>
      </w:tr>
      <w:tr w:rsidR="00B81C6A">
        <w:tc>
          <w:tcPr>
            <w:tcW w:w="1493"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144</w:t>
            </w:r>
          </w:p>
        </w:tc>
        <w:tc>
          <w:tcPr>
            <w:tcW w:w="7111" w:type="dxa"/>
          </w:tcPr>
          <w:p w:rsidR="00B81C6A" w:rsidRDefault="00491DAE">
            <w:pPr>
              <w:spacing w:line="38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篇；或收录论文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篇，其中</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w:t>
            </w:r>
          </w:p>
        </w:tc>
      </w:tr>
      <w:tr w:rsidR="00B81C6A">
        <w:trPr>
          <w:trHeight w:val="590"/>
        </w:trPr>
        <w:tc>
          <w:tcPr>
            <w:tcW w:w="1493"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64-144</w:t>
            </w:r>
          </w:p>
        </w:tc>
        <w:tc>
          <w:tcPr>
            <w:tcW w:w="7111" w:type="dxa"/>
          </w:tcPr>
          <w:p w:rsidR="00B81C6A" w:rsidRDefault="00491DAE">
            <w:pPr>
              <w:spacing w:line="38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6</w:t>
            </w:r>
            <w:r>
              <w:rPr>
                <w:rFonts w:ascii="仿宋_GB2312" w:eastAsia="仿宋_GB2312" w:hAnsi="仿宋_GB2312" w:cs="仿宋_GB2312" w:hint="eastAsia"/>
                <w:color w:val="000000" w:themeColor="text1"/>
                <w:sz w:val="24"/>
              </w:rPr>
              <w:t>篇；或收录论文</w:t>
            </w:r>
            <w:r>
              <w:rPr>
                <w:rFonts w:ascii="仿宋_GB2312" w:eastAsia="仿宋_GB2312" w:hAnsi="仿宋_GB2312" w:cs="仿宋_GB2312"/>
                <w:color w:val="000000" w:themeColor="text1"/>
                <w:sz w:val="24"/>
              </w:rPr>
              <w:t>4</w:t>
            </w:r>
            <w:r>
              <w:rPr>
                <w:rFonts w:ascii="仿宋_GB2312" w:eastAsia="仿宋_GB2312" w:hAnsi="仿宋_GB2312" w:cs="仿宋_GB2312" w:hint="eastAsia"/>
                <w:color w:val="000000" w:themeColor="text1"/>
                <w:sz w:val="24"/>
              </w:rPr>
              <w:t>篇，其中</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p>
        </w:tc>
      </w:tr>
      <w:tr w:rsidR="00B81C6A">
        <w:tc>
          <w:tcPr>
            <w:tcW w:w="1493" w:type="dxa"/>
            <w:vAlign w:val="center"/>
          </w:tcPr>
          <w:p w:rsidR="00B81C6A" w:rsidRDefault="00491DAE">
            <w:pPr>
              <w:spacing w:line="54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r>
              <w:rPr>
                <w:rFonts w:ascii="仿宋_GB2312" w:eastAsia="仿宋_GB2312" w:hAnsi="仿宋_GB2312" w:cs="仿宋_GB2312"/>
                <w:color w:val="000000" w:themeColor="text1"/>
                <w:sz w:val="24"/>
              </w:rPr>
              <w:t>64</w:t>
            </w:r>
          </w:p>
        </w:tc>
        <w:tc>
          <w:tcPr>
            <w:tcW w:w="7111" w:type="dxa"/>
          </w:tcPr>
          <w:p w:rsidR="00B81C6A" w:rsidRDefault="00491DAE">
            <w:pPr>
              <w:spacing w:line="38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8</w:t>
            </w:r>
            <w:r>
              <w:rPr>
                <w:rFonts w:ascii="仿宋_GB2312" w:eastAsia="仿宋_GB2312" w:hAnsi="仿宋_GB2312" w:cs="仿宋_GB2312" w:hint="eastAsia"/>
                <w:color w:val="000000" w:themeColor="text1"/>
                <w:sz w:val="24"/>
              </w:rPr>
              <w:t>篇；或收录论文</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篇，其中</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篇；或</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4</w:t>
            </w:r>
            <w:r>
              <w:rPr>
                <w:rFonts w:ascii="仿宋_GB2312" w:eastAsia="仿宋_GB2312" w:hAnsi="仿宋_GB2312" w:cs="仿宋_GB2312" w:hint="eastAsia"/>
                <w:color w:val="000000" w:themeColor="text1"/>
                <w:sz w:val="24"/>
              </w:rPr>
              <w:t>篇。</w:t>
            </w:r>
          </w:p>
        </w:tc>
      </w:tr>
      <w:tr w:rsidR="00B81C6A">
        <w:tc>
          <w:tcPr>
            <w:tcW w:w="1493" w:type="dxa"/>
            <w:vAlign w:val="center"/>
          </w:tcPr>
          <w:p w:rsidR="00B81C6A" w:rsidRDefault="00B81C6A">
            <w:pPr>
              <w:spacing w:line="540" w:lineRule="exact"/>
              <w:ind w:firstLineChars="200" w:firstLine="480"/>
              <w:rPr>
                <w:rFonts w:ascii="仿宋_GB2312" w:eastAsia="仿宋_GB2312" w:hAnsi="仿宋_GB2312" w:cs="仿宋_GB2312"/>
                <w:color w:val="000000" w:themeColor="text1"/>
                <w:sz w:val="24"/>
              </w:rPr>
            </w:pPr>
          </w:p>
        </w:tc>
        <w:tc>
          <w:tcPr>
            <w:tcW w:w="7111" w:type="dxa"/>
          </w:tcPr>
          <w:p w:rsidR="00B81C6A" w:rsidRDefault="00491DAE">
            <w:pPr>
              <w:spacing w:line="380" w:lineRule="exact"/>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学校人文社科类指定期刊一类论文</w:t>
            </w:r>
            <w:r>
              <w:rPr>
                <w:rFonts w:ascii="仿宋_GB2312" w:eastAsia="仿宋_GB2312" w:hAnsi="仿宋_GB2312" w:cs="仿宋_GB2312"/>
                <w:color w:val="000000" w:themeColor="text1"/>
                <w:sz w:val="24"/>
              </w:rPr>
              <w:t>1</w:t>
            </w:r>
            <w:r>
              <w:rPr>
                <w:rFonts w:ascii="仿宋_GB2312" w:eastAsia="仿宋_GB2312" w:hAnsi="仿宋_GB2312" w:cs="仿宋_GB2312" w:hint="eastAsia"/>
                <w:color w:val="000000" w:themeColor="text1"/>
                <w:sz w:val="24"/>
              </w:rPr>
              <w:t>篇，或学校人文社科类指定期刊二类论文</w:t>
            </w:r>
            <w:r>
              <w:rPr>
                <w:rFonts w:ascii="仿宋_GB2312" w:eastAsia="仿宋_GB2312" w:hAnsi="仿宋_GB2312" w:cs="仿宋_GB2312"/>
                <w:color w:val="000000" w:themeColor="text1"/>
                <w:sz w:val="24"/>
              </w:rPr>
              <w:t>2</w:t>
            </w:r>
            <w:r>
              <w:rPr>
                <w:rFonts w:ascii="仿宋_GB2312" w:eastAsia="仿宋_GB2312" w:hAnsi="仿宋_GB2312" w:cs="仿宋_GB2312" w:hint="eastAsia"/>
                <w:color w:val="000000" w:themeColor="text1"/>
                <w:sz w:val="24"/>
              </w:rPr>
              <w:t>篇，或</w:t>
            </w:r>
            <w:r>
              <w:rPr>
                <w:rFonts w:ascii="仿宋_GB2312" w:eastAsia="仿宋_GB2312" w:hAnsi="仿宋_GB2312" w:cs="仿宋_GB2312"/>
                <w:color w:val="000000" w:themeColor="text1"/>
                <w:sz w:val="24"/>
              </w:rPr>
              <w:t>JCR</w:t>
            </w:r>
            <w:r>
              <w:rPr>
                <w:rFonts w:ascii="仿宋_GB2312" w:eastAsia="仿宋_GB2312" w:hAnsi="仿宋_GB2312" w:cs="仿宋_GB2312" w:hint="eastAsia"/>
                <w:color w:val="000000" w:themeColor="text1"/>
                <w:sz w:val="24"/>
              </w:rPr>
              <w:t>一区</w:t>
            </w:r>
            <w:r>
              <w:rPr>
                <w:rFonts w:ascii="仿宋_GB2312" w:eastAsia="仿宋_GB2312" w:hAnsi="仿宋_GB2312" w:cs="仿宋_GB2312"/>
                <w:color w:val="000000" w:themeColor="text1"/>
                <w:sz w:val="24"/>
              </w:rPr>
              <w:t>SSCI</w:t>
            </w:r>
            <w:r>
              <w:rPr>
                <w:rFonts w:ascii="仿宋_GB2312" w:eastAsia="仿宋_GB2312" w:hAnsi="仿宋_GB2312" w:cs="仿宋_GB2312" w:hint="eastAsia"/>
                <w:color w:val="000000" w:themeColor="text1"/>
                <w:sz w:val="24"/>
              </w:rPr>
              <w:t>收录论文</w:t>
            </w:r>
            <w:r>
              <w:rPr>
                <w:rFonts w:ascii="仿宋_GB2312" w:eastAsia="仿宋_GB2312" w:hAnsi="仿宋_GB2312" w:cs="仿宋_GB2312"/>
                <w:color w:val="000000" w:themeColor="text1"/>
                <w:sz w:val="24"/>
              </w:rPr>
              <w:t>3</w:t>
            </w:r>
            <w:r>
              <w:rPr>
                <w:rFonts w:ascii="仿宋_GB2312" w:eastAsia="仿宋_GB2312" w:hAnsi="仿宋_GB2312" w:cs="仿宋_GB2312" w:hint="eastAsia"/>
                <w:color w:val="000000" w:themeColor="text1"/>
                <w:sz w:val="24"/>
              </w:rPr>
              <w:t>篇。</w:t>
            </w:r>
          </w:p>
        </w:tc>
      </w:tr>
    </w:tbl>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获省部级以上科技成果奖或哲学社会科学奖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名）；或获高等学校科学研究优秀成果奖（二等奖前</w:t>
      </w:r>
      <w:r>
        <w:rPr>
          <w:rFonts w:ascii="仿宋_GB2312" w:eastAsia="仿宋_GB2312" w:hAnsi="仿宋_GB2312" w:cs="仿宋_GB2312"/>
          <w:color w:val="000000" w:themeColor="text1"/>
          <w:sz w:val="28"/>
          <w:szCs w:val="28"/>
        </w:rPr>
        <w:t>4名，一等奖前6名，特等奖前8）。</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”大学生创新创业大赛国家级金奖。</w:t>
      </w:r>
    </w:p>
    <w:p w:rsidR="00B81C6A" w:rsidRDefault="00491DAE">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参与乡村振兴、“一带一路”等国家政治、经济、社会领域重大问题咨询决策研究，以第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完成人形成的研究成果被国家政府部门采纳应用并经鉴定产生良好的社会经济效益。</w:t>
      </w:r>
    </w:p>
    <w:p w:rsidR="00B81C6A" w:rsidRDefault="00B81C6A">
      <w:pPr>
        <w:spacing w:line="600" w:lineRule="exact"/>
        <w:ind w:firstLineChars="200" w:firstLine="560"/>
        <w:outlineLvl w:val="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6</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科研为主型教师系列业务条件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本业务条件适用于各单位聘用在科研为主型岗位的教师。</w:t>
      </w:r>
    </w:p>
    <w:p w:rsidR="00B81C6A" w:rsidRDefault="00491DAE">
      <w:pPr>
        <w:pStyle w:val="4"/>
        <w:spacing w:before="62" w:after="62"/>
        <w:ind w:firstLine="600"/>
        <w:rPr>
          <w:bCs w:val="0"/>
          <w:color w:val="000000" w:themeColor="text1"/>
        </w:rPr>
      </w:pPr>
      <w:r>
        <w:rPr>
          <w:rFonts w:hint="eastAsia"/>
          <w:bCs w:val="0"/>
          <w:color w:val="000000" w:themeColor="text1"/>
        </w:rPr>
        <w:t>一、晋升助理研究员</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独立设计研究方案进行研究工作。</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完成本人基本岗位职责且任现职期间每年年度考核合格以上，自觉接受并完成本单位分配的各项工作任务。</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主持省部级以上科研项目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hint="eastAsia"/>
          <w:color w:val="000000" w:themeColor="text1"/>
          <w:sz w:val="28"/>
          <w:szCs w:val="32"/>
        </w:rPr>
        <w:t>有转让的科技成果；或指导学生获省级以上奖励。</w:t>
      </w:r>
    </w:p>
    <w:p w:rsidR="00B81C6A" w:rsidRDefault="00491DAE">
      <w:pPr>
        <w:pStyle w:val="4"/>
        <w:spacing w:before="62" w:after="62"/>
        <w:ind w:firstLine="600"/>
        <w:rPr>
          <w:bCs w:val="0"/>
          <w:color w:val="000000" w:themeColor="text1"/>
        </w:rPr>
      </w:pPr>
      <w:r>
        <w:rPr>
          <w:rFonts w:hint="eastAsia"/>
          <w:bCs w:val="0"/>
          <w:color w:val="000000" w:themeColor="text1"/>
        </w:rPr>
        <w:t>二、晋升副研究员</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指导或协助指导过研究生，积极承担本科生专业课或专题讲座。</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熟悉本学科研究现状和发展趋势，积极参加境内外学术交流活动。</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自觉接受并完成本单位分配的各项工作任务，积极参与实验室建设和学科建设工作，完成本人基本岗位职责且任现职期间每年年度考核合格以上。</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1.</w:t>
      </w:r>
      <w:r>
        <w:rPr>
          <w:rFonts w:ascii="仿宋_GB2312" w:eastAsia="仿宋_GB2312" w:hAnsi="仿宋_GB2312" w:cs="仿宋_GB2312" w:hint="eastAsia"/>
          <w:color w:val="000000" w:themeColor="text1"/>
          <w:sz w:val="28"/>
          <w:szCs w:val="28"/>
        </w:rPr>
        <w:t>项目要求。主持国家自然科学基金项目或国家社会科学基金项目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万元以上（人文社会科学</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）代表性论文。发表学校“双一流”期刊或自然指数期刊论文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篇，或</w:t>
      </w:r>
      <w:r>
        <w:rPr>
          <w:rFonts w:ascii="仿宋_GB2312" w:eastAsia="仿宋_GB2312" w:hAnsi="仿宋_GB2312" w:cs="仿宋_GB2312" w:hint="eastAsia"/>
          <w:color w:val="000000" w:themeColor="text1"/>
          <w:sz w:val="28"/>
          <w:szCs w:val="28"/>
        </w:rPr>
        <w:t>一区论文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w:t>
      </w:r>
      <w:r>
        <w:rPr>
          <w:rFonts w:ascii="仿宋_GB2312" w:eastAsia="仿宋_GB2312" w:hAnsi="仿宋_GB2312" w:cs="仿宋_GB2312"/>
          <w:color w:val="000000" w:themeColor="text1"/>
          <w:sz w:val="28"/>
          <w:szCs w:val="28"/>
        </w:rPr>
        <w:t>TOP</w:t>
      </w:r>
      <w:r>
        <w:rPr>
          <w:rFonts w:ascii="仿宋_GB2312" w:eastAsia="仿宋_GB2312" w:hAnsi="仿宋_GB2312" w:cs="仿宋_GB2312" w:hint="eastAsia"/>
          <w:color w:val="000000" w:themeColor="text1"/>
          <w:sz w:val="28"/>
          <w:szCs w:val="28"/>
        </w:rPr>
        <w:t>期刊收录论文</w:t>
      </w:r>
      <w:r>
        <w:rPr>
          <w:rFonts w:ascii="仿宋_GB2312" w:eastAsia="仿宋_GB2312" w:hAnsi="仿宋_GB2312" w:cs="仿宋_GB2312"/>
          <w:color w:val="000000" w:themeColor="text1"/>
          <w:sz w:val="28"/>
          <w:szCs w:val="28"/>
        </w:rPr>
        <w:t>3篇</w:t>
      </w:r>
      <w:r>
        <w:rPr>
          <w:rFonts w:ascii="仿宋_GB2312" w:eastAsia="仿宋_GB2312" w:hAnsi="仿宋_GB2312" w:cs="仿宋_GB2312" w:hint="eastAsia"/>
          <w:color w:val="000000" w:themeColor="text1"/>
          <w:sz w:val="28"/>
          <w:szCs w:val="28"/>
        </w:rPr>
        <w:t>，或二区以上论文</w:t>
      </w:r>
      <w:r>
        <w:rPr>
          <w:rFonts w:ascii="仿宋_GB2312" w:eastAsia="仿宋_GB2312" w:hAnsi="仿宋_GB2312" w:cs="仿宋_GB2312"/>
          <w:color w:val="000000" w:themeColor="text1"/>
          <w:sz w:val="28"/>
          <w:szCs w:val="28"/>
        </w:rPr>
        <w:t>4篇</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）省部级以上科技成果奖或哲学社会科学奖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）国审品种</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名）或省审品种</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）主持制定地方规程（标准），或作为主要完成人制定行业规程（标准），或参加制定国家规程（标准），或本人研究成果被写入国家规程（标准）。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”大学生创新创业大赛国家级银奖以上。</w:t>
      </w:r>
    </w:p>
    <w:p w:rsidR="00B81C6A" w:rsidRDefault="00491DAE">
      <w:pPr>
        <w:pStyle w:val="4"/>
        <w:spacing w:before="62" w:after="62"/>
        <w:ind w:firstLine="600"/>
        <w:rPr>
          <w:bCs w:val="0"/>
          <w:color w:val="000000" w:themeColor="text1"/>
        </w:rPr>
      </w:pPr>
      <w:r>
        <w:rPr>
          <w:rFonts w:hint="eastAsia"/>
          <w:bCs w:val="0"/>
          <w:color w:val="000000" w:themeColor="text1"/>
        </w:rPr>
        <w:t>三、晋升研究员</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独立指导一届研究生，能够将最新的科研成果融入教学工作，积极承担本科教学工作。</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瞄准本学科国际前沿问题展开研究，积极开展国际合作项目研究。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自觉接受并完成本单位分配的各项工作任务，积极参与实验室建设和学科建设，完成本人基本岗位职责且任现职期间每年年度考核合格</w:t>
      </w:r>
      <w:r>
        <w:rPr>
          <w:rFonts w:ascii="仿宋_GB2312" w:eastAsia="仿宋_GB2312" w:hAnsi="仿宋_GB2312" w:cs="仿宋_GB2312" w:hint="eastAsia"/>
          <w:color w:val="000000" w:themeColor="text1"/>
          <w:sz w:val="28"/>
          <w:szCs w:val="28"/>
        </w:rPr>
        <w:lastRenderedPageBreak/>
        <w:t>以上。</w:t>
      </w:r>
    </w:p>
    <w:p w:rsidR="00B81C6A" w:rsidRDefault="00491DAE">
      <w:pPr>
        <w:spacing w:line="560" w:lineRule="exact"/>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（二）业务要求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项目要求。主持国家重大、重点项目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或主持国家级科研项目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项，其中国家自然科学基金面上项目或国家社会科学基金项目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300</w:t>
      </w:r>
      <w:r>
        <w:rPr>
          <w:rFonts w:ascii="仿宋_GB2312" w:eastAsia="仿宋_GB2312" w:hAnsi="仿宋_GB2312" w:cs="仿宋_GB2312" w:hint="eastAsia"/>
          <w:color w:val="000000" w:themeColor="text1"/>
          <w:sz w:val="28"/>
          <w:szCs w:val="28"/>
        </w:rPr>
        <w:t>万元以上（人文社会科学</w:t>
      </w:r>
      <w:r>
        <w:rPr>
          <w:rFonts w:ascii="仿宋_GB2312" w:eastAsia="仿宋_GB2312" w:hAnsi="仿宋_GB2312" w:cs="仿宋_GB2312"/>
          <w:color w:val="000000" w:themeColor="text1"/>
          <w:sz w:val="28"/>
          <w:szCs w:val="28"/>
        </w:rPr>
        <w:t>80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）代表性论文要求。发表学校“双一流”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篇，或“双一流”B类期刊、自然指数期刊论文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篇，或学校人文社科类指定期刊一类论文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篇，或学校人文社科类指定期刊二类论文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篇，或一区论文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w:t>
      </w:r>
      <w:r>
        <w:rPr>
          <w:rFonts w:ascii="仿宋_GB2312" w:eastAsia="仿宋_GB2312" w:hAnsi="仿宋_GB2312" w:cs="仿宋_GB2312"/>
          <w:color w:val="000000" w:themeColor="text1"/>
          <w:sz w:val="28"/>
          <w:szCs w:val="28"/>
        </w:rPr>
        <w:t>TOP</w:t>
      </w:r>
      <w:r>
        <w:rPr>
          <w:rFonts w:ascii="仿宋_GB2312" w:eastAsia="仿宋_GB2312" w:hAnsi="仿宋_GB2312" w:cs="仿宋_GB2312" w:hint="eastAsia"/>
          <w:color w:val="000000" w:themeColor="text1"/>
          <w:sz w:val="28"/>
          <w:szCs w:val="28"/>
        </w:rPr>
        <w:t>期刊收录论文</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篇，或二区以上论文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）获省部级以上科技成果奖或哲学社会科学奖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）国审品种</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）主持制定行业规程（标准），或作为主要完成人制定国家规程（标准），或本人研究成果被写入国家规程（标准）。</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）指导学生获“挑战杯”竞赛或“互联网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”大学生创新创业大赛国家级金奖。</w:t>
      </w:r>
    </w:p>
    <w:p w:rsidR="00B81C6A" w:rsidRDefault="00B81C6A">
      <w:pPr>
        <w:spacing w:line="540" w:lineRule="exact"/>
        <w:ind w:firstLineChars="200" w:firstLine="560"/>
        <w:rPr>
          <w:rFonts w:ascii="仿宋_GB2312" w:eastAsia="仿宋_GB2312" w:hAnsi="仿宋_GB2312" w:cs="仿宋_GB2312"/>
          <w:color w:val="000000" w:themeColor="text1"/>
          <w:sz w:val="28"/>
          <w:szCs w:val="28"/>
        </w:rPr>
      </w:pPr>
    </w:p>
    <w:p w:rsidR="00B81C6A" w:rsidRDefault="00B81C6A">
      <w:pPr>
        <w:spacing w:line="560" w:lineRule="exact"/>
        <w:ind w:firstLineChars="200" w:firstLine="560"/>
        <w:rPr>
          <w:rFonts w:ascii="仿宋_GB2312" w:eastAsia="仿宋_GB2312" w:hAnsi="仿宋_GB2312" w:cs="仿宋_GB2312"/>
          <w:color w:val="000000" w:themeColor="text1"/>
          <w:sz w:val="28"/>
          <w:szCs w:val="28"/>
        </w:rPr>
      </w:pPr>
    </w:p>
    <w:p w:rsidR="00B81C6A" w:rsidRDefault="00B81C6A">
      <w:pPr>
        <w:rPr>
          <w:color w:val="000000" w:themeColor="text1"/>
        </w:rPr>
      </w:pPr>
    </w:p>
    <w:p w:rsidR="00B81C6A" w:rsidRDefault="00B81C6A">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7</w:t>
      </w:r>
      <w:r>
        <w:rPr>
          <w:rFonts w:hint="eastAsia"/>
          <w:b w:val="0"/>
          <w:bCs w:val="0"/>
          <w:color w:val="000000" w:themeColor="text1"/>
        </w:rPr>
        <w:t>：</w:t>
      </w:r>
    </w:p>
    <w:p w:rsidR="00B81C6A" w:rsidRDefault="00491DAE" w:rsidP="00A340C6">
      <w:pPr>
        <w:pStyle w:val="1"/>
        <w:spacing w:beforeLines="50" w:afterLines="50"/>
        <w:rPr>
          <w:bCs w:val="0"/>
          <w:color w:val="000000" w:themeColor="text1"/>
        </w:rPr>
      </w:pPr>
      <w:r>
        <w:rPr>
          <w:rFonts w:hint="eastAsia"/>
          <w:bCs w:val="0"/>
          <w:color w:val="000000" w:themeColor="text1"/>
        </w:rPr>
        <w:t>科研推广型教师系列业务条件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本系列业务条件适用于聘用在科研推广型教师岗位，专职从事农业推广工作的专业技术人员。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一、晋升推广助理研究员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具有本学科、本专业方面扎实的基础知识和专业知识，了解与本专业有关的推广、管理等方面的知识和法规；熟悉本学科的国内外现状和发展动态；能运用本专业基础理论、技术知识解决农业生产、技术推广、培训服务与管理等方面的技术问题；工作积极主动，服务意识强，自觉接受并完成本单位分配的各项工作任务，完成本人基本岗位职责且任现职期间每年年度考核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在推广第一线工作年均</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天以上。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在核心期刊发表本专业研究论文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篇；或参编正式出版的本专业技术推广培训方面的教材或科普读物</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部；或在正式出版的报刊发表本专业科普文章（</w:t>
      </w:r>
      <w:r>
        <w:rPr>
          <w:rFonts w:ascii="仿宋_GB2312" w:eastAsia="仿宋_GB2312" w:hAnsi="仿宋_GB2312" w:cs="仿宋_GB2312"/>
          <w:color w:val="000000" w:themeColor="text1"/>
          <w:sz w:val="28"/>
          <w:szCs w:val="28"/>
        </w:rPr>
        <w:t>1500</w:t>
      </w:r>
      <w:r>
        <w:rPr>
          <w:rFonts w:ascii="仿宋_GB2312" w:eastAsia="仿宋_GB2312" w:hAnsi="仿宋_GB2312" w:cs="仿宋_GB2312" w:hint="eastAsia"/>
          <w:color w:val="000000" w:themeColor="text1"/>
          <w:sz w:val="28"/>
          <w:szCs w:val="28"/>
        </w:rPr>
        <w:t>字以上）</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主持地市级推广项目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项，或作为主要参加人参加省部级科研或推广项目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项以上，或近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年本人校外推广项目到位经费累计</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万元以上。</w:t>
      </w:r>
    </w:p>
    <w:p w:rsidR="00B81C6A" w:rsidRDefault="00491DAE">
      <w:pPr>
        <w:pStyle w:val="4"/>
        <w:spacing w:before="62" w:after="62"/>
        <w:ind w:firstLine="600"/>
        <w:rPr>
          <w:bCs w:val="0"/>
          <w:color w:val="000000" w:themeColor="text1"/>
        </w:rPr>
      </w:pPr>
      <w:r>
        <w:rPr>
          <w:rFonts w:hint="eastAsia"/>
          <w:bCs w:val="0"/>
          <w:color w:val="000000" w:themeColor="text1"/>
        </w:rPr>
        <w:t>二、晋升推广副研究员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任现职以来，在推广第一线年均工作</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天以上，具有较强的分析和解决生产实际问题的能力，实践经验丰富，解决过较大的农业技术推广问题；举办培训、专题讲座</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次以上；经县级以上农业科技、行政部门认可，推广工作取得明显的社会效益和经济效益。指导农村技术员</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人以上或指导本科生毕业论文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人次以上。工作积极主动，服务意识强，自觉接受并完成本单位分配的各种工作任务，完成聘期内岗位职责且任现职期间每年年度考核合格以上。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典型试验示范基地建设（满足下列条件中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）针对区域农业主导产业发展的重大问题，负责或作为参加人（前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名）参与形成了我校具有自主知识产权的技术和品种，建立了相对稳定、具有一定规模并经学校主管部门认定的典型试验示范基地；试验示范基地社会影响较大，新技术或新品种年推广面积达</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万亩以上，推动区域产业发展，产生一定的社会经济效益（须政府部门提供相关证明材料）。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）任现职以来，在推广第一线连续工作</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年以上；或在推广第一线连续工作</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年以上，且在试验示范基地主推广我校具有自主知识产权的技术和品种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个以上（技术或品种需经试验示范基地所在地县级以上相关部门鉴定和审定），主推的技术和品种对当地农业生产发展产生了一定的经济和社会效益。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项目要求。主持国家级科研或推广项目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项，或主持省部级推广项目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年本人校外推广项目到位经费累计</w:t>
      </w:r>
      <w:r>
        <w:rPr>
          <w:rFonts w:ascii="仿宋_GB2312" w:eastAsia="仿宋_GB2312" w:hAnsi="仿宋_GB2312" w:cs="仿宋_GB2312"/>
          <w:color w:val="000000" w:themeColor="text1"/>
          <w:sz w:val="28"/>
          <w:szCs w:val="28"/>
        </w:rPr>
        <w:t>80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）发表科研推广方面收录论文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篇；或在核心期刊以上刊物发表</w:t>
      </w:r>
      <w:r>
        <w:rPr>
          <w:rFonts w:ascii="仿宋_GB2312" w:eastAsia="仿宋_GB2312" w:hAnsi="仿宋_GB2312" w:cs="仿宋_GB2312" w:hint="eastAsia"/>
          <w:color w:val="000000" w:themeColor="text1"/>
          <w:sz w:val="28"/>
          <w:szCs w:val="28"/>
        </w:rPr>
        <w:lastRenderedPageBreak/>
        <w:t>与本专业相关的科研推广论文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篇；或在核心期刊以上刊物发表与本专业相关的科研推广论文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篇，并撰写</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万字以上公开出版发行的技术推广培训方面的教材或科普读物。</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）获省部级以上科技成果奖或推广奖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名，国家级证书持有者）。</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名，省级前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）主持制定地方规程（标准），或作为主要完成人制定行业规程（标准），或参加制定国家规程（标准），或本人研究成果被写入国家规程（标准）。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作为主要参加人撰写的关于解决乡村振兴、“一带一路”等国家战略以及农业农村重大问题的研究报告或有关建议被省级以上政府部门采纳，经鉴定对当地的农业生产起到重要的指导作用或产生一定的社会经济效益。</w:t>
      </w:r>
    </w:p>
    <w:p w:rsidR="00B81C6A" w:rsidRDefault="00491DAE">
      <w:pPr>
        <w:pStyle w:val="4"/>
        <w:spacing w:before="62" w:after="62"/>
        <w:ind w:firstLine="600"/>
        <w:rPr>
          <w:bCs w:val="0"/>
          <w:color w:val="000000" w:themeColor="text1"/>
        </w:rPr>
      </w:pPr>
      <w:r>
        <w:rPr>
          <w:rFonts w:hint="eastAsia"/>
          <w:bCs w:val="0"/>
          <w:color w:val="000000" w:themeColor="text1"/>
        </w:rPr>
        <w:t>三、晋升推广研究员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具有固定的试验示范基地和一定的产业知名度，在推广第一线年均工作</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天以上，具有较强的分析和解决生产实际问题的能力，实践经验丰富，解决过较大的农业技术推广问题；举办培训、专题讲座</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次以上；经县及县级以上农业主管部门认可，推广工作取得明显的社会效益和经济效益。指导农村技术员</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人以上或指导本科生毕业论文</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人次以上。任现职以来，作为主要参加人参与基地建设，工作积极主动，服务意识强，自觉接受并完成本单位分配的各种工作任务，完成聘期内岗位</w:t>
      </w:r>
      <w:r>
        <w:rPr>
          <w:rFonts w:ascii="仿宋_GB2312" w:eastAsia="仿宋_GB2312" w:hAnsi="仿宋_GB2312" w:cs="仿宋_GB2312" w:hint="eastAsia"/>
          <w:color w:val="000000" w:themeColor="text1"/>
          <w:sz w:val="28"/>
          <w:szCs w:val="28"/>
        </w:rPr>
        <w:lastRenderedPageBreak/>
        <w:t>职责且任现职期间每年年度考核合格以上。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典型试验示范基地建设（满足下列条件中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针对区域农业主导产业发展的重大问题，主持形成了我校具有自主知识产权的技术和品种，建立了相对稳定、具有一定规模并经学校主管部门认定的典型试验示范基地；试验示范基地社会影响大，新技术和新品种年推广面积达</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万亩以上，推动了区域产业发展，产生显著的社会经济效益（须政府部门提供相关证明材料）。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）任现职以来，作为试验示范基地主要参加人（前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名）在推广第一线连续工作</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年以上；或在推广第一线连续工作</w:t>
      </w:r>
      <w:r>
        <w:rPr>
          <w:rFonts w:ascii="仿宋_GB2312" w:eastAsia="仿宋_GB2312" w:hAnsi="仿宋_GB2312" w:cs="仿宋_GB2312"/>
          <w:color w:val="000000" w:themeColor="text1"/>
          <w:sz w:val="28"/>
          <w:szCs w:val="28"/>
        </w:rPr>
        <w:t>15</w:t>
      </w:r>
      <w:r>
        <w:rPr>
          <w:rFonts w:ascii="仿宋_GB2312" w:eastAsia="仿宋_GB2312" w:hAnsi="仿宋_GB2312" w:cs="仿宋_GB2312" w:hint="eastAsia"/>
          <w:color w:val="000000" w:themeColor="text1"/>
          <w:sz w:val="28"/>
          <w:szCs w:val="28"/>
        </w:rPr>
        <w:t>年以上，并主推我校具有自主知识产权的技术和品种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个以上（技术或品种需经试验示范基地所在地县级以上相关部门鉴定和审定）。</w:t>
      </w:r>
    </w:p>
    <w:p w:rsidR="00B81C6A" w:rsidRDefault="00491DAE">
      <w:pPr>
        <w:numPr>
          <w:ilvl w:val="255"/>
          <w:numId w:val="0"/>
        </w:num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项目要求。主持国家级推广项目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项，或主持省部级推广项目</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项；或主持近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年本人校外推广项目到位经费累计</w:t>
      </w:r>
      <w:r>
        <w:rPr>
          <w:rFonts w:ascii="仿宋_GB2312" w:eastAsia="仿宋_GB2312" w:hAnsi="仿宋_GB2312" w:cs="仿宋_GB2312"/>
          <w:color w:val="000000" w:themeColor="text1"/>
          <w:sz w:val="28"/>
          <w:szCs w:val="28"/>
        </w:rPr>
        <w:t>200</w:t>
      </w:r>
      <w:r>
        <w:rPr>
          <w:rFonts w:ascii="仿宋_GB2312" w:eastAsia="仿宋_GB2312" w:hAnsi="仿宋_GB2312" w:cs="仿宋_GB2312" w:hint="eastAsia"/>
          <w:color w:val="000000" w:themeColor="text1"/>
          <w:sz w:val="28"/>
          <w:szCs w:val="28"/>
        </w:rPr>
        <w:t>万元以上。</w:t>
      </w:r>
    </w:p>
    <w:p w:rsidR="00B81C6A" w:rsidRDefault="00491DAE">
      <w:pPr>
        <w:numPr>
          <w:ilvl w:val="255"/>
          <w:numId w:val="0"/>
        </w:num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成果要求（满足下列条件中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）二区以上论文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篇；或科研推广方面收录论文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篇；或在核心期刊以上刊物公开发表与本专业相关的科研推广论文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）获省部级以上科技成果奖或推广奖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名，省级第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）主持制定行业规程（标准），或作为主要完成人制定国家规程</w:t>
      </w:r>
      <w:r>
        <w:rPr>
          <w:rFonts w:ascii="仿宋_GB2312" w:eastAsia="仿宋_GB2312" w:hAnsi="仿宋_GB2312" w:cs="仿宋_GB2312" w:hint="eastAsia"/>
          <w:color w:val="000000" w:themeColor="text1"/>
          <w:sz w:val="28"/>
          <w:szCs w:val="28"/>
        </w:rPr>
        <w:lastRenderedPageBreak/>
        <w:t>（标准），或本人研究成果被写入国家规程（标准）。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）独立撰写的关于解决乡村振兴、“一带一路”等国家战略以及农业农村重大问题的研究报告或有关建议被省级以上政府部门采纳，经鉴定对当地的农业生产起到重要的指导作用或产生一定的社会经济效益。</w:t>
      </w:r>
    </w:p>
    <w:p w:rsidR="00B81C6A" w:rsidRDefault="00B81C6A">
      <w:pPr>
        <w:spacing w:line="600" w:lineRule="exact"/>
        <w:ind w:firstLineChars="200" w:firstLine="560"/>
        <w:rPr>
          <w:rFonts w:ascii="仿宋_GB2312" w:eastAsia="仿宋_GB2312" w:hAnsi="仿宋_GB2312" w:cs="仿宋_GB2312"/>
          <w:color w:val="000000" w:themeColor="text1"/>
          <w:sz w:val="28"/>
          <w:szCs w:val="32"/>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8</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风景园林艺术教师系列业务条件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本业务条件适用于聘用在风景园林艺术学院的艺术系列教师。</w:t>
      </w:r>
    </w:p>
    <w:p w:rsidR="00B81C6A" w:rsidRDefault="00491DAE">
      <w:pPr>
        <w:pStyle w:val="4"/>
        <w:spacing w:before="62" w:after="62"/>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（二）积极参加本学科内的科研项目或教改项目，在核心期刊以上刊物发表与本专业相关的教学或科研论文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篇；或校级以上教学竞赛获奖。</w:t>
      </w:r>
    </w:p>
    <w:p w:rsidR="00B81C6A" w:rsidRDefault="00491DAE">
      <w:pPr>
        <w:pStyle w:val="4"/>
        <w:spacing w:before="62" w:after="62"/>
        <w:ind w:firstLine="600"/>
        <w:rPr>
          <w:bCs w:val="0"/>
          <w:color w:val="000000" w:themeColor="text1"/>
        </w:rPr>
      </w:pPr>
      <w:r>
        <w:rPr>
          <w:rFonts w:hint="eastAsia"/>
          <w:bCs w:val="0"/>
          <w:color w:val="000000" w:themeColor="text1"/>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（一）潜心教书育人，积极指导学生，满足下列条件中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指导学生参加校级以上创新创业、学科竞赛并获奖。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指导学生毕业论文获校优秀毕业论文或排名本专业前</w:t>
      </w:r>
      <w:r>
        <w:rPr>
          <w:rFonts w:ascii="仿宋_GB2312" w:eastAsia="仿宋_GB2312" w:hAnsi="仿宋_GB2312" w:cs="仿宋_GB2312"/>
          <w:color w:val="000000" w:themeColor="text1"/>
          <w:sz w:val="28"/>
          <w:szCs w:val="28"/>
        </w:rPr>
        <w:t>15% 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作为班主任，所带班级获校级学风建设成效班或校级优良学风示范班称号；或所指导的学生社团获得省级以上荣誉。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位的第一作者发表核心期刊以上论文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主持校级以上教改项目、省部级以上科研项目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w:t>
      </w:r>
      <w:r>
        <w:rPr>
          <w:rFonts w:ascii="仿宋_GB2312" w:eastAsia="仿宋_GB2312" w:hint="eastAsia"/>
          <w:color w:val="000000" w:themeColor="text1"/>
          <w:sz w:val="28"/>
          <w:szCs w:val="28"/>
        </w:rPr>
        <w:t>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年本人校外到位经费累计</w:t>
      </w:r>
      <w:r>
        <w:rPr>
          <w:rFonts w:ascii="仿宋_GB2312" w:eastAsia="仿宋_GB2312"/>
          <w:color w:val="000000" w:themeColor="text1"/>
          <w:sz w:val="28"/>
          <w:szCs w:val="28"/>
        </w:rPr>
        <w:t>20</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lastRenderedPageBreak/>
        <w:t>2.</w:t>
      </w:r>
      <w:r>
        <w:rPr>
          <w:rFonts w:ascii="仿宋_GB2312" w:eastAsia="仿宋_GB2312" w:hAnsi="仿宋_GB2312" w:cs="仿宋_GB2312" w:hint="eastAsia"/>
          <w:color w:val="000000" w:themeColor="text1"/>
          <w:sz w:val="28"/>
          <w:szCs w:val="28"/>
        </w:rPr>
        <w:t>参加省级以上教学改革、课程建设、专业建设、人才培养模式改革等项目</w:t>
      </w:r>
      <w:r>
        <w:rPr>
          <w:rFonts w:ascii="仿宋_GB2312" w:eastAsia="仿宋_GB2312" w:hint="eastAsia"/>
          <w:color w:val="000000" w:themeColor="text1"/>
          <w:sz w:val="28"/>
          <w:szCs w:val="28"/>
        </w:rPr>
        <w:t>（国家级前</w:t>
      </w:r>
      <w:r>
        <w:rPr>
          <w:rFonts w:ascii="仿宋_GB2312" w:eastAsia="仿宋_GB2312"/>
          <w:color w:val="000000" w:themeColor="text1"/>
          <w:sz w:val="28"/>
          <w:szCs w:val="28"/>
        </w:rPr>
        <w:t>8</w:t>
      </w:r>
      <w:r>
        <w:rPr>
          <w:rFonts w:ascii="仿宋_GB2312" w:eastAsia="仿宋_GB2312" w:hint="eastAsia"/>
          <w:color w:val="000000" w:themeColor="text1"/>
          <w:sz w:val="28"/>
          <w:szCs w:val="28"/>
        </w:rPr>
        <w:t>名，省级前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次</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艺术作品入选省级美术（设计）展览</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次或国家级</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次；或获省级展览优秀奖</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次；或获国家级优秀奖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次；或获国际国内指定专业设计奖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项；或举办个人艺术作品及教学成果展</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次（每次成果展个人作品不低于</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”大学生创新创业大赛国家级银奖以上，或指导学生获</w:t>
      </w:r>
      <w:r>
        <w:rPr>
          <w:rFonts w:ascii="仿宋_GB2312" w:eastAsia="仿宋_GB2312" w:hAnsi="仿宋_GB2312" w:cs="仿宋_GB2312"/>
          <w:color w:val="000000" w:themeColor="text1"/>
          <w:sz w:val="28"/>
          <w:szCs w:val="28"/>
        </w:rPr>
        <w:t>IFLA</w:t>
      </w:r>
      <w:r>
        <w:rPr>
          <w:rFonts w:ascii="仿宋_GB2312" w:eastAsia="仿宋_GB2312" w:hAnsi="仿宋_GB2312" w:cs="仿宋_GB2312" w:hint="eastAsia"/>
          <w:color w:val="000000" w:themeColor="text1"/>
          <w:sz w:val="28"/>
          <w:szCs w:val="28"/>
        </w:rPr>
        <w:t>亚太地区年度奖、</w:t>
      </w:r>
      <w:r>
        <w:rPr>
          <w:rFonts w:ascii="仿宋_GB2312" w:eastAsia="仿宋_GB2312" w:hAnsi="仿宋_GB2312" w:cs="仿宋_GB2312"/>
          <w:color w:val="000000" w:themeColor="text1"/>
          <w:sz w:val="28"/>
          <w:szCs w:val="28"/>
        </w:rPr>
        <w:t>ASLA</w:t>
      </w:r>
      <w:r>
        <w:rPr>
          <w:rFonts w:ascii="仿宋_GB2312" w:eastAsia="仿宋_GB2312" w:hAnsi="仿宋_GB2312" w:cs="仿宋_GB2312" w:hint="eastAsia"/>
          <w:color w:val="000000" w:themeColor="text1"/>
          <w:sz w:val="28"/>
          <w:szCs w:val="28"/>
        </w:rPr>
        <w:t>年度奖、</w:t>
      </w:r>
      <w:r>
        <w:rPr>
          <w:rFonts w:ascii="仿宋_GB2312" w:eastAsia="仿宋_GB2312" w:hAnsi="仿宋_GB2312" w:cs="仿宋_GB2312"/>
          <w:color w:val="000000" w:themeColor="text1"/>
          <w:sz w:val="28"/>
          <w:szCs w:val="28"/>
        </w:rPr>
        <w:t>BALI</w:t>
      </w:r>
      <w:r>
        <w:rPr>
          <w:rFonts w:ascii="仿宋_GB2312" w:eastAsia="仿宋_GB2312" w:hAnsi="仿宋_GB2312" w:cs="仿宋_GB2312" w:hint="eastAsia"/>
          <w:color w:val="000000" w:themeColor="text1"/>
          <w:sz w:val="28"/>
          <w:szCs w:val="28"/>
        </w:rPr>
        <w:t>英国国家景观奖年度奖铜奖（三等奖）以上。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B</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发表收录论文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篇；或发表核心期刊以上教改论文、科研论文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篇，其中收录论文、教育教学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篇；或发表核心期刊以上学术论文或艺术作品</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篇（件）</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其中艺术作品不少于</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u w:val="single"/>
        </w:rPr>
      </w:pPr>
      <w:r>
        <w:rPr>
          <w:rFonts w:ascii="仿宋_GB2312" w:eastAsia="仿宋_GB2312" w:hAnsi="仿宋_GB2312" w:cs="仿宋_GB2312"/>
          <w:iCs/>
          <w:color w:val="000000" w:themeColor="text1"/>
          <w:sz w:val="28"/>
          <w:szCs w:val="28"/>
        </w:rPr>
        <w:lastRenderedPageBreak/>
        <w:t>6.</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hint="eastAsia"/>
          <w:color w:val="000000" w:themeColor="text1"/>
          <w:sz w:val="28"/>
          <w:szCs w:val="28"/>
        </w:rPr>
        <w:t>获省级以上各类教学竞赛奖励、课程思政教学个人奖项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r>
        <w:rPr>
          <w:rFonts w:ascii="仿宋_GB2312" w:eastAsia="仿宋_GB2312" w:hAnsi="仿宋_GB2312" w:cs="仿宋_GB2312" w:hint="eastAsia"/>
          <w:iCs/>
          <w:color w:val="000000" w:themeColor="text1"/>
          <w:sz w:val="28"/>
          <w:szCs w:val="28"/>
        </w:rPr>
        <w:t>。</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（一）潜心教书育人，积极指导学生，满足下列条件中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color w:val="000000" w:themeColor="text1"/>
          <w:sz w:val="28"/>
          <w:szCs w:val="28"/>
        </w:rPr>
        <w:t>指导校级以上大学生科创项目，结题验收优秀。</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指导学生参加省部级以上创新创业、学科、社会实践等竞赛并获奖。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指导学生毕业论文获校优秀毕业论文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iCs/>
          <w:color w:val="000000" w:themeColor="text1"/>
          <w:sz w:val="28"/>
          <w:szCs w:val="28"/>
        </w:rPr>
        <w:t>作为班主任，所带班级</w:t>
      </w:r>
      <w:r>
        <w:rPr>
          <w:rFonts w:ascii="仿宋_GB2312" w:eastAsia="仿宋_GB2312" w:hAnsi="仿宋_GB2312" w:cs="仿宋_GB2312" w:hint="eastAsia"/>
          <w:color w:val="000000" w:themeColor="text1"/>
          <w:sz w:val="28"/>
          <w:szCs w:val="28"/>
        </w:rPr>
        <w:t>获校级学风建设成效班或校级优良学风示范班称号；或所指导的学生社团获得省级以上荣誉。</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指导本科生以第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位的第一作者发表收录论文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篇，须在学生本科毕业前投出。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主持国家级项目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项，或主持校级教改重点项目、省部级以上教改（科研）项目</w:t>
      </w: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iCs/>
          <w:color w:val="000000" w:themeColor="text1"/>
          <w:sz w:val="28"/>
          <w:szCs w:val="28"/>
        </w:rPr>
        <w:t>项，</w:t>
      </w:r>
      <w:r>
        <w:rPr>
          <w:rFonts w:ascii="仿宋_GB2312" w:eastAsia="仿宋_GB2312" w:hint="eastAsia"/>
          <w:color w:val="000000" w:themeColor="text1"/>
          <w:sz w:val="28"/>
          <w:szCs w:val="28"/>
        </w:rPr>
        <w:t>或近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年本人校外到位经费累计</w:t>
      </w:r>
      <w:r>
        <w:rPr>
          <w:rFonts w:ascii="仿宋_GB2312" w:eastAsia="仿宋_GB2312"/>
          <w:color w:val="000000" w:themeColor="text1"/>
          <w:sz w:val="28"/>
          <w:szCs w:val="28"/>
        </w:rPr>
        <w:t>50</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color w:val="000000" w:themeColor="text1"/>
          <w:sz w:val="28"/>
          <w:szCs w:val="28"/>
        </w:rPr>
        <w:t>2.</w:t>
      </w:r>
      <w:r>
        <w:rPr>
          <w:rFonts w:ascii="仿宋_GB2312" w:eastAsia="仿宋_GB2312" w:hAnsi="仿宋_GB2312" w:cs="仿宋_GB2312" w:hint="eastAsia"/>
          <w:iCs/>
          <w:color w:val="000000" w:themeColor="text1"/>
          <w:sz w:val="28"/>
          <w:szCs w:val="28"/>
        </w:rPr>
        <w:t>主持校级教改重点项目、省部级以上教改（科研）项目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项，并</w:t>
      </w:r>
      <w:r>
        <w:rPr>
          <w:rFonts w:ascii="仿宋_GB2312" w:eastAsia="仿宋_GB2312" w:hAnsi="仿宋_GB2312" w:cs="仿宋_GB2312" w:hint="eastAsia"/>
          <w:color w:val="000000" w:themeColor="text1"/>
          <w:sz w:val="28"/>
          <w:szCs w:val="28"/>
        </w:rPr>
        <w:t>参加省部级以上教学改革、课程建设、专业建设、人才培养模式改革等项目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（三）近5年有两次</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艺术作品入选展览并获奖（省级</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次或国家级</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次）；或举办个</w:t>
      </w:r>
      <w:r>
        <w:rPr>
          <w:rFonts w:ascii="仿宋_GB2312" w:eastAsia="仿宋_GB2312" w:hAnsi="仿宋_GB2312" w:cs="仿宋_GB2312" w:hint="eastAsia"/>
          <w:color w:val="000000" w:themeColor="text1"/>
          <w:sz w:val="28"/>
          <w:szCs w:val="28"/>
        </w:rPr>
        <w:lastRenderedPageBreak/>
        <w:t>人艺术作品及教学成果展</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次（每次成果展个人作品不低于</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iCs/>
          <w:color w:val="000000" w:themeColor="text1"/>
          <w:sz w:val="28"/>
          <w:szCs w:val="28"/>
        </w:rPr>
        <w:t>第一</w:t>
      </w:r>
      <w:r>
        <w:rPr>
          <w:rFonts w:ascii="仿宋_GB2312" w:eastAsia="仿宋_GB2312" w:hAnsi="仿宋_GB2312" w:cs="仿宋_GB2312" w:hint="eastAsia"/>
          <w:color w:val="000000" w:themeColor="text1"/>
          <w:sz w:val="28"/>
          <w:szCs w:val="28"/>
        </w:rPr>
        <w:t>主编行业规划教材、省级优秀教材，或主编（副主编）国家级规划教材。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指导学生获“挑战杯”竞赛、“互联网</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”大学生创新创业大赛国家级金奖（一等奖），或指导学生获</w:t>
      </w:r>
      <w:r>
        <w:rPr>
          <w:rFonts w:ascii="仿宋_GB2312" w:eastAsia="仿宋_GB2312" w:hAnsi="仿宋_GB2312" w:cs="仿宋_GB2312"/>
          <w:color w:val="000000" w:themeColor="text1"/>
          <w:sz w:val="28"/>
          <w:szCs w:val="28"/>
        </w:rPr>
        <w:t>IFLA</w:t>
      </w:r>
      <w:r>
        <w:rPr>
          <w:rFonts w:ascii="仿宋_GB2312" w:eastAsia="仿宋_GB2312" w:hAnsi="仿宋_GB2312" w:cs="仿宋_GB2312" w:hint="eastAsia"/>
          <w:color w:val="000000" w:themeColor="text1"/>
          <w:sz w:val="28"/>
          <w:szCs w:val="28"/>
        </w:rPr>
        <w:t>亚太地区年度奖、</w:t>
      </w:r>
      <w:r>
        <w:rPr>
          <w:rFonts w:ascii="仿宋_GB2312" w:eastAsia="仿宋_GB2312" w:hAnsi="仿宋_GB2312" w:cs="仿宋_GB2312"/>
          <w:color w:val="000000" w:themeColor="text1"/>
          <w:sz w:val="28"/>
          <w:szCs w:val="28"/>
        </w:rPr>
        <w:t>ASLA</w:t>
      </w:r>
      <w:r>
        <w:rPr>
          <w:rFonts w:ascii="仿宋_GB2312" w:eastAsia="仿宋_GB2312" w:hAnsi="仿宋_GB2312" w:cs="仿宋_GB2312" w:hint="eastAsia"/>
          <w:color w:val="000000" w:themeColor="text1"/>
          <w:sz w:val="28"/>
          <w:szCs w:val="28"/>
        </w:rPr>
        <w:t>年度奖、</w:t>
      </w:r>
      <w:r>
        <w:rPr>
          <w:rFonts w:ascii="仿宋_GB2312" w:eastAsia="仿宋_GB2312" w:hAnsi="仿宋_GB2312" w:cs="仿宋_GB2312"/>
          <w:color w:val="000000" w:themeColor="text1"/>
          <w:sz w:val="28"/>
          <w:szCs w:val="28"/>
        </w:rPr>
        <w:t>BALI</w:t>
      </w:r>
      <w:r>
        <w:rPr>
          <w:rFonts w:ascii="仿宋_GB2312" w:eastAsia="仿宋_GB2312" w:hAnsi="仿宋_GB2312" w:cs="仿宋_GB2312" w:hint="eastAsia"/>
          <w:color w:val="000000" w:themeColor="text1"/>
          <w:sz w:val="28"/>
          <w:szCs w:val="28"/>
        </w:rPr>
        <w:t>英国国家景观奖年度奖银奖（二等奖）以上。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名；国家二等奖前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名，特等奖获奖证书持有者）；或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发表收录论文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篇；或发表三区以上论文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篇；或发表</w:t>
      </w:r>
      <w:r>
        <w:rPr>
          <w:rFonts w:ascii="仿宋_GB2312" w:eastAsia="仿宋_GB2312" w:hAnsi="仿宋_GB2312" w:cs="仿宋_GB2312"/>
          <w:color w:val="000000" w:themeColor="text1"/>
          <w:sz w:val="28"/>
          <w:szCs w:val="28"/>
        </w:rPr>
        <w:t>TOP</w:t>
      </w:r>
      <w:r>
        <w:rPr>
          <w:rFonts w:ascii="仿宋_GB2312" w:eastAsia="仿宋_GB2312" w:hAnsi="仿宋_GB2312" w:cs="仿宋_GB2312" w:hint="eastAsia"/>
          <w:color w:val="000000" w:themeColor="text1"/>
          <w:sz w:val="28"/>
          <w:szCs w:val="28"/>
        </w:rPr>
        <w:t>期刊论文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或发表核心期刊以上学术论文或艺术作品</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篇（件），其中艺术作品不少于</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7.</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w:t>
      </w:r>
      <w:r>
        <w:rPr>
          <w:rFonts w:ascii="仿宋_GB2312" w:eastAsia="仿宋_GB2312" w:hAnsi="仿宋_GB2312" w:cs="仿宋_GB2312" w:hint="eastAsia"/>
          <w:iCs/>
          <w:color w:val="000000" w:themeColor="text1"/>
          <w:sz w:val="28"/>
          <w:szCs w:val="28"/>
        </w:rPr>
        <w:t>或获学校金牌教师“教学新秀奖”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pStyle w:val="4"/>
        <w:spacing w:before="62" w:after="62"/>
        <w:ind w:firstLine="600"/>
        <w:rPr>
          <w:bCs w:val="0"/>
          <w:color w:val="000000" w:themeColor="text1"/>
        </w:rPr>
      </w:pPr>
      <w:r>
        <w:rPr>
          <w:rFonts w:hint="eastAsia"/>
          <w:bCs w:val="0"/>
          <w:color w:val="000000" w:themeColor="text1"/>
        </w:rPr>
        <w:t>四、风景园林艺术作品展览及获奖的认定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国家级指由文化部、文联、中国美术家协会或其他相关国家一级学会牵头主办的冠有“全国”或“中国”字头的专业展览及奖励；省部级指由各省文联、美术家协会牵头主办冠有“</w:t>
      </w:r>
      <w:r>
        <w:rPr>
          <w:rFonts w:ascii="仿宋_GB2312" w:eastAsia="仿宋_GB2312" w:hAnsi="仿宋_GB2312" w:cs="仿宋_GB2312"/>
          <w:color w:val="000000" w:themeColor="text1"/>
          <w:sz w:val="28"/>
          <w:szCs w:val="28"/>
        </w:rPr>
        <w:t>XX</w:t>
      </w:r>
      <w:r>
        <w:rPr>
          <w:rFonts w:ascii="仿宋_GB2312" w:eastAsia="仿宋_GB2312" w:hAnsi="仿宋_GB2312" w:cs="仿宋_GB2312" w:hint="eastAsia"/>
          <w:color w:val="000000" w:themeColor="text1"/>
          <w:sz w:val="28"/>
          <w:szCs w:val="28"/>
        </w:rPr>
        <w:t>省”字头的展览及奖励，或由国家部委主办的专业性展览及奖励。</w:t>
      </w:r>
    </w:p>
    <w:p w:rsidR="00B81C6A" w:rsidRDefault="00B81C6A">
      <w:pPr>
        <w:spacing w:line="60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9</w:t>
      </w:r>
      <w:r>
        <w:rPr>
          <w:rFonts w:hint="eastAsia"/>
          <w:b w:val="0"/>
          <w:bCs w:val="0"/>
          <w:color w:val="000000" w:themeColor="text1"/>
        </w:rPr>
        <w:t>：</w:t>
      </w:r>
    </w:p>
    <w:p w:rsidR="00B81C6A" w:rsidRDefault="00491DAE">
      <w:pPr>
        <w:pStyle w:val="1"/>
        <w:spacing w:before="468" w:after="312"/>
        <w:rPr>
          <w:rFonts w:cs="黑体"/>
          <w:bCs w:val="0"/>
          <w:color w:val="000000" w:themeColor="text1"/>
        </w:rPr>
      </w:pPr>
      <w:r>
        <w:rPr>
          <w:rFonts w:cs="黑体" w:hint="eastAsia"/>
          <w:bCs w:val="0"/>
          <w:color w:val="000000" w:themeColor="text1"/>
        </w:rPr>
        <w:t>体育</w:t>
      </w:r>
      <w:r>
        <w:rPr>
          <w:rFonts w:hint="eastAsia"/>
          <w:bCs w:val="0"/>
          <w:color w:val="000000" w:themeColor="text1"/>
        </w:rPr>
        <w:t>和</w:t>
      </w:r>
      <w:r>
        <w:rPr>
          <w:rFonts w:cs="黑体" w:hint="eastAsia"/>
          <w:bCs w:val="0"/>
          <w:color w:val="000000" w:themeColor="text1"/>
        </w:rPr>
        <w:t>公共艺术教师系列业务条件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本业务条件适用于聘用在体育部、大学生公共艺术教育中心的教师。</w:t>
      </w:r>
    </w:p>
    <w:p w:rsidR="00B81C6A" w:rsidRDefault="00491DAE">
      <w:pPr>
        <w:pStyle w:val="4"/>
        <w:spacing w:before="62" w:after="62"/>
        <w:ind w:firstLine="600"/>
        <w:rPr>
          <w:bCs w:val="0"/>
          <w:color w:val="000000" w:themeColor="text1"/>
        </w:rPr>
      </w:pPr>
      <w:r>
        <w:rPr>
          <w:rFonts w:hint="eastAsia"/>
          <w:bCs w:val="0"/>
          <w:color w:val="000000" w:themeColor="text1"/>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（一）任现职以来，在导师指导下协助讲授过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门本科生课程，累计本科教学</w:t>
      </w:r>
      <w:r>
        <w:rPr>
          <w:rFonts w:ascii="仿宋_GB2312" w:eastAsia="仿宋_GB2312" w:hAnsi="仿宋_GB2312" w:cs="仿宋_GB2312"/>
          <w:color w:val="000000" w:themeColor="text1"/>
          <w:sz w:val="28"/>
          <w:szCs w:val="28"/>
        </w:rPr>
        <w:t>80</w:t>
      </w:r>
      <w:r>
        <w:rPr>
          <w:rFonts w:ascii="仿宋_GB2312" w:eastAsia="仿宋_GB2312" w:hAnsi="仿宋_GB2312" w:cs="仿宋_GB2312" w:hint="eastAsia"/>
          <w:color w:val="000000" w:themeColor="text1"/>
          <w:sz w:val="28"/>
          <w:szCs w:val="28"/>
        </w:rPr>
        <w:t>计划学时以上。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（二）积极参加本学科内的科研项目或教改项目，在核心期刊上发表与本专业相关的教学、科研论文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篇；或指导学生获省部级以上奖励；或校级以上教学竞赛获奖。</w:t>
      </w:r>
    </w:p>
    <w:p w:rsidR="00B81C6A" w:rsidRDefault="00491DAE">
      <w:pPr>
        <w:pStyle w:val="4"/>
        <w:spacing w:before="62" w:after="62"/>
        <w:ind w:firstLine="600"/>
        <w:rPr>
          <w:bCs w:val="0"/>
          <w:color w:val="000000" w:themeColor="text1"/>
        </w:rPr>
      </w:pPr>
      <w:r>
        <w:rPr>
          <w:rFonts w:hint="eastAsia"/>
          <w:bCs w:val="0"/>
          <w:color w:val="000000" w:themeColor="text1"/>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（一）体育教师年均课堂教学计划课时数不低于</w:t>
      </w:r>
      <w:r>
        <w:rPr>
          <w:rFonts w:ascii="仿宋_GB2312" w:eastAsia="仿宋_GB2312" w:hAnsi="仿宋_GB2312" w:cs="仿宋_GB2312"/>
          <w:color w:val="000000" w:themeColor="text1"/>
          <w:sz w:val="28"/>
          <w:szCs w:val="28"/>
        </w:rPr>
        <w:t>192</w:t>
      </w:r>
      <w:r>
        <w:rPr>
          <w:rFonts w:ascii="仿宋_GB2312" w:eastAsia="仿宋_GB2312" w:hAnsi="仿宋_GB2312" w:cs="仿宋_GB2312" w:hint="eastAsia"/>
          <w:color w:val="000000" w:themeColor="text1"/>
          <w:sz w:val="28"/>
          <w:szCs w:val="28"/>
        </w:rPr>
        <w:t>，担任体育辅导员，并深入学院（系）积极组织学生开展课外体育活动，考核合格。大学生公共艺术教育中心教师年均课堂教学计划课时数不低于</w:t>
      </w:r>
      <w:r>
        <w:rPr>
          <w:rFonts w:ascii="仿宋_GB2312" w:eastAsia="仿宋_GB2312" w:hAnsi="仿宋_GB2312" w:cs="仿宋_GB2312"/>
          <w:color w:val="000000" w:themeColor="text1"/>
          <w:sz w:val="28"/>
          <w:szCs w:val="28"/>
        </w:rPr>
        <w:t>96</w:t>
      </w:r>
      <w:r>
        <w:rPr>
          <w:rFonts w:ascii="仿宋_GB2312" w:eastAsia="仿宋_GB2312" w:hAnsi="仿宋_GB2312" w:cs="仿宋_GB2312" w:hint="eastAsia"/>
          <w:color w:val="000000" w:themeColor="text1"/>
          <w:sz w:val="28"/>
          <w:szCs w:val="28"/>
        </w:rPr>
        <w:t>，策划或参与组织校内大型文化艺术演出活动</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次以上。</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主持校级以上教改项目、省部级以上科研项目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w:t>
      </w:r>
      <w:r>
        <w:rPr>
          <w:rFonts w:ascii="仿宋_GB2312" w:eastAsia="仿宋_GB2312" w:hint="eastAsia"/>
          <w:color w:val="000000" w:themeColor="text1"/>
          <w:sz w:val="28"/>
          <w:szCs w:val="28"/>
        </w:rPr>
        <w:t>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年本人校外到位经费累计</w:t>
      </w:r>
      <w:r>
        <w:rPr>
          <w:rFonts w:ascii="仿宋_GB2312" w:eastAsia="仿宋_GB2312"/>
          <w:color w:val="000000" w:themeColor="text1"/>
          <w:sz w:val="28"/>
          <w:szCs w:val="28"/>
        </w:rPr>
        <w:t>8</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参加省级以上教学改革、课程建设、专业建设、人才培养模式改革等项目</w:t>
      </w:r>
      <w:r>
        <w:rPr>
          <w:rFonts w:ascii="仿宋_GB2312" w:eastAsia="仿宋_GB2312" w:hint="eastAsia"/>
          <w:color w:val="000000" w:themeColor="text1"/>
          <w:sz w:val="28"/>
          <w:szCs w:val="28"/>
        </w:rPr>
        <w:t>（国家级前</w:t>
      </w:r>
      <w:r>
        <w:rPr>
          <w:rFonts w:ascii="仿宋_GB2312" w:eastAsia="仿宋_GB2312"/>
          <w:color w:val="000000" w:themeColor="text1"/>
          <w:sz w:val="28"/>
          <w:szCs w:val="28"/>
        </w:rPr>
        <w:t>8</w:t>
      </w:r>
      <w:r>
        <w:rPr>
          <w:rFonts w:ascii="仿宋_GB2312" w:eastAsia="仿宋_GB2312" w:hint="eastAsia"/>
          <w:color w:val="000000" w:themeColor="text1"/>
          <w:sz w:val="28"/>
          <w:szCs w:val="28"/>
        </w:rPr>
        <w:t>名，省级前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w:t>
      </w:r>
      <w:r>
        <w:rPr>
          <w:rFonts w:ascii="仿宋_GB2312" w:eastAsia="仿宋_GB2312" w:hint="eastAsia"/>
          <w:color w:val="000000" w:themeColor="text1"/>
          <w:sz w:val="28"/>
          <w:szCs w:val="28"/>
        </w:rPr>
        <w:lastRenderedPageBreak/>
        <w:t>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次</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体育教师作为主教练所带运动队参加省部级以上政府部门组织的比赛并获团体奖励（省部级第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名），或作为主教练所带运动队参加陕西省学生体育协会主办的比赛获得团体第一名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次或参加全国大学生体育协会主办的比赛获得团体第一名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次。公共艺术教师指导学生获奖励（省部级二等奖以上，国家级获奖）。</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参加编写国家级规划教材，或主编（副主编）行业规划教材、省级优秀教材。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发表核心期刊以上教改论文、科研论文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篇，其中收录论文、教育教学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篇；或二区以上论文、</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u w:val="single"/>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获省级以上各类教学竞赛奖励、课程思政教学个人奖项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r>
        <w:rPr>
          <w:rFonts w:ascii="仿宋_GB2312" w:eastAsia="仿宋_GB2312" w:hAnsi="仿宋_GB2312" w:cs="仿宋_GB2312" w:hint="eastAsia"/>
          <w:iCs/>
          <w:color w:val="000000" w:themeColor="text1"/>
          <w:sz w:val="28"/>
          <w:szCs w:val="28"/>
        </w:rPr>
        <w:t>。</w:t>
      </w:r>
    </w:p>
    <w:p w:rsidR="00B81C6A" w:rsidRDefault="00491DAE">
      <w:pPr>
        <w:pStyle w:val="4"/>
        <w:spacing w:before="62" w:after="62"/>
        <w:ind w:firstLine="600"/>
        <w:rPr>
          <w:bCs w:val="0"/>
          <w:color w:val="000000" w:themeColor="text1"/>
        </w:rPr>
      </w:pPr>
      <w:r>
        <w:rPr>
          <w:rFonts w:hint="eastAsia"/>
          <w:bCs w:val="0"/>
          <w:color w:val="000000" w:themeColor="text1"/>
        </w:rPr>
        <w:t>三、晋升教授</w:t>
      </w:r>
    </w:p>
    <w:p w:rsidR="00B81C6A" w:rsidRDefault="00491DAE">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hint="eastAsia"/>
          <w:color w:val="000000"/>
          <w:sz w:val="28"/>
          <w:szCs w:val="28"/>
        </w:rPr>
        <w:t>下列</w:t>
      </w:r>
      <w:r>
        <w:rPr>
          <w:rFonts w:ascii="仿宋_GB2312" w:eastAsia="仿宋_GB2312" w:hAnsi="仿宋_GB2312" w:cs="仿宋_GB2312" w:hint="eastAsia"/>
          <w:color w:val="000000" w:themeColor="text1"/>
          <w:sz w:val="28"/>
          <w:szCs w:val="28"/>
        </w:rPr>
        <w:t>（一）（二）（三）条件。</w:t>
      </w:r>
    </w:p>
    <w:p w:rsidR="00B81C6A" w:rsidRDefault="00491DAE">
      <w:pPr>
        <w:spacing w:line="6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（一）体育教师年均课堂教学计划课时数不低于</w:t>
      </w:r>
      <w:r>
        <w:rPr>
          <w:rFonts w:ascii="仿宋_GB2312" w:eastAsia="仿宋_GB2312" w:hAnsi="仿宋_GB2312" w:cs="仿宋_GB2312"/>
          <w:color w:val="000000" w:themeColor="text1"/>
          <w:sz w:val="28"/>
          <w:szCs w:val="28"/>
        </w:rPr>
        <w:t>192</w:t>
      </w:r>
      <w:r>
        <w:rPr>
          <w:rFonts w:ascii="仿宋_GB2312" w:eastAsia="仿宋_GB2312" w:hAnsi="仿宋_GB2312" w:cs="仿宋_GB2312" w:hint="eastAsia"/>
          <w:color w:val="000000" w:themeColor="text1"/>
          <w:sz w:val="28"/>
          <w:szCs w:val="28"/>
        </w:rPr>
        <w:t>，担任体育辅导员，并深入学院（系）积极组织学生开展课外体育活动，考核合格以上。</w:t>
      </w:r>
      <w:r>
        <w:rPr>
          <w:rFonts w:ascii="仿宋_GB2312" w:eastAsia="仿宋_GB2312" w:hAnsi="仿宋_GB2312" w:cs="仿宋_GB2312" w:hint="eastAsia"/>
          <w:color w:val="000000" w:themeColor="text1"/>
          <w:sz w:val="28"/>
          <w:szCs w:val="28"/>
        </w:rPr>
        <w:lastRenderedPageBreak/>
        <w:t>公共艺术教育教师年均课堂教学计划课时数不低于</w:t>
      </w:r>
      <w:r>
        <w:rPr>
          <w:rFonts w:ascii="仿宋_GB2312" w:eastAsia="仿宋_GB2312" w:hAnsi="仿宋_GB2312" w:cs="仿宋_GB2312"/>
          <w:color w:val="000000" w:themeColor="text1"/>
          <w:sz w:val="28"/>
          <w:szCs w:val="28"/>
        </w:rPr>
        <w:t>96</w:t>
      </w:r>
      <w:r>
        <w:rPr>
          <w:rFonts w:ascii="仿宋_GB2312" w:eastAsia="仿宋_GB2312" w:hAnsi="仿宋_GB2312" w:cs="仿宋_GB2312" w:hint="eastAsia"/>
          <w:color w:val="000000" w:themeColor="text1"/>
          <w:sz w:val="28"/>
          <w:szCs w:val="28"/>
        </w:rPr>
        <w:t>，策划组织校内大型文化艺术演出活动</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次以上。</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（二）积极参加教学科研项目，有明显成效，满足下列条件中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主持国家级项目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项，或主持校级教改重点项目、省部级以上教改（科研）项目</w:t>
      </w: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iCs/>
          <w:color w:val="000000" w:themeColor="text1"/>
          <w:sz w:val="28"/>
          <w:szCs w:val="28"/>
        </w:rPr>
        <w:t>项，</w:t>
      </w:r>
      <w:r>
        <w:rPr>
          <w:rFonts w:ascii="仿宋_GB2312" w:eastAsia="仿宋_GB2312" w:hint="eastAsia"/>
          <w:color w:val="000000" w:themeColor="text1"/>
          <w:sz w:val="28"/>
          <w:szCs w:val="28"/>
        </w:rPr>
        <w:t>或近</w:t>
      </w:r>
      <w:r>
        <w:rPr>
          <w:rFonts w:ascii="仿宋_GB2312" w:eastAsia="仿宋_GB2312"/>
          <w:color w:val="000000" w:themeColor="text1"/>
          <w:sz w:val="28"/>
          <w:szCs w:val="28"/>
        </w:rPr>
        <w:t>5</w:t>
      </w:r>
      <w:r>
        <w:rPr>
          <w:rFonts w:ascii="仿宋_GB2312" w:eastAsia="仿宋_GB2312" w:hint="eastAsia"/>
          <w:color w:val="000000" w:themeColor="text1"/>
          <w:sz w:val="28"/>
          <w:szCs w:val="28"/>
        </w:rPr>
        <w:t>年本人校外到位经费累计</w:t>
      </w:r>
      <w:r>
        <w:rPr>
          <w:rFonts w:ascii="仿宋_GB2312" w:eastAsia="仿宋_GB2312"/>
          <w:color w:val="000000" w:themeColor="text1"/>
          <w:sz w:val="28"/>
          <w:szCs w:val="28"/>
        </w:rPr>
        <w:t>15</w:t>
      </w:r>
      <w:r>
        <w:rPr>
          <w:rFonts w:ascii="仿宋_GB2312" w:eastAsia="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color w:val="000000" w:themeColor="text1"/>
          <w:sz w:val="28"/>
          <w:szCs w:val="28"/>
        </w:rPr>
        <w:t>2.</w:t>
      </w:r>
      <w:r>
        <w:rPr>
          <w:rFonts w:ascii="仿宋_GB2312" w:eastAsia="仿宋_GB2312" w:hAnsi="仿宋_GB2312" w:cs="仿宋_GB2312" w:hint="eastAsia"/>
          <w:iCs/>
          <w:color w:val="000000" w:themeColor="text1"/>
          <w:sz w:val="28"/>
          <w:szCs w:val="28"/>
        </w:rPr>
        <w:t>主持校级教改重点项目、省部级以上教改（科研）项目</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项，并</w:t>
      </w:r>
      <w:r>
        <w:rPr>
          <w:rFonts w:ascii="仿宋_GB2312" w:eastAsia="仿宋_GB2312" w:hAnsi="仿宋_GB2312" w:cs="仿宋_GB2312" w:hint="eastAsia"/>
          <w:color w:val="000000" w:themeColor="text1"/>
          <w:sz w:val="28"/>
          <w:szCs w:val="28"/>
        </w:rPr>
        <w:t>参加省部级以上教学改革、课程建设、专业建设、人才培养模式改革等项目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项（国家级前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名，省级主要参加）。</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自主开展教学改革（须教务处备案时间不少于</w:t>
      </w:r>
      <w:r>
        <w:rPr>
          <w:rFonts w:ascii="仿宋_GB2312" w:eastAsia="仿宋_GB2312"/>
          <w:color w:val="000000" w:themeColor="text1"/>
          <w:sz w:val="28"/>
          <w:szCs w:val="28"/>
        </w:rPr>
        <w:t>3</w:t>
      </w:r>
      <w:r>
        <w:rPr>
          <w:rFonts w:ascii="仿宋_GB2312" w:eastAsia="仿宋_GB2312" w:hint="eastAsia"/>
          <w:color w:val="000000" w:themeColor="text1"/>
          <w:sz w:val="28"/>
          <w:szCs w:val="28"/>
        </w:rPr>
        <w:t>年，每年都有进展报告），成效突出。</w:t>
      </w:r>
    </w:p>
    <w:p w:rsidR="00B81C6A" w:rsidRDefault="00491DAE">
      <w:pPr>
        <w:spacing w:line="560" w:lineRule="exact"/>
        <w:ind w:firstLineChars="200" w:firstLine="560"/>
        <w:rPr>
          <w:rFonts w:ascii="仿宋_GB2312" w:eastAsia="仿宋_GB2312" w:hAnsi="仿宋_GB2312" w:cs="仿宋_GB2312"/>
          <w:iCs/>
          <w:color w:val="000000" w:themeColor="text1"/>
          <w:sz w:val="28"/>
          <w:szCs w:val="28"/>
        </w:rPr>
      </w:pPr>
      <w:r>
        <w:rPr>
          <w:rFonts w:ascii="仿宋_GB2312" w:eastAsia="仿宋_GB2312" w:hAnsi="仿宋_GB2312" w:cs="仿宋_GB2312" w:hint="eastAsia"/>
          <w:iCs/>
          <w:color w:val="000000" w:themeColor="text1"/>
          <w:sz w:val="28"/>
          <w:szCs w:val="28"/>
        </w:rPr>
        <w:t>（三）近5年有两次</w:t>
      </w:r>
      <w:r>
        <w:rPr>
          <w:rFonts w:ascii="仿宋_GB2312" w:eastAsia="仿宋_GB2312" w:hAnsi="仿宋_GB2312" w:cs="仿宋_GB2312" w:hint="eastAsia"/>
          <w:color w:val="000000" w:themeColor="text1"/>
          <w:sz w:val="28"/>
          <w:szCs w:val="28"/>
        </w:rPr>
        <w:t>教学质量综合评价排名在本单位同职称人员前</w:t>
      </w:r>
      <w:r>
        <w:rPr>
          <w:rFonts w:ascii="仿宋_GB2312" w:eastAsia="仿宋_GB2312" w:hAnsi="仿宋_GB2312" w:cs="仿宋_GB2312"/>
          <w:color w:val="000000" w:themeColor="text1"/>
          <w:sz w:val="28"/>
          <w:szCs w:val="28"/>
        </w:rPr>
        <w:t>30%</w:t>
      </w:r>
      <w:r>
        <w:rPr>
          <w:rFonts w:ascii="仿宋_GB2312" w:eastAsia="仿宋_GB2312" w:hAnsi="仿宋_GB2312" w:cs="仿宋_GB2312" w:hint="eastAsia"/>
          <w:color w:val="000000" w:themeColor="text1"/>
          <w:sz w:val="28"/>
          <w:szCs w:val="28"/>
        </w:rPr>
        <w:t>。教学科研成果显著，</w:t>
      </w:r>
      <w:r>
        <w:rPr>
          <w:rFonts w:ascii="仿宋_GB2312" w:eastAsia="仿宋_GB2312" w:hAnsi="仿宋_GB2312" w:cs="仿宋_GB2312" w:hint="eastAsia"/>
          <w:iCs/>
          <w:color w:val="000000" w:themeColor="text1"/>
          <w:sz w:val="28"/>
          <w:szCs w:val="28"/>
        </w:rPr>
        <w:t>满足下列条件中</w:t>
      </w: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1.</w:t>
      </w:r>
      <w:r>
        <w:rPr>
          <w:rFonts w:ascii="仿宋_GB2312" w:eastAsia="仿宋_GB2312" w:hAnsi="仿宋_GB2312" w:cs="仿宋_GB2312" w:hint="eastAsia"/>
          <w:iCs/>
          <w:color w:val="000000" w:themeColor="text1"/>
          <w:sz w:val="28"/>
          <w:szCs w:val="28"/>
        </w:rPr>
        <w:t>体育教师</w:t>
      </w:r>
      <w:r>
        <w:rPr>
          <w:rFonts w:ascii="仿宋_GB2312" w:eastAsia="仿宋_GB2312" w:hAnsi="仿宋_GB2312" w:cs="仿宋_GB2312" w:hint="eastAsia"/>
          <w:color w:val="000000" w:themeColor="text1"/>
          <w:sz w:val="28"/>
          <w:szCs w:val="28"/>
        </w:rPr>
        <w:t>作为主教练所带运动队参加政府部门组织的比赛团体获得国家级前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名，或作为主教练所带运动队参加陕西省学生体育协会主办的比赛获得团体第一名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次或参加全国大学生体育协会主办的比赛获得团体第一名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次。公共艺术教师指导学生获得奖励（省部级一等奖以上，国家级二等奖以上）。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2.</w:t>
      </w:r>
      <w:r>
        <w:rPr>
          <w:rFonts w:ascii="仿宋_GB2312" w:eastAsia="仿宋_GB2312" w:hAnsi="仿宋_GB2312" w:cs="仿宋_GB2312" w:hint="eastAsia"/>
          <w:color w:val="000000" w:themeColor="text1"/>
          <w:sz w:val="28"/>
          <w:szCs w:val="28"/>
        </w:rPr>
        <w:t>第一主编行业规划教材、省级优秀教材，或主编（副主编）国家级规划教材。</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iCs/>
          <w:color w:val="000000" w:themeColor="text1"/>
          <w:sz w:val="28"/>
          <w:szCs w:val="28"/>
        </w:rPr>
        <w:t>3.</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名；国家二等奖前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名，特等奖获奖证书持有者）；或</w:t>
      </w:r>
      <w:r>
        <w:rPr>
          <w:rFonts w:ascii="仿宋_GB2312" w:eastAsia="仿宋_GB2312" w:hint="eastAsia"/>
          <w:color w:val="000000" w:themeColor="text1"/>
          <w:sz w:val="28"/>
          <w:szCs w:val="28"/>
        </w:rPr>
        <w:t>获省部级以上科技成果奖、哲学社会科学奖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4.</w:t>
      </w:r>
      <w:r>
        <w:rPr>
          <w:rFonts w:ascii="仿宋_GB2312" w:eastAsia="仿宋_GB2312" w:hAnsi="仿宋_GB2312" w:cs="仿宋_GB2312" w:hint="eastAsia"/>
          <w:color w:val="000000" w:themeColor="text1"/>
          <w:sz w:val="28"/>
          <w:szCs w:val="28"/>
        </w:rPr>
        <w:t>发表核心期刊以上教改论文、科研论文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篇，其中收录论文、教</w:t>
      </w:r>
      <w:r>
        <w:rPr>
          <w:rFonts w:ascii="仿宋_GB2312" w:eastAsia="仿宋_GB2312" w:hAnsi="仿宋_GB2312" w:cs="仿宋_GB2312" w:hint="eastAsia"/>
          <w:color w:val="000000" w:themeColor="text1"/>
          <w:sz w:val="28"/>
          <w:szCs w:val="28"/>
        </w:rPr>
        <w:lastRenderedPageBreak/>
        <w:t>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篇；或二区以上论文、</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人文社科类指定期刊一类论文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或学校</w:t>
      </w:r>
      <w:r>
        <w:rPr>
          <w:rFonts w:ascii="仿宋_GB2312" w:eastAsia="仿宋_GB2312" w:hAnsi="宋体" w:hint="eastAsia"/>
          <w:color w:val="000000" w:themeColor="text1"/>
          <w:sz w:val="28"/>
          <w:szCs w:val="28"/>
        </w:rPr>
        <w:t>人文社科类指定期刊二类论文</w:t>
      </w: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5.</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iCs/>
          <w:color w:val="000000" w:themeColor="text1"/>
          <w:sz w:val="28"/>
          <w:szCs w:val="28"/>
        </w:rPr>
        <w:t>6.</w:t>
      </w:r>
      <w:r>
        <w:rPr>
          <w:rFonts w:ascii="仿宋_GB2312" w:eastAsia="仿宋_GB2312" w:hAnsi="仿宋_GB2312" w:cs="仿宋_GB2312" w:hint="eastAsia"/>
          <w:color w:val="000000" w:themeColor="text1"/>
          <w:sz w:val="28"/>
          <w:szCs w:val="28"/>
        </w:rPr>
        <w:t>获省级以上教学竞赛奖励、课程思政教学个人奖项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次，或获校青年教师讲课比赛一等奖或获学校金牌教师“教学新秀奖”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B81C6A">
      <w:pPr>
        <w:spacing w:line="560" w:lineRule="exact"/>
        <w:ind w:firstLineChars="200" w:firstLine="560"/>
        <w:rPr>
          <w:rFonts w:ascii="仿宋_GB2312" w:eastAsia="仿宋_GB2312" w:hAnsi="仿宋_GB2312" w:cs="仿宋_GB2312"/>
          <w:iCs/>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10</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思政教育及党务系列业务条件</w:t>
      </w:r>
    </w:p>
    <w:p w:rsidR="00B81C6A" w:rsidRDefault="00491DAE">
      <w:pPr>
        <w:ind w:firstLineChars="200" w:firstLine="56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 w:val="28"/>
          <w:szCs w:val="32"/>
        </w:rPr>
        <w:t>本办法适用于专职辅导员、心理发展与教育中心的专任教师以及长期从事思想政治工作的专职党务工作干部。</w:t>
      </w:r>
    </w:p>
    <w:p w:rsidR="00B81C6A" w:rsidRDefault="00491DAE">
      <w:pPr>
        <w:pStyle w:val="4"/>
        <w:spacing w:before="62" w:after="62"/>
        <w:ind w:firstLine="560"/>
        <w:rPr>
          <w:rFonts w:ascii="仿宋_GB2312" w:eastAsia="仿宋_GB2312" w:hAnsi="仿宋_GB2312" w:cs="仿宋_GB2312"/>
          <w:color w:val="000000" w:themeColor="text1"/>
          <w:sz w:val="28"/>
        </w:rPr>
      </w:pPr>
      <w:r>
        <w:rPr>
          <w:rFonts w:ascii="仿宋_GB2312" w:eastAsia="仿宋_GB2312" w:hAnsi="仿宋_GB2312" w:cs="仿宋_GB2312" w:hint="eastAsia"/>
          <w:color w:val="000000" w:themeColor="text1"/>
          <w:sz w:val="28"/>
        </w:rPr>
        <w:t>一、晋升讲师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须满足条件（一），同时满足条件（二）（三）中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（一）积极承担马克思主义理论、党课、心理健康教育、就业指导或创新创业等思政教育类课程；辅导员还须带队指导军训和暑期社会实践各</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（二）在《高校辅导员》《党建研究》《思想政治工作研究》《大众心理学》《中国健康心理学杂志》《高校学生工作研究》及核心期刊以上刊物发表党建、思想政治教育、心理健康研究或教改论文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篇，或全国农林高校思政工作会议等专门会议获奖论文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篇，或全国辅导员协会收录论文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（三）获校级以上优秀工作案例，或主要参加省部级辅导员工作室建设或主要参加省部级党建及思政研究课题</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项，或获校级以上辅导员素质能力大赛三等奖以上。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二、晋升副教授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须满足条件（一），同时满足条件（二）</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（六）中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条；或满足条件（一）和（七）：</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（一）承担马克思主义理论、党课、心理健康教育、就业指导或创新创业等思政教育类课程，年均课堂教学计划课时数不低于</w:t>
      </w:r>
      <w:r>
        <w:rPr>
          <w:rFonts w:ascii="仿宋_GB2312" w:eastAsia="仿宋_GB2312" w:hAnsi="仿宋_GB2312" w:cs="仿宋_GB2312"/>
          <w:color w:val="000000" w:themeColor="text1"/>
          <w:sz w:val="28"/>
          <w:szCs w:val="28"/>
        </w:rPr>
        <w:t>16</w:t>
      </w:r>
      <w:r>
        <w:rPr>
          <w:rFonts w:ascii="仿宋_GB2312" w:eastAsia="仿宋_GB2312" w:hAnsi="仿宋_GB2312" w:cs="仿宋_GB2312" w:hint="eastAsia"/>
          <w:color w:val="000000" w:themeColor="text1"/>
          <w:sz w:val="28"/>
          <w:szCs w:val="28"/>
        </w:rPr>
        <w:t>；辅导员</w:t>
      </w:r>
      <w:r>
        <w:rPr>
          <w:rFonts w:ascii="仿宋_GB2312" w:eastAsia="仿宋_GB2312" w:hAnsi="仿宋_GB2312" w:cs="仿宋_GB2312" w:hint="eastAsia"/>
          <w:color w:val="000000" w:themeColor="text1"/>
          <w:sz w:val="28"/>
          <w:szCs w:val="28"/>
        </w:rPr>
        <w:lastRenderedPageBreak/>
        <w:t>还须带队指导军训、暑期社会实践</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（二）主持省部级以上教改、科研项目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项；或主要参加省部级以上教改项目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项；或主持校级以上教改、科研项目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项且其研究成果通过鉴定或已组织实施</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（三）发表学校</w:t>
      </w:r>
      <w:r>
        <w:rPr>
          <w:rFonts w:ascii="仿宋_GB2312" w:eastAsia="仿宋_GB2312" w:hAnsi="宋体" w:hint="eastAsia"/>
          <w:color w:val="000000" w:themeColor="text1"/>
          <w:sz w:val="28"/>
          <w:szCs w:val="28"/>
        </w:rPr>
        <w:t>人文社科类指定期刊论文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篇，或</w:t>
      </w:r>
      <w:r>
        <w:rPr>
          <w:rFonts w:ascii="仿宋_GB2312" w:eastAsia="仿宋_GB2312" w:hAnsi="仿宋_GB2312" w:cs="仿宋_GB2312"/>
          <w:color w:val="000000" w:themeColor="text1"/>
          <w:sz w:val="28"/>
          <w:szCs w:val="28"/>
        </w:rPr>
        <w:t>CSSCI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篇；或发表核心期刊以上教改、科研论文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篇，其中发表</w:t>
      </w:r>
      <w:r>
        <w:rPr>
          <w:rFonts w:ascii="仿宋_GB2312" w:eastAsia="仿宋_GB2312" w:hAnsi="仿宋_GB2312" w:cs="仿宋_GB2312"/>
          <w:color w:val="000000" w:themeColor="text1"/>
          <w:sz w:val="28"/>
          <w:szCs w:val="28"/>
        </w:rPr>
        <w:t>CSSCI</w:t>
      </w:r>
      <w:r>
        <w:rPr>
          <w:rFonts w:ascii="仿宋_GB2312" w:eastAsia="仿宋_GB2312" w:hAnsi="仿宋_GB2312" w:cs="仿宋_GB2312" w:hint="eastAsia"/>
          <w:color w:val="000000" w:themeColor="text1"/>
          <w:sz w:val="28"/>
          <w:szCs w:val="28"/>
        </w:rPr>
        <w:t>收录或教育教学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（四）获省部级以上成果奖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iCs/>
          <w:color w:val="000000" w:themeColor="text1"/>
          <w:sz w:val="28"/>
          <w:szCs w:val="28"/>
        </w:rPr>
        <w:t>（五）</w:t>
      </w:r>
      <w:r>
        <w:rPr>
          <w:rFonts w:ascii="仿宋_GB2312" w:eastAsia="仿宋_GB2312" w:hAnsi="仿宋_GB2312" w:cs="仿宋_GB2312" w:hint="eastAsia"/>
          <w:color w:val="000000" w:themeColor="text1"/>
          <w:sz w:val="28"/>
          <w:szCs w:val="28"/>
        </w:rPr>
        <w:t>获省级以上各类教学竞赛奖励、思政课（课程思政）教学个人奖项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w:t>
      </w:r>
      <w:r>
        <w:rPr>
          <w:rFonts w:ascii="仿宋_GB2312" w:eastAsia="仿宋_GB2312" w:hAnsi="仿宋_GB2312" w:cs="仿宋_GB2312" w:hint="eastAsia"/>
          <w:color w:val="000000" w:themeColor="text1"/>
          <w:sz w:val="28"/>
          <w:szCs w:val="32"/>
        </w:rPr>
        <w:t>获“全国高校辅导员年度人物提名奖”荣誉称号，或获陕西省“十佳辅导员”荣誉称号，或获全国高校辅导员职业能力大赛二等奖以上奖励。</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（七）</w:t>
      </w:r>
      <w:r>
        <w:rPr>
          <w:rFonts w:ascii="仿宋_GB2312" w:eastAsia="仿宋_GB2312" w:hAnsi="仿宋_GB2312" w:cs="仿宋_GB2312" w:hint="eastAsia"/>
          <w:color w:val="000000" w:themeColor="text1"/>
          <w:sz w:val="28"/>
          <w:szCs w:val="32"/>
        </w:rPr>
        <w:t>获全国高校辅导员职业能力大赛一等奖或获“全国高校辅导员年度人物”荣誉称号。</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三、晋升教授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须满足条件（一），同时满足条件（二）</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（七）中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条；或满足条件（一）和（八）：</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（一）承担马克思主义理论、党课、心理健康教育、就业指导或创新创业等思政教育类课程，年均课堂教学计划课时数不低于</w:t>
      </w:r>
      <w:r>
        <w:rPr>
          <w:rFonts w:ascii="仿宋_GB2312" w:eastAsia="仿宋_GB2312" w:hAnsi="仿宋_GB2312" w:cs="仿宋_GB2312"/>
          <w:color w:val="000000" w:themeColor="text1"/>
          <w:sz w:val="28"/>
          <w:szCs w:val="28"/>
        </w:rPr>
        <w:t>32</w:t>
      </w:r>
      <w:r>
        <w:rPr>
          <w:rFonts w:ascii="仿宋_GB2312" w:eastAsia="仿宋_GB2312" w:hAnsi="仿宋_GB2312" w:cs="仿宋_GB2312" w:hint="eastAsia"/>
          <w:color w:val="000000" w:themeColor="text1"/>
          <w:sz w:val="28"/>
          <w:szCs w:val="28"/>
        </w:rPr>
        <w:t>；辅导员还须带队指导军训、暑期社会实践</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次以上。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iCs/>
          <w:color w:val="000000" w:themeColor="text1"/>
          <w:sz w:val="28"/>
          <w:szCs w:val="28"/>
        </w:rPr>
        <w:t>主要</w:t>
      </w:r>
      <w:r>
        <w:rPr>
          <w:rFonts w:ascii="仿宋_GB2312" w:eastAsia="仿宋_GB2312" w:hAnsi="仿宋_GB2312" w:cs="仿宋_GB2312" w:hint="eastAsia"/>
          <w:color w:val="000000" w:themeColor="text1"/>
          <w:sz w:val="28"/>
          <w:szCs w:val="28"/>
        </w:rPr>
        <w:t>参加国家级教改项目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项，或主持省级教改项目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项，或主持国家级科研项目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项，或主持省部级科研项目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iCs/>
          <w:color w:val="000000" w:themeColor="text1"/>
          <w:sz w:val="28"/>
          <w:szCs w:val="28"/>
        </w:rPr>
        <w:lastRenderedPageBreak/>
        <w:t>（三）</w:t>
      </w:r>
      <w:r>
        <w:rPr>
          <w:rFonts w:ascii="仿宋_GB2312" w:eastAsia="仿宋_GB2312" w:hAnsi="仿宋_GB2312" w:cs="仿宋_GB2312" w:hint="eastAsia"/>
          <w:color w:val="000000" w:themeColor="text1"/>
          <w:sz w:val="28"/>
          <w:szCs w:val="28"/>
        </w:rPr>
        <w:t>发表核心期刊以上教改、科研论文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w:t>
      </w:r>
      <w:r>
        <w:rPr>
          <w:rFonts w:ascii="仿宋_GB2312" w:eastAsia="仿宋_GB2312" w:hAnsi="仿宋_GB2312" w:cs="仿宋_GB2312"/>
          <w:color w:val="000000" w:themeColor="text1"/>
          <w:sz w:val="28"/>
          <w:szCs w:val="28"/>
        </w:rPr>
        <w:t>CSSCI</w:t>
      </w:r>
      <w:r>
        <w:rPr>
          <w:rFonts w:ascii="仿宋_GB2312" w:eastAsia="仿宋_GB2312" w:hAnsi="仿宋_GB2312" w:cs="仿宋_GB2312" w:hint="eastAsia"/>
          <w:color w:val="000000" w:themeColor="text1"/>
          <w:sz w:val="28"/>
          <w:szCs w:val="28"/>
        </w:rPr>
        <w:t>收录论文、教育教学</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类期刊教改论文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CSSCI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（四）第一主编（独编）思想政治教育及党建类教材</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部并使用。</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（五）获省级以上成果奖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名，特等奖获奖证书持有者）。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（六）获省级以上各类教学竞赛奖励、思政课（课程思政）教学个人奖项</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（七）</w:t>
      </w:r>
      <w:r>
        <w:rPr>
          <w:rFonts w:ascii="仿宋_GB2312" w:eastAsia="仿宋_GB2312" w:hAnsi="仿宋_GB2312" w:cs="仿宋_GB2312" w:hint="eastAsia"/>
          <w:color w:val="000000" w:themeColor="text1"/>
          <w:sz w:val="28"/>
          <w:szCs w:val="32"/>
        </w:rPr>
        <w:t>获“全国高校辅导员年度人物提名奖”称号、陕西省“十佳辅导员”荣誉称号或全国高校辅导员职业能力大赛二等奖以上奖励</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次（项）。</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（八）获全国高校辅导员职业能力大赛一等奖，或获“全国高校辅导员年度人物”荣誉称号。</w:t>
      </w:r>
    </w:p>
    <w:p w:rsidR="00B81C6A" w:rsidRDefault="00491DAE">
      <w:pPr>
        <w:spacing w:line="560" w:lineRule="exact"/>
        <w:ind w:firstLineChars="200" w:firstLine="560"/>
        <w:outlineLvl w:val="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r>
        <w:rPr>
          <w:rFonts w:ascii="仿宋_GB2312" w:eastAsia="仿宋_GB2312" w:hAnsi="仿宋_GB2312" w:cs="仿宋_GB2312" w:hint="eastAsia"/>
          <w:color w:val="000000" w:themeColor="text1"/>
          <w:sz w:val="28"/>
          <w:szCs w:val="32"/>
        </w:rPr>
        <w:t>长期从事思想政治工作的专职党务工作干部，晋升讲师须累计从事党务工作</w:t>
      </w:r>
      <w:r>
        <w:rPr>
          <w:rFonts w:ascii="仿宋_GB2312" w:eastAsia="仿宋_GB2312" w:hAnsi="仿宋_GB2312" w:cs="仿宋_GB2312"/>
          <w:color w:val="000000" w:themeColor="text1"/>
          <w:sz w:val="28"/>
          <w:szCs w:val="32"/>
        </w:rPr>
        <w:t>8</w:t>
      </w:r>
      <w:r>
        <w:rPr>
          <w:rFonts w:ascii="仿宋_GB2312" w:eastAsia="仿宋_GB2312" w:hAnsi="仿宋_GB2312" w:cs="仿宋_GB2312" w:hint="eastAsia"/>
          <w:color w:val="000000" w:themeColor="text1"/>
          <w:sz w:val="28"/>
          <w:szCs w:val="32"/>
        </w:rPr>
        <w:t>年以上，晋升副教授须累计从事党务工作</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2年以上，晋升教授须累计从事党务工作15年以上。</w:t>
      </w: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11</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直聘正高级职称业务条件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凡聘任在教师岗位</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完成本人基本岗位职责且任现职期间每年年度考核合格以上，取得下列成果之一者，可直接聘任为正高级职称。</w:t>
      </w:r>
    </w:p>
    <w:p w:rsidR="00B81C6A" w:rsidRDefault="00491DAE">
      <w:pPr>
        <w:numPr>
          <w:ilvl w:val="0"/>
          <w:numId w:val="1"/>
        </w:num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具有副高级职称，获全国高校青年教师教学竞赛一等奖或获学校金牌教师“卓越教师奖”。</w:t>
      </w:r>
    </w:p>
    <w:p w:rsidR="00B81C6A" w:rsidRDefault="00491DAE">
      <w:pPr>
        <w:numPr>
          <w:ilvl w:val="0"/>
          <w:numId w:val="1"/>
        </w:num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具有副高级职称，主持的课程建设项目获批国家级精品在线开放课程。</w:t>
      </w:r>
    </w:p>
    <w:p w:rsidR="00B81C6A" w:rsidRDefault="00491DAE">
      <w:pPr>
        <w:numPr>
          <w:ilvl w:val="0"/>
          <w:numId w:val="1"/>
        </w:num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具有副高级职称，第一主编（独编）国家级规划教材或第一主编（独编）的教材获国家级优秀教材。</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四、具有副高级职称，获国家科技成果奖一等奖前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名或二等奖前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五、获国家杰出青年科学基金或国家优秀青年科学基金项目。</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六、国家“青年拔尖人才支持计划”“长江学者奖励计划青年学者项目”等国家人才计划或项目入选者。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七、在《</w:t>
      </w:r>
      <w:r>
        <w:rPr>
          <w:rFonts w:ascii="仿宋_GB2312" w:eastAsia="仿宋_GB2312" w:hAnsi="仿宋_GB2312" w:cs="仿宋_GB2312"/>
          <w:color w:val="000000" w:themeColor="text1"/>
          <w:sz w:val="28"/>
          <w:szCs w:val="28"/>
        </w:rPr>
        <w:t>Nature</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Science</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Cell</w:t>
      </w:r>
      <w:r>
        <w:rPr>
          <w:rFonts w:ascii="仿宋_GB2312" w:eastAsia="仿宋_GB2312" w:hAnsi="仿宋_GB2312" w:cs="仿宋_GB2312" w:hint="eastAsia"/>
          <w:color w:val="000000" w:themeColor="text1"/>
          <w:sz w:val="28"/>
          <w:szCs w:val="28"/>
        </w:rPr>
        <w:t>》以第一作者或通讯作者发表学术论文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八、发表学校“双一流”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类期刊论文、</w:t>
      </w:r>
      <w:r>
        <w:rPr>
          <w:rFonts w:ascii="仿宋_GB2312" w:eastAsia="仿宋_GB2312" w:hAnsi="宋体" w:hint="eastAsia"/>
          <w:color w:val="000000" w:themeColor="text1"/>
          <w:sz w:val="28"/>
          <w:szCs w:val="28"/>
        </w:rPr>
        <w:t>人文社科类指定期刊一类论文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篇，并主持国家自然科学基金或国家社会科学基金</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九、国审品种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个。</w:t>
      </w:r>
    </w:p>
    <w:p w:rsidR="00B81C6A" w:rsidRDefault="00B81C6A">
      <w:pPr>
        <w:spacing w:line="560" w:lineRule="exact"/>
        <w:ind w:firstLineChars="200" w:firstLine="560"/>
        <w:rPr>
          <w:rFonts w:ascii="仿宋_GB2312" w:eastAsia="仿宋_GB2312" w:hAnsi="仿宋_GB2312" w:cs="仿宋_GB2312"/>
          <w:color w:val="000000" w:themeColor="text1"/>
          <w:sz w:val="28"/>
          <w:szCs w:val="28"/>
        </w:rPr>
      </w:pPr>
    </w:p>
    <w:p w:rsidR="00B81C6A" w:rsidRDefault="00B81C6A">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12</w:t>
      </w:r>
      <w:r>
        <w:rPr>
          <w:rFonts w:hint="eastAsia"/>
          <w:b w:val="0"/>
          <w:bCs w:val="0"/>
          <w:color w:val="000000" w:themeColor="text1"/>
        </w:rPr>
        <w:t>：</w:t>
      </w:r>
    </w:p>
    <w:p w:rsidR="00B81C6A" w:rsidRDefault="00491DAE" w:rsidP="00A340C6">
      <w:pPr>
        <w:pStyle w:val="1"/>
        <w:spacing w:beforeLines="100" w:afterLines="50"/>
        <w:rPr>
          <w:bCs w:val="0"/>
          <w:color w:val="000000" w:themeColor="text1"/>
        </w:rPr>
      </w:pPr>
      <w:r>
        <w:rPr>
          <w:rFonts w:hint="eastAsia"/>
          <w:bCs w:val="0"/>
          <w:color w:val="000000" w:themeColor="text1"/>
        </w:rPr>
        <w:t>破格晋升正高级职称业务条件</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凡聘任在教师岗位</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未达到正常评审任职年限要求，完成本人基本岗位职责且任现职期间每年年度考核合格以上的副高级职称人员，符合以下条件者，可申请破格晋升正高级职称。</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一、任现职满</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年。</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二、破格晋升教授任现职期间每年本科生课堂教学计划课时数不低于</w:t>
      </w:r>
      <w:r>
        <w:rPr>
          <w:rFonts w:ascii="仿宋_GB2312" w:eastAsia="仿宋_GB2312" w:hAnsi="仿宋_GB2312" w:cs="仿宋_GB2312"/>
          <w:color w:val="000000" w:themeColor="text1"/>
          <w:sz w:val="28"/>
          <w:szCs w:val="28"/>
        </w:rPr>
        <w:t>32</w:t>
      </w:r>
      <w:r>
        <w:rPr>
          <w:rFonts w:ascii="仿宋_GB2312" w:eastAsia="仿宋_GB2312" w:hAnsi="仿宋_GB2312" w:cs="仿宋_GB2312" w:hint="eastAsia"/>
          <w:color w:val="000000" w:themeColor="text1"/>
          <w:sz w:val="28"/>
          <w:szCs w:val="28"/>
        </w:rPr>
        <w:t>，教学质量综合评价位于本单位同职称人员前</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三、主持国家自然科学基金面上项目、国家社科基金项目或国家重大、重点项目（课题）</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四、任现职期间满足下列条件中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获全国高校青年教师教学竞赛二等奖以上或陕西省青年教师教学竞赛特等奖。</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获国家科技成果奖（一等奖前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名，二等奖前</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名），或获国家</w:t>
      </w:r>
      <w:r>
        <w:rPr>
          <w:rFonts w:ascii="仿宋_GB2312" w:eastAsia="仿宋_GB2312" w:hAnsi="仿宋_GB2312" w:cs="仿宋_GB2312" w:hint="eastAsia"/>
          <w:color w:val="000000" w:themeColor="text1"/>
          <w:spacing w:val="-6"/>
          <w:sz w:val="28"/>
          <w:szCs w:val="28"/>
        </w:rPr>
        <w:t>教学成果奖或高等学校科学研究优秀成果奖（一等奖前</w:t>
      </w:r>
      <w:r>
        <w:rPr>
          <w:rFonts w:ascii="仿宋_GB2312" w:eastAsia="仿宋_GB2312" w:hAnsi="仿宋_GB2312" w:cs="仿宋_GB2312"/>
          <w:color w:val="000000" w:themeColor="text1"/>
          <w:spacing w:val="-6"/>
          <w:sz w:val="28"/>
          <w:szCs w:val="28"/>
        </w:rPr>
        <w:t>4</w:t>
      </w:r>
      <w:r>
        <w:rPr>
          <w:rFonts w:ascii="仿宋_GB2312" w:eastAsia="仿宋_GB2312" w:hAnsi="仿宋_GB2312" w:cs="仿宋_GB2312" w:hint="eastAsia"/>
          <w:color w:val="000000" w:themeColor="text1"/>
          <w:spacing w:val="-6"/>
          <w:sz w:val="28"/>
          <w:szCs w:val="28"/>
        </w:rPr>
        <w:t>名，二等奖前</w:t>
      </w:r>
      <w:r>
        <w:rPr>
          <w:rFonts w:ascii="仿宋_GB2312" w:eastAsia="仿宋_GB2312" w:hAnsi="仿宋_GB2312" w:cs="仿宋_GB2312"/>
          <w:color w:val="000000" w:themeColor="text1"/>
          <w:spacing w:val="-6"/>
          <w:sz w:val="28"/>
          <w:szCs w:val="28"/>
        </w:rPr>
        <w:t>3</w:t>
      </w:r>
      <w:r>
        <w:rPr>
          <w:rFonts w:ascii="仿宋_GB2312" w:eastAsia="仿宋_GB2312" w:hAnsi="仿宋_GB2312" w:cs="仿宋_GB2312" w:hint="eastAsia"/>
          <w:color w:val="000000" w:themeColor="text1"/>
          <w:spacing w:val="-6"/>
          <w:sz w:val="28"/>
          <w:szCs w:val="28"/>
        </w:rPr>
        <w:t>名</w:t>
      </w:r>
      <w:r>
        <w:rPr>
          <w:rFonts w:ascii="仿宋_GB2312" w:eastAsia="仿宋_GB2312" w:hAnsi="仿宋_GB2312" w:cs="仿宋_GB2312" w:hint="eastAsia"/>
          <w:color w:val="000000" w:themeColor="text1"/>
          <w:sz w:val="28"/>
          <w:szCs w:val="28"/>
        </w:rPr>
        <w:t>），或获省部级科技成果奖、教学成果奖或哲学社会科学奖一等奖第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篇；或“双一流”B类期刊、自然指数期刊论文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一区，仅适用于人文社会科学学科教师）、一区论文（晋升研究员</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篇、晋升教授</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篇）；或一区论文（晋升研究员</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篇、晋升教授</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篇），且“双一流”B类期刊、自然指数期刊论文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人文社科类指定期刊一类论文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或</w:t>
      </w:r>
      <w:r>
        <w:rPr>
          <w:rFonts w:ascii="仿宋_GB2312" w:eastAsia="仿宋_GB2312" w:hAnsi="宋体" w:hint="eastAsia"/>
          <w:color w:val="000000" w:themeColor="text1"/>
          <w:sz w:val="28"/>
          <w:szCs w:val="28"/>
        </w:rPr>
        <w:t>二类论文</w:t>
      </w: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国审品种</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200</w:t>
      </w:r>
      <w:r>
        <w:rPr>
          <w:rFonts w:ascii="仿宋_GB2312" w:eastAsia="仿宋_GB2312" w:hAnsi="仿宋_GB2312" w:cs="仿宋_GB2312" w:hint="eastAsia"/>
          <w:color w:val="000000" w:themeColor="text1"/>
          <w:sz w:val="28"/>
          <w:szCs w:val="28"/>
        </w:rPr>
        <w:t>万元以上。</w:t>
      </w: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13</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直聘副高级职称业务条件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凡聘任在教师岗位，完成本人基本岗位职责且任现职期间每年年度考核合格以上，取得下列成果之一，可直接聘任副高级职称。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一、获全国高校青年教师教学竞赛二等奖以上，或获</w:t>
      </w:r>
      <w:r>
        <w:rPr>
          <w:rFonts w:ascii="仿宋_GB2312" w:eastAsia="仿宋_GB2312" w:hAnsi="仿宋_GB2312" w:cs="仿宋_GB2312"/>
          <w:color w:val="000000" w:themeColor="text1"/>
          <w:sz w:val="28"/>
          <w:szCs w:val="28"/>
        </w:rPr>
        <w:t>2017</w:t>
      </w:r>
      <w:r>
        <w:rPr>
          <w:rFonts w:ascii="仿宋_GB2312" w:eastAsia="仿宋_GB2312" w:hAnsi="仿宋_GB2312" w:cs="仿宋_GB2312" w:hint="eastAsia"/>
          <w:color w:val="000000" w:themeColor="text1"/>
          <w:sz w:val="28"/>
          <w:szCs w:val="28"/>
        </w:rPr>
        <w:t>年之后校青年教师讲课比赛一等奖，或获学校金牌教师“教学新秀奖”。</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二、获国家科技成果奖（一等奖前</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名，二等奖前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名），或获国家教学成果奖或高等学校科学研究优秀成果奖（一等奖前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），或获省部级科技成果奖、教学成果奖或哲学社会科学奖（一等奖前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名，二等奖前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三、国审品种</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四、年龄在</w:t>
      </w:r>
      <w:r>
        <w:rPr>
          <w:rFonts w:ascii="仿宋_GB2312" w:eastAsia="仿宋_GB2312" w:hAnsi="仿宋_GB2312" w:cs="仿宋_GB2312"/>
          <w:color w:val="000000" w:themeColor="text1"/>
          <w:sz w:val="28"/>
          <w:szCs w:val="28"/>
        </w:rPr>
        <w:t>35</w:t>
      </w:r>
      <w:r>
        <w:rPr>
          <w:rFonts w:ascii="仿宋_GB2312" w:eastAsia="仿宋_GB2312" w:hAnsi="仿宋_GB2312" w:cs="仿宋_GB2312" w:hint="eastAsia"/>
          <w:color w:val="000000" w:themeColor="text1"/>
          <w:sz w:val="28"/>
          <w:szCs w:val="28"/>
        </w:rPr>
        <w:t>周岁以下，主持国家自然科学基金或国家社会科学基金项目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项。并发表学校“双一流”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篇；或“双一流”B类期刊、自然指数期刊论文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一区，仅适用于人文社会科学学科教师）、一区论文（直聘副研究员</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篇、直聘副教授</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篇）；或一区论文（直聘副研究员</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篇、直聘副教授</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篇），且“双一流”B类期刊、自然指数期刊论文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人文社科类指定期刊一类论文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或</w:t>
      </w:r>
      <w:r>
        <w:rPr>
          <w:rFonts w:ascii="仿宋_GB2312" w:eastAsia="仿宋_GB2312" w:hAnsi="宋体" w:hint="eastAsia"/>
          <w:color w:val="000000" w:themeColor="text1"/>
          <w:sz w:val="28"/>
          <w:szCs w:val="28"/>
        </w:rPr>
        <w:t>二类论文</w:t>
      </w:r>
      <w:r>
        <w:rPr>
          <w:rFonts w:ascii="仿宋_GB2312" w:eastAsia="仿宋_GB2312" w:hAnsi="宋体"/>
          <w:color w:val="000000" w:themeColor="text1"/>
          <w:sz w:val="28"/>
          <w:szCs w:val="28"/>
        </w:rPr>
        <w:t>2</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w:t>
      </w:r>
    </w:p>
    <w:p w:rsidR="00B81C6A" w:rsidRDefault="00B81C6A">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14</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破格晋升副高级职称业务条件</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凡聘任在教师岗位</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未达到正常评审任职年限要求，完成本人基本岗位职责且任现职期间每年年度考核合格以上的中级职称人员，取得下列成果之一者，可申请破格晋升副高级职称。</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一、发表学校“双一流”</w:t>
      </w:r>
      <w:r>
        <w:rPr>
          <w:rFonts w:ascii="仿宋_GB2312" w:eastAsia="仿宋_GB2312" w:hAnsi="仿宋_GB2312" w:cs="仿宋_GB2312"/>
          <w:color w:val="000000" w:themeColor="text1"/>
          <w:sz w:val="28"/>
          <w:szCs w:val="28"/>
        </w:rPr>
        <w:t>A</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B</w:t>
      </w:r>
      <w:r>
        <w:rPr>
          <w:rFonts w:ascii="仿宋_GB2312" w:eastAsia="仿宋_GB2312" w:hAnsi="仿宋_GB2312" w:cs="仿宋_GB2312" w:hint="eastAsia"/>
          <w:color w:val="000000" w:themeColor="text1"/>
          <w:sz w:val="28"/>
          <w:szCs w:val="28"/>
        </w:rPr>
        <w:t>类期刊论文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一区，仅适用于人文社会科学学科教师）、一区论文（晋升副研究员</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篇、晋升副教授</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篇），或学校</w:t>
      </w:r>
      <w:r>
        <w:rPr>
          <w:rFonts w:ascii="仿宋_GB2312" w:eastAsia="仿宋_GB2312" w:hAnsi="宋体" w:hint="eastAsia"/>
          <w:color w:val="000000" w:themeColor="text1"/>
          <w:sz w:val="28"/>
          <w:szCs w:val="28"/>
        </w:rPr>
        <w:t>人文社科类指定期刊一类、二类论文</w:t>
      </w:r>
      <w:r>
        <w:rPr>
          <w:rFonts w:ascii="仿宋_GB2312" w:eastAsia="仿宋_GB2312" w:hAnsi="宋体"/>
          <w:color w:val="000000" w:themeColor="text1"/>
          <w:sz w:val="28"/>
          <w:szCs w:val="28"/>
        </w:rPr>
        <w:t>1</w:t>
      </w:r>
      <w:r>
        <w:rPr>
          <w:rFonts w:ascii="仿宋_GB2312" w:eastAsia="仿宋_GB2312" w:hAnsi="宋体" w:hint="eastAsia"/>
          <w:color w:val="000000" w:themeColor="text1"/>
          <w:sz w:val="28"/>
          <w:szCs w:val="28"/>
        </w:rPr>
        <w:t>篇</w:t>
      </w:r>
      <w:r>
        <w:rPr>
          <w:rFonts w:ascii="仿宋_GB2312" w:eastAsia="仿宋_GB2312" w:hAnsi="仿宋_GB2312" w:cs="仿宋_GB2312" w:hint="eastAsia"/>
          <w:color w:val="000000" w:themeColor="text1"/>
          <w:sz w:val="28"/>
          <w:szCs w:val="28"/>
        </w:rPr>
        <w:t>。</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二、获批国家自然科学基金项目、国家社科基金项目、博士后创新人才支持计划项目或中国博士后特别资助项目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项，且发表</w:t>
      </w:r>
      <w:r>
        <w:rPr>
          <w:rFonts w:ascii="仿宋_GB2312" w:eastAsia="仿宋_GB2312" w:hAnsi="仿宋_GB2312" w:cs="仿宋_GB2312"/>
          <w:color w:val="000000" w:themeColor="text1"/>
          <w:sz w:val="28"/>
          <w:szCs w:val="28"/>
        </w:rPr>
        <w:t>SSCI</w:t>
      </w:r>
      <w:r>
        <w:rPr>
          <w:rFonts w:ascii="仿宋_GB2312" w:eastAsia="仿宋_GB2312" w:hAnsi="仿宋_GB2312" w:cs="仿宋_GB2312" w:hint="eastAsia"/>
          <w:color w:val="000000" w:themeColor="text1"/>
          <w:sz w:val="28"/>
          <w:szCs w:val="28"/>
        </w:rPr>
        <w:t>收录论文（</w:t>
      </w:r>
      <w:r>
        <w:rPr>
          <w:rFonts w:ascii="仿宋_GB2312" w:eastAsia="仿宋_GB2312" w:hAnsi="仿宋_GB2312" w:cs="仿宋_GB2312"/>
          <w:color w:val="000000" w:themeColor="text1"/>
          <w:sz w:val="28"/>
          <w:szCs w:val="28"/>
        </w:rPr>
        <w:t>JCR</w:t>
      </w:r>
      <w:r>
        <w:rPr>
          <w:rFonts w:ascii="仿宋_GB2312" w:eastAsia="仿宋_GB2312" w:hAnsi="仿宋_GB2312" w:cs="仿宋_GB2312" w:hint="eastAsia"/>
          <w:color w:val="000000" w:themeColor="text1"/>
          <w:sz w:val="28"/>
          <w:szCs w:val="28"/>
        </w:rPr>
        <w:t>一区，仅适用于人文社会科学学科教师）、一区论文（晋升副研究员</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篇、晋升副教授</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三、获批国家级项目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r>
        <w:rPr>
          <w:rFonts w:ascii="仿宋_GB2312" w:eastAsia="仿宋_GB2312" w:hAnsi="仿宋_GB2312" w:cs="仿宋_GB2312" w:hint="eastAsia"/>
          <w:color w:val="000000" w:themeColor="text1"/>
          <w:sz w:val="28"/>
          <w:szCs w:val="28"/>
        </w:rPr>
        <w:t>四、近三年本人主持校外项目到位经费</w:t>
      </w:r>
      <w:r>
        <w:rPr>
          <w:rFonts w:ascii="仿宋_GB2312" w:eastAsia="仿宋_GB2312" w:hAnsi="仿宋_GB2312" w:cs="仿宋_GB2312"/>
          <w:color w:val="000000" w:themeColor="text1"/>
          <w:sz w:val="28"/>
          <w:szCs w:val="28"/>
        </w:rPr>
        <w:t>100</w:t>
      </w:r>
      <w:r>
        <w:rPr>
          <w:rFonts w:ascii="仿宋_GB2312" w:eastAsia="仿宋_GB2312" w:hAnsi="仿宋_GB2312" w:cs="仿宋_GB2312" w:hint="eastAsia"/>
          <w:color w:val="000000" w:themeColor="text1"/>
          <w:sz w:val="28"/>
          <w:szCs w:val="28"/>
        </w:rPr>
        <w:t>万元以上。</w:t>
      </w: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15</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农业技术系列业务条件</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本业务条件适用于聘任在学校设立的农场、试验站、生态养殖场、兽医院等部门从事农业技术相关工作的专业技术人员。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一、晋升中级职称</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掌握本专业有关的专业知识和技术，了解本专业有关推广、管理等方面的知识和法律法规；能运用本专业基础理论、技术知识解决生产、技术推广、技术监督、培训、服务等工作中的技术问题；参加制定的生产规划、计划、技术方案或提出的技术意见、建议实施后产生良好经济效益；</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（二）业务要求</w:t>
      </w:r>
    </w:p>
    <w:p w:rsidR="00B81C6A" w:rsidRDefault="00491DAE">
      <w:pPr>
        <w:spacing w:line="53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30" w:lineRule="exact"/>
        <w:ind w:firstLineChars="200" w:firstLine="560"/>
        <w:rPr>
          <w:rFonts w:ascii="仿宋_GB2312" w:eastAsia="仿宋_GB2312" w:hAnsi="仿宋_GB2312" w:cs="仿宋_GB2312"/>
          <w:color w:val="000000" w:themeColor="text1"/>
          <w:kern w:val="0"/>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在核心期刊以上刊物发表本专业研究论文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编写本专业技术推广培训教材、讲义、科普读物、技术资料</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万字以上。</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获地市级以上科技成果奖或科技推广奖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w:t>
      </w:r>
    </w:p>
    <w:p w:rsidR="00B81C6A" w:rsidRDefault="00491DAE">
      <w:pPr>
        <w:spacing w:line="53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参加技术推广或科研项目，并经市级以上业务主管部门鉴定或验收，取得显著经济效益。</w:t>
      </w:r>
    </w:p>
    <w:p w:rsidR="00B81C6A" w:rsidRDefault="00491DAE">
      <w:pPr>
        <w:pStyle w:val="4"/>
        <w:spacing w:before="62" w:after="62"/>
        <w:ind w:firstLine="600"/>
        <w:rPr>
          <w:bCs w:val="0"/>
          <w:color w:val="000000" w:themeColor="text1"/>
        </w:rPr>
      </w:pPr>
      <w:r>
        <w:rPr>
          <w:rFonts w:hint="eastAsia"/>
          <w:bCs w:val="0"/>
          <w:color w:val="000000" w:themeColor="text1"/>
        </w:rPr>
        <w:t>二、晋升副高级职称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了解本专业国内外的农业技术现状和发展趋势，能运用本专业基础</w:t>
      </w:r>
      <w:r>
        <w:rPr>
          <w:rFonts w:ascii="仿宋_GB2312" w:eastAsia="仿宋_GB2312" w:hAnsi="仿宋_GB2312" w:cs="仿宋_GB2312" w:hint="eastAsia"/>
          <w:color w:val="000000" w:themeColor="text1"/>
          <w:sz w:val="28"/>
          <w:szCs w:val="32"/>
        </w:rPr>
        <w:lastRenderedPageBreak/>
        <w:t>理论、技术知识解决生产、技术推广、技术监督、技术管理和技术开发等工作中的关键性技术难题；负责制定的生产规划、计划、技术方案或提出的技术意见、建议实施后产生良好经济效益；</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发表从事专业相关收录论文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篇；或发表从事专业相关核心期刊</w:t>
      </w:r>
      <w:r>
        <w:rPr>
          <w:rFonts w:ascii="仿宋_GB2312" w:eastAsia="仿宋_GB2312" w:hAnsi="仿宋_GB2312" w:cs="仿宋_GB2312" w:hint="eastAsia"/>
          <w:color w:val="000000" w:themeColor="text1"/>
          <w:spacing w:val="-6"/>
          <w:sz w:val="28"/>
          <w:szCs w:val="28"/>
        </w:rPr>
        <w:t>以上论文</w:t>
      </w:r>
      <w:r>
        <w:rPr>
          <w:rFonts w:ascii="仿宋_GB2312" w:eastAsia="仿宋_GB2312" w:hAnsi="仿宋_GB2312" w:cs="仿宋_GB2312"/>
          <w:color w:val="000000" w:themeColor="text1"/>
          <w:spacing w:val="-6"/>
          <w:sz w:val="28"/>
          <w:szCs w:val="28"/>
        </w:rPr>
        <w:t>3</w:t>
      </w:r>
      <w:r>
        <w:rPr>
          <w:rFonts w:ascii="仿宋_GB2312" w:eastAsia="仿宋_GB2312" w:hAnsi="仿宋_GB2312" w:cs="仿宋_GB2312" w:hint="eastAsia"/>
          <w:color w:val="000000" w:themeColor="text1"/>
          <w:spacing w:val="-6"/>
          <w:sz w:val="28"/>
          <w:szCs w:val="28"/>
        </w:rPr>
        <w:t>篇，其中收录论文</w:t>
      </w:r>
      <w:r>
        <w:rPr>
          <w:rFonts w:ascii="仿宋_GB2312" w:eastAsia="仿宋_GB2312" w:hAnsi="仿宋_GB2312" w:cs="仿宋_GB2312"/>
          <w:color w:val="000000" w:themeColor="text1"/>
          <w:spacing w:val="-6"/>
          <w:sz w:val="28"/>
          <w:szCs w:val="28"/>
        </w:rPr>
        <w:t>1</w:t>
      </w:r>
      <w:r>
        <w:rPr>
          <w:rFonts w:ascii="仿宋_GB2312" w:eastAsia="仿宋_GB2312" w:hAnsi="仿宋_GB2312" w:cs="仿宋_GB2312" w:hint="eastAsia"/>
          <w:color w:val="000000" w:themeColor="text1"/>
          <w:spacing w:val="-6"/>
          <w:sz w:val="28"/>
          <w:szCs w:val="28"/>
        </w:rPr>
        <w:t>篇；或发表从事专业相关核心期刊论文</w:t>
      </w:r>
      <w:r>
        <w:rPr>
          <w:rFonts w:ascii="仿宋_GB2312" w:eastAsia="仿宋_GB2312" w:hAnsi="仿宋_GB2312" w:cs="仿宋_GB2312"/>
          <w:color w:val="000000" w:themeColor="text1"/>
          <w:spacing w:val="-6"/>
          <w:sz w:val="28"/>
          <w:szCs w:val="28"/>
        </w:rPr>
        <w:t>5</w:t>
      </w:r>
      <w:r>
        <w:rPr>
          <w:rFonts w:ascii="仿宋_GB2312" w:eastAsia="仿宋_GB2312" w:hAnsi="仿宋_GB2312" w:cs="仿宋_GB2312" w:hint="eastAsia"/>
          <w:color w:val="000000" w:themeColor="text1"/>
          <w:spacing w:val="-6"/>
          <w:sz w:val="28"/>
          <w:szCs w:val="28"/>
        </w:rPr>
        <w:t>篇</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获省部级以上推广奖或成果奖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名；国家奖证书持有者）。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审定、认定动植物新品种、新兽药、新农药、新肥料等（国家前</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名，省级前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作为主要参加人参加与本人从事专业相关国家级科研或推广项目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项，或主持与本人从事专业相关省部级项目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作为主要参加人撰写的关于解决乡村振兴、“一带一路”等国家战略以及农业农村重大问题的研究报告或有关建议被省部级以上政府部门采纳，经鉴定对当地的农业生产起到重要的指导作用或产生一定的社会经济效益。</w:t>
      </w:r>
    </w:p>
    <w:p w:rsidR="00B81C6A" w:rsidRDefault="00491DAE">
      <w:pPr>
        <w:pStyle w:val="4"/>
        <w:spacing w:before="62" w:after="62"/>
        <w:ind w:firstLine="600"/>
        <w:rPr>
          <w:bCs w:val="0"/>
          <w:color w:val="000000" w:themeColor="text1"/>
        </w:rPr>
      </w:pPr>
      <w:r>
        <w:rPr>
          <w:rFonts w:hint="eastAsia"/>
          <w:bCs w:val="0"/>
          <w:color w:val="000000" w:themeColor="text1"/>
        </w:rPr>
        <w:t>三、晋升正高级职称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对所从事专业有深入的研究和独到的见解，在同行专家中有较高的</w:t>
      </w:r>
      <w:r>
        <w:rPr>
          <w:rFonts w:ascii="仿宋_GB2312" w:eastAsia="仿宋_GB2312" w:hAnsi="仿宋_GB2312" w:cs="仿宋_GB2312" w:hint="eastAsia"/>
          <w:color w:val="000000" w:themeColor="text1"/>
          <w:sz w:val="28"/>
          <w:szCs w:val="32"/>
        </w:rPr>
        <w:lastRenderedPageBreak/>
        <w:t>知名度；全面掌握本专业相关法规、有关技术标准、技术规范和技术规程；比较全面掌握本专业国内外新技术现状、新科技信息和发展趋势；</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发表从事专业相关收录论文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篇；或发表从事专业相关核心期刊以上论文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篇，其中收录论文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篇；或发表从事专业相关核心期刊以上论文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获省部级以上科技成果奖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名；国家级二等奖前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审定、认定动植物新品种、新兽药、新农药、新肥料等（国家前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名，省级第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完成人）。</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主持与本人从事专业相关国家级项目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项；或主持与本人从事专业相关省部级项目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取得经省部级以上成果管理部门鉴定的科技成果、或主持省部级以上农业技术推广项目、或独立解决过本专业内农业生产方面的重大技术难题，经省部级以上主管部门鉴定效益显著（增产、增收</w:t>
      </w: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以上）；或独立撰写的解决乡村振兴、“一带一路”等国家战略以及农业农村重大问题的研究报告或有关建议被省部级以上政府部门采纳，经鉴定对当地农业生产起到重要指导作用或产生一定的社会经济效益。</w:t>
      </w:r>
    </w:p>
    <w:p w:rsidR="00B81C6A" w:rsidRDefault="00B81C6A">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16</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实验技术系列业务条件</w:t>
      </w:r>
    </w:p>
    <w:p w:rsidR="00B81C6A" w:rsidRDefault="00491DAE" w:rsidP="00A340C6">
      <w:pPr>
        <w:spacing w:beforeLines="30" w:afterLines="50"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本业务条件适用于聘用在实验技术岗位的专业技术人员。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一、晋升实验师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掌握常规实验工作原理、方法和步骤，能初步设计实验方案，熟练使用仪器设备，对实验工作有关的仪器设备进行简单维护检修和排除故障。管理的实验室帐、物、卡相符率</w:t>
      </w:r>
      <w:r>
        <w:rPr>
          <w:rFonts w:ascii="仿宋_GB2312" w:eastAsia="仿宋_GB2312" w:hAnsi="仿宋_GB2312" w:cs="仿宋_GB2312"/>
          <w:color w:val="000000" w:themeColor="text1"/>
          <w:sz w:val="28"/>
          <w:szCs w:val="32"/>
        </w:rPr>
        <w:t>100%</w:t>
      </w:r>
      <w:r>
        <w:rPr>
          <w:rFonts w:ascii="仿宋_GB2312" w:eastAsia="仿宋_GB2312" w:hAnsi="仿宋_GB2312" w:cs="仿宋_GB2312" w:hint="eastAsia"/>
          <w:color w:val="000000" w:themeColor="text1"/>
          <w:sz w:val="28"/>
          <w:szCs w:val="32"/>
        </w:rPr>
        <w:t>，仪器完好率达到</w:t>
      </w:r>
      <w:r>
        <w:rPr>
          <w:rFonts w:ascii="仿宋_GB2312" w:eastAsia="仿宋_GB2312" w:hAnsi="仿宋_GB2312" w:cs="仿宋_GB2312"/>
          <w:color w:val="000000" w:themeColor="text1"/>
          <w:sz w:val="28"/>
          <w:szCs w:val="32"/>
        </w:rPr>
        <w:t>95%</w:t>
      </w:r>
      <w:r>
        <w:rPr>
          <w:rFonts w:ascii="仿宋_GB2312" w:eastAsia="仿宋_GB2312" w:hAnsi="仿宋_GB2312" w:cs="仿宋_GB2312" w:hint="eastAsia"/>
          <w:color w:val="000000" w:themeColor="text1"/>
          <w:sz w:val="28"/>
          <w:szCs w:val="32"/>
        </w:rPr>
        <w:t>以上，仪器设备利用率高，实验室整洁卫生，安全无事故；</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为教学科研工作提供高水平服务，教学实验人员承担</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门以上实验课教学准备任务。</w:t>
      </w:r>
    </w:p>
    <w:p w:rsidR="00B81C6A" w:rsidRDefault="00491DAE">
      <w:pPr>
        <w:spacing w:line="560" w:lineRule="exact"/>
        <w:ind w:firstLineChars="200" w:firstLine="560"/>
        <w:rPr>
          <w:rFonts w:ascii="仿宋_GB2312" w:eastAsia="仿宋_GB2312" w:hAnsi="仿宋_GB2312" w:cs="仿宋_GB2312"/>
          <w:color w:val="000000" w:themeColor="text1"/>
          <w:kern w:val="0"/>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在核心期刊以上刊物发表实验技术改进或实验室管理方面的研究论文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篇；或获专利（软件著作权）</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件。</w:t>
      </w:r>
    </w:p>
    <w:p w:rsidR="00B81C6A" w:rsidRDefault="00491DAE">
      <w:pPr>
        <w:pStyle w:val="4"/>
        <w:spacing w:before="62" w:after="62"/>
        <w:ind w:firstLine="600"/>
        <w:rPr>
          <w:bCs w:val="0"/>
          <w:color w:val="000000" w:themeColor="text1"/>
        </w:rPr>
      </w:pPr>
      <w:r>
        <w:rPr>
          <w:rFonts w:hint="eastAsia"/>
          <w:bCs w:val="0"/>
          <w:color w:val="000000" w:themeColor="text1"/>
        </w:rPr>
        <w:t>二、晋升高级实验师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具有娴熟的实验技能、技巧和丰富的实践经验，能熟练操作现代实验仪器设备；管理的实验室规范且开放程度高，自觉按计划完成规定的实验任务，安全无事故，仪器设备帐、物、卡相符率</w:t>
      </w:r>
      <w:r>
        <w:rPr>
          <w:rFonts w:ascii="仿宋_GB2312" w:eastAsia="仿宋_GB2312" w:hAnsi="仿宋_GB2312" w:cs="仿宋_GB2312"/>
          <w:color w:val="000000" w:themeColor="text1"/>
          <w:sz w:val="28"/>
          <w:szCs w:val="32"/>
        </w:rPr>
        <w:t>100</w:t>
      </w:r>
      <w:r>
        <w:rPr>
          <w:rFonts w:ascii="仿宋_GB2312" w:eastAsia="仿宋_GB2312" w:hAnsi="仿宋_GB2312" w:cs="仿宋_GB2312" w:hint="eastAsia"/>
          <w:color w:val="000000" w:themeColor="text1"/>
          <w:sz w:val="28"/>
          <w:szCs w:val="32"/>
        </w:rPr>
        <w:t>％，仪器设备利</w:t>
      </w:r>
      <w:r>
        <w:rPr>
          <w:rFonts w:ascii="仿宋_GB2312" w:eastAsia="仿宋_GB2312" w:hAnsi="仿宋_GB2312" w:cs="仿宋_GB2312" w:hint="eastAsia"/>
          <w:color w:val="000000" w:themeColor="text1"/>
          <w:sz w:val="28"/>
          <w:szCs w:val="32"/>
        </w:rPr>
        <w:lastRenderedPageBreak/>
        <w:t>用率达到</w:t>
      </w:r>
      <w:r>
        <w:rPr>
          <w:rFonts w:ascii="仿宋_GB2312" w:eastAsia="仿宋_GB2312" w:hAnsi="仿宋_GB2312" w:cs="仿宋_GB2312"/>
          <w:color w:val="000000" w:themeColor="text1"/>
          <w:sz w:val="28"/>
          <w:szCs w:val="32"/>
        </w:rPr>
        <w:t>95%</w:t>
      </w:r>
      <w:r>
        <w:rPr>
          <w:rFonts w:ascii="仿宋_GB2312" w:eastAsia="仿宋_GB2312" w:hAnsi="仿宋_GB2312" w:cs="仿宋_GB2312" w:hint="eastAsia"/>
          <w:color w:val="000000" w:themeColor="text1"/>
          <w:sz w:val="28"/>
          <w:szCs w:val="32"/>
        </w:rPr>
        <w:t>以上；编写校内使用的实验指导书，或参与制订实验室管理规章制度</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项，或编制设备操作规程</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项，或长期在野外开展数据采集及观测，定期向国家基础平台上报相关检测数据并通过数据质量评估；</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r>
        <w:rPr>
          <w:rFonts w:ascii="仿宋_GB2312" w:eastAsia="仿宋_GB2312" w:hAnsi="仿宋_GB2312" w:cs="仿宋_GB2312" w:hint="eastAsia"/>
          <w:color w:val="000000" w:themeColor="text1"/>
          <w:sz w:val="28"/>
          <w:szCs w:val="28"/>
        </w:rPr>
        <w:t>服务意识强，为教学科研工作服务满意度高。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1-4</w:t>
      </w:r>
      <w:r>
        <w:rPr>
          <w:rFonts w:ascii="仿宋_GB2312" w:eastAsia="仿宋_GB2312" w:hAnsi="仿宋_GB2312" w:cs="仿宋_GB2312" w:hint="eastAsia"/>
          <w:color w:val="000000" w:themeColor="text1"/>
          <w:sz w:val="28"/>
          <w:szCs w:val="28"/>
        </w:rPr>
        <w:t>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条和</w:t>
      </w:r>
      <w:r>
        <w:rPr>
          <w:rFonts w:ascii="仿宋_GB2312" w:eastAsia="仿宋_GB2312" w:hAnsi="仿宋_GB2312" w:cs="仿宋_GB2312"/>
          <w:color w:val="000000" w:themeColor="text1"/>
          <w:sz w:val="28"/>
          <w:szCs w:val="28"/>
        </w:rPr>
        <w:t>5-14</w:t>
      </w:r>
      <w:r>
        <w:rPr>
          <w:rFonts w:ascii="仿宋_GB2312" w:eastAsia="仿宋_GB2312" w:hAnsi="仿宋_GB2312" w:cs="仿宋_GB2312" w:hint="eastAsia"/>
          <w:color w:val="000000" w:themeColor="text1"/>
          <w:sz w:val="28"/>
          <w:szCs w:val="28"/>
        </w:rPr>
        <w:t>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年均承担实验教学准备</w:t>
      </w:r>
      <w:r>
        <w:rPr>
          <w:rFonts w:ascii="仿宋_GB2312" w:eastAsia="仿宋_GB2312" w:hAnsi="仿宋_GB2312" w:cs="仿宋_GB2312"/>
          <w:color w:val="000000" w:themeColor="text1"/>
          <w:sz w:val="28"/>
          <w:szCs w:val="28"/>
        </w:rPr>
        <w:t>80</w:t>
      </w:r>
      <w:r>
        <w:rPr>
          <w:rFonts w:ascii="仿宋_GB2312" w:eastAsia="仿宋_GB2312" w:hAnsi="仿宋_GB2312" w:cs="仿宋_GB2312" w:hint="eastAsia"/>
          <w:color w:val="000000" w:themeColor="text1"/>
          <w:sz w:val="28"/>
          <w:szCs w:val="28"/>
        </w:rPr>
        <w:t>计划学时以上；或每年承担本科生实验课程</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门以上的讲授或指导工作，且年均工作量不低于所在单位规定的最低工作量要求，教学效果良好；或负责组织省部级以上实验教学示范中心、虚拟仿真中心建设与实验教学工作</w:t>
      </w:r>
      <w:r>
        <w:rPr>
          <w:rFonts w:ascii="仿宋_GB2312" w:eastAsia="仿宋_GB2312" w:hAnsi="仿宋_GB2312" w:cs="仿宋_GB2312"/>
          <w:color w:val="000000" w:themeColor="text1"/>
          <w:sz w:val="28"/>
          <w:szCs w:val="28"/>
        </w:rPr>
        <w:t xml:space="preserve"> 3 </w:t>
      </w:r>
      <w:r>
        <w:rPr>
          <w:rFonts w:ascii="仿宋_GB2312" w:eastAsia="仿宋_GB2312" w:hAnsi="仿宋_GB2312" w:cs="仿宋_GB2312" w:hint="eastAsia"/>
          <w:color w:val="000000" w:themeColor="text1"/>
          <w:sz w:val="28"/>
          <w:szCs w:val="28"/>
        </w:rPr>
        <w:t>年以上。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负责累计原价值</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万元以上或</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台（套）以上仪器设备的操作与维护，年均使用机时不低于国家规定标准机时，设备使用率高，共享成绩显著，能</w:t>
      </w:r>
      <w:r>
        <w:rPr>
          <w:rFonts w:ascii="仿宋_GB2312" w:eastAsia="仿宋_GB2312" w:hAnsi="仿宋_GB2312" w:cs="仿宋_GB2312" w:hint="eastAsia"/>
          <w:color w:val="000000" w:themeColor="text1"/>
          <w:spacing w:val="-6"/>
          <w:sz w:val="28"/>
          <w:szCs w:val="28"/>
        </w:rPr>
        <w:t>提供较高水平服务，且用户评价优良；</w:t>
      </w:r>
      <w:r>
        <w:rPr>
          <w:rFonts w:ascii="仿宋_GB2312" w:eastAsia="仿宋_GB2312" w:hAnsi="仿宋_GB2312" w:cs="仿宋_GB2312" w:hint="eastAsia"/>
          <w:color w:val="000000" w:themeColor="text1"/>
          <w:sz w:val="28"/>
          <w:szCs w:val="28"/>
        </w:rPr>
        <w:t>或独立负责</w:t>
      </w:r>
      <w:r>
        <w:rPr>
          <w:rFonts w:ascii="仿宋_GB2312" w:eastAsia="仿宋_GB2312" w:hAnsi="仿宋_GB2312" w:cs="仿宋_GB2312"/>
          <w:color w:val="000000" w:themeColor="text1"/>
          <w:sz w:val="28"/>
          <w:szCs w:val="28"/>
        </w:rPr>
        <w:t xml:space="preserve"> 1 </w:t>
      </w:r>
      <w:r>
        <w:rPr>
          <w:rFonts w:ascii="仿宋_GB2312" w:eastAsia="仿宋_GB2312" w:hAnsi="仿宋_GB2312" w:cs="仿宋_GB2312" w:hint="eastAsia"/>
          <w:color w:val="000000" w:themeColor="text1"/>
          <w:sz w:val="28"/>
          <w:szCs w:val="28"/>
        </w:rPr>
        <w:t>个以上教学</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科研实验室、公共技术服务平台等的管理与运行，提供技术支持与保障；</w:t>
      </w:r>
      <w:r>
        <w:rPr>
          <w:rFonts w:ascii="仿宋_GB2312" w:eastAsia="仿宋_GB2312" w:hAnsi="仿宋_GB2312" w:cs="仿宋_GB2312" w:hint="eastAsia"/>
          <w:color w:val="000000" w:themeColor="text1"/>
          <w:spacing w:val="-6"/>
          <w:sz w:val="28"/>
          <w:szCs w:val="28"/>
        </w:rPr>
        <w:t>或支撑教学、科研取得重要成果并解决其中关</w:t>
      </w:r>
      <w:r>
        <w:rPr>
          <w:rFonts w:ascii="仿宋_GB2312" w:eastAsia="仿宋_GB2312" w:hAnsi="仿宋_GB2312" w:cs="仿宋_GB2312" w:hint="eastAsia"/>
          <w:color w:val="000000" w:themeColor="text1"/>
          <w:sz w:val="28"/>
          <w:szCs w:val="28"/>
        </w:rPr>
        <w:t>键技术或管理问题（须提供书面证明材料）。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掌握大型仪器设备全部功能，能明确判断仪器设备常见故障并动手修复部分问题，改进操作方法，得到同行认可，在国内专业会议上作报告</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次以上（均须提供书面证明材料）。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主持与本人从事专业相关校级以上教学、科研项目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项；或主要参加与本人从事专业相关省部级以上教学、科研项目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项；或主持设计用于实验教学</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年以上的实验项目至少</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lastRenderedPageBreak/>
        <w:t>5.</w:t>
      </w:r>
      <w:r>
        <w:rPr>
          <w:rFonts w:ascii="仿宋_GB2312" w:eastAsia="仿宋_GB2312" w:hAnsi="仿宋_GB2312" w:cs="仿宋_GB2312" w:hint="eastAsia"/>
          <w:color w:val="000000" w:themeColor="text1"/>
          <w:sz w:val="28"/>
          <w:szCs w:val="28"/>
        </w:rPr>
        <w:t>主持与本人从事专业相关省部级以上项目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发表实验室管理或实验方法改进或仪器开发方面论文：收录论文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篇；或核心期刊以上论文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篇，其中收录论文</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篇；或核心期刊论文</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编制行业规程（标准）</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项，或编制地方规程（标准）</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9.</w:t>
      </w:r>
      <w:r>
        <w:rPr>
          <w:rFonts w:ascii="仿宋_GB2312" w:eastAsia="仿宋_GB2312" w:hAnsi="仿宋_GB2312" w:cs="仿宋_GB2312" w:hint="eastAsia"/>
          <w:color w:val="000000" w:themeColor="text1"/>
          <w:sz w:val="28"/>
          <w:szCs w:val="28"/>
        </w:rPr>
        <w:t>正式出版教材或实验指导书（不少于</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万字）并使用（须提供高校教学管理部门的使用证明材料）。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10.</w:t>
      </w:r>
      <w:r>
        <w:rPr>
          <w:rFonts w:ascii="仿宋_GB2312" w:eastAsia="仿宋_GB2312" w:hAnsi="仿宋_GB2312" w:cs="仿宋_GB2312" w:hint="eastAsia"/>
          <w:color w:val="000000" w:themeColor="text1"/>
          <w:sz w:val="28"/>
          <w:szCs w:val="28"/>
        </w:rPr>
        <w:t>作为主要完成人自制教学仪器设备在实验教学中应用，并在省部级以上自制仪器设备评奖中获奖；作为主要完成人研制改造实验仪器设备、开发大型仪器设备功能，并获二级以上专业性行业协会或省级以上奖励</w:t>
      </w:r>
      <w:r>
        <w:rPr>
          <w:rFonts w:ascii="仿宋_GB2312" w:eastAsia="仿宋_GB2312" w:hAnsi="仿宋_GB2312" w:cs="仿宋_GB2312"/>
          <w:color w:val="000000" w:themeColor="text1"/>
          <w:sz w:val="28"/>
          <w:szCs w:val="28"/>
        </w:rPr>
        <w:t xml:space="preserve"> 1 </w:t>
      </w:r>
      <w:r>
        <w:rPr>
          <w:rFonts w:ascii="仿宋_GB2312" w:eastAsia="仿宋_GB2312" w:hAnsi="仿宋_GB2312" w:cs="仿宋_GB2312" w:hint="eastAsia"/>
          <w:color w:val="000000" w:themeColor="text1"/>
          <w:sz w:val="28"/>
          <w:szCs w:val="28"/>
        </w:rPr>
        <w:t>项以上。</w:t>
      </w:r>
    </w:p>
    <w:p w:rsidR="00B81C6A" w:rsidRDefault="00491DAE">
      <w:pPr>
        <w:spacing w:line="560" w:lineRule="exact"/>
        <w:ind w:firstLineChars="200" w:firstLine="560"/>
        <w:rPr>
          <w:rFonts w:ascii="仿宋_GB2312" w:eastAsia="仿宋_GB2312"/>
          <w:color w:val="000000" w:themeColor="text1"/>
          <w:sz w:val="28"/>
          <w:szCs w:val="28"/>
        </w:rPr>
      </w:pPr>
      <w:r>
        <w:rPr>
          <w:rFonts w:ascii="仿宋_GB2312" w:eastAsia="仿宋_GB2312" w:hAnsi="仿宋" w:cs="仿宋_GB2312"/>
          <w:color w:val="000000" w:themeColor="text1"/>
          <w:sz w:val="28"/>
          <w:szCs w:val="28"/>
        </w:rPr>
        <w:t>11.</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名；国家奖获奖证书持有者）；或</w:t>
      </w:r>
      <w:r>
        <w:rPr>
          <w:rFonts w:ascii="仿宋_GB2312" w:eastAsia="仿宋_GB2312" w:hint="eastAsia"/>
          <w:color w:val="000000" w:themeColor="text1"/>
          <w:sz w:val="28"/>
          <w:szCs w:val="28"/>
        </w:rPr>
        <w:t>获省部级以上科技成果奖或哲学社会科学奖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名；国家奖获奖证书持有者）。</w:t>
      </w:r>
    </w:p>
    <w:p w:rsidR="00B81C6A" w:rsidRDefault="00491DAE">
      <w:pPr>
        <w:spacing w:line="560" w:lineRule="exact"/>
        <w:ind w:firstLineChars="200" w:firstLine="560"/>
        <w:rPr>
          <w:rFonts w:ascii="仿宋_GB2312" w:eastAsia="仿宋_GB2312" w:hAnsi="仿宋" w:cs="仿宋_GB2312"/>
          <w:color w:val="000000" w:themeColor="text1"/>
          <w:sz w:val="28"/>
          <w:szCs w:val="28"/>
        </w:rPr>
      </w:pPr>
      <w:r>
        <w:rPr>
          <w:rFonts w:ascii="仿宋_GB2312" w:eastAsia="仿宋_GB2312"/>
          <w:color w:val="000000" w:themeColor="text1"/>
          <w:sz w:val="28"/>
          <w:szCs w:val="28"/>
        </w:rPr>
        <w:t>12.</w:t>
      </w:r>
      <w:r>
        <w:rPr>
          <w:rFonts w:ascii="仿宋_GB2312" w:eastAsia="仿宋_GB2312" w:hint="eastAsia"/>
          <w:color w:val="000000" w:themeColor="text1"/>
          <w:sz w:val="28"/>
          <w:szCs w:val="28"/>
        </w:rPr>
        <w:t>本人所负责的大型仪器支撑学校相关领域发表“双一流”</w:t>
      </w:r>
      <w:r>
        <w:rPr>
          <w:rFonts w:ascii="仿宋_GB2312" w:eastAsia="仿宋_GB2312"/>
          <w:color w:val="000000" w:themeColor="text1"/>
          <w:sz w:val="28"/>
          <w:szCs w:val="28"/>
        </w:rPr>
        <w:t>A</w:t>
      </w:r>
      <w:r>
        <w:rPr>
          <w:rFonts w:ascii="仿宋_GB2312" w:eastAsia="仿宋_GB2312" w:hint="eastAsia"/>
          <w:color w:val="000000" w:themeColor="text1"/>
          <w:sz w:val="28"/>
          <w:szCs w:val="28"/>
        </w:rPr>
        <w:t>、</w:t>
      </w:r>
      <w:r>
        <w:rPr>
          <w:rFonts w:ascii="仿宋_GB2312" w:eastAsia="仿宋_GB2312"/>
          <w:color w:val="000000" w:themeColor="text1"/>
          <w:sz w:val="28"/>
          <w:szCs w:val="28"/>
        </w:rPr>
        <w:t>B</w:t>
      </w:r>
      <w:r>
        <w:rPr>
          <w:rFonts w:ascii="仿宋_GB2312" w:eastAsia="仿宋_GB2312" w:hint="eastAsia"/>
          <w:color w:val="000000" w:themeColor="text1"/>
          <w:sz w:val="28"/>
          <w:szCs w:val="28"/>
        </w:rPr>
        <w:t>类期刊、自然指数期刊论文</w:t>
      </w:r>
      <w:r>
        <w:rPr>
          <w:rFonts w:ascii="仿宋_GB2312" w:eastAsia="仿宋_GB2312"/>
          <w:color w:val="000000" w:themeColor="text1"/>
          <w:sz w:val="28"/>
          <w:szCs w:val="28"/>
        </w:rPr>
        <w:t>10</w:t>
      </w:r>
      <w:r>
        <w:rPr>
          <w:rFonts w:ascii="仿宋_GB2312" w:eastAsia="仿宋_GB2312" w:hint="eastAsia"/>
          <w:color w:val="000000" w:themeColor="text1"/>
          <w:sz w:val="28"/>
          <w:szCs w:val="28"/>
        </w:rPr>
        <w:t>篇</w:t>
      </w:r>
      <w:r>
        <w:rPr>
          <w:rFonts w:ascii="仿宋_GB2312" w:eastAsia="仿宋_GB2312" w:hAnsi="仿宋_GB2312" w:cs="仿宋_GB2312"/>
          <w:color w:val="000000" w:themeColor="text1"/>
          <w:sz w:val="28"/>
          <w:szCs w:val="28"/>
        </w:rPr>
        <w:t>（在文章中注明方可认定）</w:t>
      </w:r>
      <w:r>
        <w:rPr>
          <w:rFonts w:ascii="仿宋_GB2312" w:eastAsia="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 w:cs="仿宋_GB2312"/>
          <w:color w:val="000000" w:themeColor="text1"/>
          <w:sz w:val="28"/>
          <w:szCs w:val="28"/>
        </w:rPr>
      </w:pPr>
      <w:r>
        <w:rPr>
          <w:rFonts w:ascii="仿宋_GB2312" w:eastAsia="仿宋_GB2312" w:hAnsi="仿宋" w:cs="仿宋_GB2312"/>
          <w:color w:val="000000" w:themeColor="text1"/>
          <w:sz w:val="28"/>
          <w:szCs w:val="28"/>
        </w:rPr>
        <w:t>13.</w:t>
      </w:r>
      <w:r>
        <w:rPr>
          <w:rFonts w:ascii="仿宋_GB2312" w:eastAsia="仿宋_GB2312" w:hAnsi="仿宋" w:cs="仿宋_GB2312" w:hint="eastAsia"/>
          <w:color w:val="000000" w:themeColor="text1"/>
          <w:sz w:val="28"/>
          <w:szCs w:val="28"/>
        </w:rPr>
        <w:t>作为指导教师（前</w:t>
      </w:r>
      <w:r>
        <w:rPr>
          <w:rFonts w:ascii="仿宋_GB2312" w:eastAsia="仿宋_GB2312" w:hAnsi="仿宋" w:cs="仿宋_GB2312"/>
          <w:color w:val="000000" w:themeColor="text1"/>
          <w:sz w:val="28"/>
          <w:szCs w:val="28"/>
        </w:rPr>
        <w:t>2</w:t>
      </w:r>
      <w:r>
        <w:rPr>
          <w:rFonts w:ascii="仿宋_GB2312" w:eastAsia="仿宋_GB2312" w:hAnsi="仿宋" w:cs="仿宋_GB2312" w:hint="eastAsia"/>
          <w:color w:val="000000" w:themeColor="text1"/>
          <w:sz w:val="28"/>
          <w:szCs w:val="28"/>
        </w:rPr>
        <w:t>名）指导学生获国家级奖、国际竞赛奖</w:t>
      </w:r>
      <w:r>
        <w:rPr>
          <w:rFonts w:ascii="仿宋_GB2312" w:eastAsia="仿宋_GB2312" w:hAnsi="仿宋" w:cs="仿宋_GB2312"/>
          <w:color w:val="000000" w:themeColor="text1"/>
          <w:sz w:val="28"/>
          <w:szCs w:val="28"/>
        </w:rPr>
        <w:t xml:space="preserve"> 2 </w:t>
      </w:r>
      <w:r>
        <w:rPr>
          <w:rFonts w:ascii="仿宋_GB2312" w:eastAsia="仿宋_GB2312" w:hAnsi="仿宋" w:cs="仿宋_GB2312" w:hint="eastAsia"/>
          <w:color w:val="000000" w:themeColor="text1"/>
          <w:sz w:val="28"/>
          <w:szCs w:val="28"/>
        </w:rPr>
        <w:t>项（次）以上，或指导学生获省部级奖</w:t>
      </w:r>
      <w:r>
        <w:rPr>
          <w:rFonts w:ascii="仿宋_GB2312" w:eastAsia="仿宋_GB2312" w:hAnsi="仿宋" w:cs="仿宋_GB2312"/>
          <w:color w:val="000000" w:themeColor="text1"/>
          <w:sz w:val="28"/>
          <w:szCs w:val="28"/>
        </w:rPr>
        <w:t xml:space="preserve">2 </w:t>
      </w:r>
      <w:r>
        <w:rPr>
          <w:rFonts w:ascii="仿宋_GB2312" w:eastAsia="仿宋_GB2312" w:hAnsi="仿宋" w:cs="仿宋_GB2312" w:hint="eastAsia"/>
          <w:color w:val="000000" w:themeColor="text1"/>
          <w:sz w:val="28"/>
          <w:szCs w:val="28"/>
        </w:rPr>
        <w:t>项（次）以上。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14.</w:t>
      </w:r>
      <w:r>
        <w:rPr>
          <w:rFonts w:ascii="仿宋_GB2312" w:eastAsia="仿宋_GB2312" w:hAnsi="仿宋_GB2312" w:cs="仿宋_GB2312" w:hint="eastAsia"/>
          <w:color w:val="000000" w:themeColor="text1"/>
          <w:sz w:val="28"/>
          <w:szCs w:val="28"/>
        </w:rPr>
        <w:t>本人为国家级实验示范教学中心成员（实验技术人员中前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名），或省级实验示范教学中心成员（实验技术人员中前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w:t>
      </w:r>
    </w:p>
    <w:p w:rsidR="00B81C6A" w:rsidRDefault="00491DAE">
      <w:pPr>
        <w:pStyle w:val="4"/>
        <w:spacing w:before="62" w:after="62"/>
        <w:ind w:firstLine="600"/>
        <w:rPr>
          <w:bCs w:val="0"/>
          <w:color w:val="000000" w:themeColor="text1"/>
        </w:rPr>
      </w:pPr>
      <w:r>
        <w:rPr>
          <w:rFonts w:hint="eastAsia"/>
          <w:bCs w:val="0"/>
          <w:color w:val="000000" w:themeColor="text1"/>
        </w:rPr>
        <w:lastRenderedPageBreak/>
        <w:t>三、晋升实验研究员</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熟悉本专业国内外实验技术的发展动态；实验技能娴熟，具有独立设计实验方案和创造实验条件的能力；具有解决关键性实验技术问题以及进行实验技术、实验方法更新的能力；积极参加实验室建设工作，实验室管理水平国内一流，制订实验室管理规章制度</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项，或编制设备操作规程</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项以上，或制定的仪器设备操作规程以及参与编写国家基础条件平台数据集等已在实验过程中推广使用或在全国范围内发行；</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r>
        <w:rPr>
          <w:rFonts w:ascii="仿宋_GB2312" w:eastAsia="仿宋_GB2312" w:hAnsi="仿宋_GB2312" w:cs="仿宋_GB2312" w:hint="eastAsia"/>
          <w:color w:val="000000" w:themeColor="text1"/>
          <w:sz w:val="28"/>
          <w:szCs w:val="28"/>
        </w:rPr>
        <w:t>服务意识强，为教学科研工作服务满意度高。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1-3</w:t>
      </w:r>
      <w:r>
        <w:rPr>
          <w:rFonts w:ascii="仿宋_GB2312" w:eastAsia="仿宋_GB2312" w:hAnsi="仿宋_GB2312" w:cs="仿宋_GB2312" w:hint="eastAsia"/>
          <w:color w:val="000000" w:themeColor="text1"/>
          <w:sz w:val="28"/>
          <w:szCs w:val="28"/>
        </w:rPr>
        <w:t>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条和4</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年均承担实验教学</w:t>
      </w:r>
      <w:r>
        <w:rPr>
          <w:rFonts w:ascii="仿宋_GB2312" w:eastAsia="仿宋_GB2312" w:hAnsi="仿宋_GB2312" w:cs="仿宋_GB2312"/>
          <w:color w:val="000000" w:themeColor="text1"/>
          <w:sz w:val="28"/>
          <w:szCs w:val="32"/>
        </w:rPr>
        <w:t>60</w:t>
      </w:r>
      <w:r>
        <w:rPr>
          <w:rFonts w:ascii="仿宋_GB2312" w:eastAsia="仿宋_GB2312" w:hAnsi="仿宋_GB2312" w:cs="仿宋_GB2312" w:hint="eastAsia"/>
          <w:color w:val="000000" w:themeColor="text1"/>
          <w:sz w:val="28"/>
          <w:szCs w:val="32"/>
        </w:rPr>
        <w:t>计划学时以上，或每年独立讲授本科生实验课程</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门以上，或每年为本科生（研究生）开设有关仪器设备使用技术或实验方法方面的课程</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门；或独立开发本科生（研究生）实验项目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项以上，已开设三届且效果良好。</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28"/>
        </w:rPr>
        <w:t>负责累计原价值</w:t>
      </w:r>
      <w:r>
        <w:rPr>
          <w:rFonts w:ascii="仿宋_GB2312" w:eastAsia="仿宋_GB2312" w:hAnsi="仿宋_GB2312" w:cs="仿宋_GB2312"/>
          <w:color w:val="000000" w:themeColor="text1"/>
          <w:sz w:val="28"/>
          <w:szCs w:val="28"/>
        </w:rPr>
        <w:t>150</w:t>
      </w:r>
      <w:r>
        <w:rPr>
          <w:rFonts w:ascii="仿宋_GB2312" w:eastAsia="仿宋_GB2312" w:hAnsi="仿宋_GB2312" w:cs="仿宋_GB2312" w:hint="eastAsia"/>
          <w:color w:val="000000" w:themeColor="text1"/>
          <w:sz w:val="28"/>
          <w:szCs w:val="28"/>
        </w:rPr>
        <w:t>万元以上仪器设备的操作与维护，年均使用机时不低于国家规定标准机时，设备使用率高，共享成绩显著，能</w:t>
      </w:r>
      <w:r>
        <w:rPr>
          <w:rFonts w:ascii="仿宋_GB2312" w:eastAsia="仿宋_GB2312" w:hAnsi="仿宋_GB2312" w:cs="仿宋_GB2312" w:hint="eastAsia"/>
          <w:color w:val="000000" w:themeColor="text1"/>
          <w:spacing w:val="-6"/>
          <w:sz w:val="28"/>
          <w:szCs w:val="28"/>
        </w:rPr>
        <w:t>提供较高水平服务，且用户评价优良；或</w:t>
      </w:r>
      <w:r>
        <w:rPr>
          <w:rFonts w:ascii="仿宋_GB2312" w:eastAsia="仿宋_GB2312" w:hAnsi="仿宋_GB2312" w:cs="仿宋_GB2312" w:hint="eastAsia"/>
          <w:color w:val="000000" w:themeColor="text1"/>
          <w:sz w:val="28"/>
          <w:szCs w:val="32"/>
        </w:rPr>
        <w:t>负责院级以上大型仪器中心、分析测试中心等大型仪器平台建设与管理工作</w:t>
      </w:r>
      <w:r>
        <w:rPr>
          <w:rFonts w:ascii="仿宋_GB2312" w:eastAsia="仿宋_GB2312" w:hAnsi="仿宋_GB2312" w:cs="仿宋_GB2312"/>
          <w:color w:val="000000" w:themeColor="text1"/>
          <w:sz w:val="28"/>
          <w:szCs w:val="32"/>
        </w:rPr>
        <w:t xml:space="preserve"> 3 </w:t>
      </w:r>
      <w:r>
        <w:rPr>
          <w:rFonts w:ascii="仿宋_GB2312" w:eastAsia="仿宋_GB2312" w:hAnsi="仿宋_GB2312" w:cs="仿宋_GB2312" w:hint="eastAsia"/>
          <w:color w:val="000000" w:themeColor="text1"/>
          <w:sz w:val="28"/>
          <w:szCs w:val="32"/>
        </w:rPr>
        <w:t>年以上，管理的大型仪器设备年均使用机时不低于国家规定标准机时，开放共享成效显著；或支撑教学、科研取得重大成果并解决其中关键技术或管理问题（须提供书面证明材料）。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32"/>
        </w:rPr>
        <w:lastRenderedPageBreak/>
        <w:t>3.</w:t>
      </w:r>
      <w:r>
        <w:rPr>
          <w:rFonts w:ascii="仿宋_GB2312" w:eastAsia="仿宋_GB2312" w:hAnsi="仿宋_GB2312" w:cs="仿宋_GB2312" w:hint="eastAsia"/>
          <w:color w:val="000000" w:themeColor="text1"/>
          <w:sz w:val="28"/>
          <w:szCs w:val="32"/>
        </w:rPr>
        <w:t>主持</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省部级以上教学、科研项目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项；或主要参加</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国家级教学、科研项目</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w:t>
      </w:r>
      <w:r>
        <w:rPr>
          <w:rFonts w:ascii="仿宋_GB2312" w:eastAsia="仿宋_GB2312" w:hAnsi="仿宋_GB2312" w:cs="仿宋_GB2312" w:hint="eastAsia"/>
          <w:color w:val="000000" w:themeColor="text1"/>
          <w:sz w:val="28"/>
          <w:szCs w:val="28"/>
        </w:rPr>
        <w:t>或主持设计用于实验教学</w:t>
      </w:r>
      <w:r>
        <w:rPr>
          <w:rFonts w:ascii="仿宋_GB2312" w:eastAsia="仿宋_GB2312" w:hAnsi="仿宋_GB2312" w:cs="仿宋_GB2312"/>
          <w:color w:val="000000" w:themeColor="text1"/>
          <w:sz w:val="28"/>
          <w:szCs w:val="28"/>
        </w:rPr>
        <w:t xml:space="preserve"> 5</w:t>
      </w:r>
      <w:r>
        <w:rPr>
          <w:rFonts w:ascii="仿宋_GB2312" w:eastAsia="仿宋_GB2312" w:hAnsi="仿宋_GB2312" w:cs="仿宋_GB2312" w:hint="eastAsia"/>
          <w:color w:val="000000" w:themeColor="text1"/>
          <w:sz w:val="28"/>
          <w:szCs w:val="28"/>
        </w:rPr>
        <w:t>年以上的实验项目</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项以上。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主持与本人从事专业相关</w:t>
      </w:r>
      <w:r>
        <w:rPr>
          <w:rFonts w:ascii="仿宋_GB2312" w:eastAsia="仿宋_GB2312" w:hAnsi="仿宋_GB2312" w:cs="仿宋_GB2312" w:hint="eastAsia"/>
          <w:color w:val="000000" w:themeColor="text1"/>
          <w:sz w:val="28"/>
          <w:szCs w:val="32"/>
        </w:rPr>
        <w:t>国家级项目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w:t>
      </w:r>
      <w:r>
        <w:rPr>
          <w:rFonts w:ascii="仿宋_GB2312" w:eastAsia="仿宋_GB2312" w:hAnsi="仿宋_GB2312" w:cs="仿宋_GB2312" w:hint="eastAsia"/>
          <w:color w:val="000000" w:themeColor="text1"/>
          <w:sz w:val="28"/>
          <w:szCs w:val="28"/>
        </w:rPr>
        <w:t>或省部级项目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28"/>
        </w:rPr>
        <w:t>发表实验室管理或实验方法改进或仪器开发方面论文：</w:t>
      </w:r>
      <w:r>
        <w:rPr>
          <w:rFonts w:ascii="仿宋_GB2312" w:eastAsia="仿宋_GB2312" w:hAnsi="仿宋_GB2312" w:cs="仿宋_GB2312" w:hint="eastAsia"/>
          <w:color w:val="000000" w:themeColor="text1"/>
          <w:sz w:val="28"/>
          <w:szCs w:val="32"/>
        </w:rPr>
        <w:t>收录论文</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篇；或核心期刊以上论文</w:t>
      </w: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篇，其中发表收录论文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编制国家、行业规程（标准）</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主编出版实验技术相关教材或实验指导用书并使用（须提供</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个以上高校教学管理部门的使用证明材料）。</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9.</w:t>
      </w:r>
      <w:r>
        <w:rPr>
          <w:rFonts w:ascii="仿宋_GB2312" w:eastAsia="仿宋_GB2312" w:hAnsi="仿宋_GB2312" w:cs="仿宋_GB2312" w:hint="eastAsia"/>
          <w:color w:val="000000" w:themeColor="text1"/>
          <w:sz w:val="28"/>
          <w:szCs w:val="28"/>
        </w:rPr>
        <w:t>作为第一完成人自制教学仪器设备在实验教学中应用，并在省部级以上自制仪器设备评奖中获奖；研制改造实验仪器设备、开发大型仪器设备功能，并获二级以上专业性行业协会或省级以上奖励</w:t>
      </w:r>
      <w:r>
        <w:rPr>
          <w:rFonts w:ascii="仿宋_GB2312" w:eastAsia="仿宋_GB2312" w:hAnsi="仿宋_GB2312" w:cs="仿宋_GB2312"/>
          <w:color w:val="000000" w:themeColor="text1"/>
          <w:sz w:val="28"/>
          <w:szCs w:val="28"/>
        </w:rPr>
        <w:t xml:space="preserve"> 1 </w:t>
      </w:r>
      <w:r>
        <w:rPr>
          <w:rFonts w:ascii="仿宋_GB2312" w:eastAsia="仿宋_GB2312" w:hAnsi="仿宋_GB2312" w:cs="仿宋_GB2312" w:hint="eastAsia"/>
          <w:color w:val="000000" w:themeColor="text1"/>
          <w:sz w:val="28"/>
          <w:szCs w:val="28"/>
        </w:rPr>
        <w:t>项（第一完成人获奖，主要完成人二等奖以上）。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10.</w:t>
      </w:r>
      <w:r>
        <w:rPr>
          <w:rFonts w:ascii="仿宋_GB2312" w:eastAsia="仿宋_GB2312" w:hAnsi="仿宋_GB2312" w:cs="仿宋_GB2312" w:hint="eastAsia"/>
          <w:color w:val="000000" w:themeColor="text1"/>
          <w:sz w:val="28"/>
          <w:szCs w:val="28"/>
        </w:rPr>
        <w:t>获省级以上教学成果奖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w:t>
      </w:r>
      <w:r>
        <w:rPr>
          <w:rFonts w:ascii="仿宋_GB2312" w:eastAsia="仿宋_GB2312" w:hint="eastAsia"/>
          <w:color w:val="000000" w:themeColor="text1"/>
          <w:sz w:val="28"/>
          <w:szCs w:val="28"/>
        </w:rPr>
        <w:t>二等奖前</w:t>
      </w:r>
      <w:r>
        <w:rPr>
          <w:rFonts w:ascii="仿宋_GB2312" w:eastAsia="仿宋_GB2312"/>
          <w:color w:val="000000" w:themeColor="text1"/>
          <w:sz w:val="28"/>
          <w:szCs w:val="28"/>
        </w:rPr>
        <w:t>8</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12</w:t>
      </w:r>
      <w:r>
        <w:rPr>
          <w:rFonts w:ascii="仿宋_GB2312" w:eastAsia="仿宋_GB2312" w:hint="eastAsia"/>
          <w:color w:val="000000" w:themeColor="text1"/>
          <w:sz w:val="28"/>
          <w:szCs w:val="28"/>
        </w:rPr>
        <w:t>名</w:t>
      </w:r>
      <w:r>
        <w:rPr>
          <w:rFonts w:ascii="仿宋_GB2312" w:eastAsia="仿宋_GB2312" w:hAnsi="仿宋_GB2312" w:cs="仿宋_GB2312" w:hint="eastAsia"/>
          <w:color w:val="000000" w:themeColor="text1"/>
          <w:sz w:val="28"/>
          <w:szCs w:val="28"/>
        </w:rPr>
        <w:t>，特等奖证书持有者）；或</w:t>
      </w:r>
      <w:r>
        <w:rPr>
          <w:rFonts w:ascii="仿宋_GB2312" w:eastAsia="仿宋_GB2312" w:hint="eastAsia"/>
          <w:color w:val="000000" w:themeColor="text1"/>
          <w:sz w:val="28"/>
          <w:szCs w:val="28"/>
        </w:rPr>
        <w:t>获省部级以上科技成果奖或哲学社会科学奖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项（省部级二等奖第</w:t>
      </w:r>
      <w:r>
        <w:rPr>
          <w:rFonts w:ascii="仿宋_GB2312" w:eastAsia="仿宋_GB2312"/>
          <w:color w:val="000000" w:themeColor="text1"/>
          <w:sz w:val="28"/>
          <w:szCs w:val="28"/>
        </w:rPr>
        <w:t>1</w:t>
      </w:r>
      <w:r>
        <w:rPr>
          <w:rFonts w:ascii="仿宋_GB2312" w:eastAsia="仿宋_GB2312" w:hint="eastAsia"/>
          <w:color w:val="000000" w:themeColor="text1"/>
          <w:sz w:val="28"/>
          <w:szCs w:val="28"/>
        </w:rPr>
        <w:t>名，一等奖前3名；国家奖二等奖前</w:t>
      </w:r>
      <w:r>
        <w:rPr>
          <w:rFonts w:ascii="仿宋_GB2312" w:eastAsia="仿宋_GB2312"/>
          <w:color w:val="000000" w:themeColor="text1"/>
          <w:sz w:val="28"/>
          <w:szCs w:val="28"/>
        </w:rPr>
        <w:t>8</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12</w:t>
      </w:r>
      <w:r>
        <w:rPr>
          <w:rFonts w:ascii="仿宋_GB2312" w:eastAsia="仿宋_GB2312" w:hint="eastAsia"/>
          <w:color w:val="000000" w:themeColor="text1"/>
          <w:sz w:val="28"/>
          <w:szCs w:val="28"/>
        </w:rPr>
        <w:t>名）。</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11.本人所负责的大型仪器支撑学校相关领域发表“双一流”A类期刊论文8篇（在文章中注明方可认定）。</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本人为国家级实验示范教学中心成员（实验技术人员中前</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名），或省级实验示范教学中心成员（实验技术人员中第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w:t>
      </w: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17</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工程技术系列业务条件</w:t>
      </w:r>
    </w:p>
    <w:p w:rsidR="00B81C6A" w:rsidRDefault="00491DAE" w:rsidP="00A340C6">
      <w:pPr>
        <w:spacing w:beforeLines="30" w:afterLines="50"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本业务条件适用于聘用在工程技术系列专业技术人员，以及基建处、后勤处、网教中心、审计处具有较强工程技术专业要求的管理岗位人员。</w:t>
      </w:r>
    </w:p>
    <w:p w:rsidR="00B81C6A" w:rsidRDefault="00491DAE">
      <w:pPr>
        <w:pStyle w:val="4"/>
        <w:spacing w:before="62" w:after="62"/>
        <w:ind w:firstLine="600"/>
        <w:rPr>
          <w:bCs w:val="0"/>
          <w:color w:val="000000" w:themeColor="text1"/>
        </w:rPr>
      </w:pPr>
      <w:r>
        <w:rPr>
          <w:rFonts w:hint="eastAsia"/>
          <w:bCs w:val="0"/>
          <w:color w:val="000000" w:themeColor="text1"/>
        </w:rPr>
        <w:t>一、晋升工程师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基本掌握现代生产管理和技术管理方法，能够运用本专业基础知识和专业知识，承担较复杂的工程管理工作和解决本专业较复杂的技术问题；有一定从事生产、技术管理和开发推广的实践经验；</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自觉接受并完成本单位分配的各项工作任务。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核心期刊以上论文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参与编制国家、行业规程（标准）</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个，或主要参加编制地方、行业规程（标准）。</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获专利或计算机软件著作权</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件以上。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掌握校园网络系统或信息系统的管理与维护，能独立处理校园网络系统的小型问题；或参与数字化校园平台的建设与维护。</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作为主要参加人参与学校基建工程或修缮工程的设计、施工、审计或管理等工作（项目总面积累计</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万平方米以上或投资总额</w:t>
      </w:r>
      <w:r>
        <w:rPr>
          <w:rFonts w:ascii="仿宋_GB2312" w:eastAsia="仿宋_GB2312" w:hAnsi="仿宋_GB2312" w:cs="仿宋_GB2312"/>
          <w:color w:val="000000" w:themeColor="text1"/>
          <w:sz w:val="28"/>
          <w:szCs w:val="32"/>
        </w:rPr>
        <w:t>3000</w:t>
      </w:r>
      <w:r>
        <w:rPr>
          <w:rFonts w:ascii="仿宋_GB2312" w:eastAsia="仿宋_GB2312" w:hAnsi="仿宋_GB2312" w:cs="仿宋_GB2312" w:hint="eastAsia"/>
          <w:color w:val="000000" w:themeColor="text1"/>
          <w:sz w:val="28"/>
          <w:szCs w:val="32"/>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lastRenderedPageBreak/>
        <w:t>6.</w:t>
      </w:r>
      <w:r>
        <w:rPr>
          <w:rFonts w:ascii="仿宋_GB2312" w:eastAsia="仿宋_GB2312" w:hAnsi="仿宋_GB2312" w:cs="仿宋_GB2312" w:hint="eastAsia"/>
          <w:color w:val="000000" w:themeColor="text1"/>
          <w:sz w:val="28"/>
          <w:szCs w:val="32"/>
        </w:rPr>
        <w:t>作为主要参加人参与工程项目或横向项目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32"/>
        </w:rPr>
        <w:t>50</w:t>
      </w:r>
      <w:r>
        <w:rPr>
          <w:rFonts w:ascii="仿宋_GB2312" w:eastAsia="仿宋_GB2312" w:hAnsi="仿宋_GB2312" w:cs="仿宋_GB2312" w:hint="eastAsia"/>
          <w:color w:val="000000" w:themeColor="text1"/>
          <w:sz w:val="28"/>
          <w:szCs w:val="32"/>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7.</w:t>
      </w:r>
      <w:r>
        <w:rPr>
          <w:rFonts w:ascii="仿宋_GB2312" w:eastAsia="仿宋_GB2312" w:hAnsi="仿宋_GB2312" w:cs="仿宋_GB2312" w:hint="eastAsia"/>
          <w:color w:val="000000" w:themeColor="text1"/>
          <w:sz w:val="28"/>
          <w:szCs w:val="32"/>
        </w:rPr>
        <w:t>获校级以上教学成果奖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项（前</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名）。</w:t>
      </w:r>
    </w:p>
    <w:p w:rsidR="00B81C6A" w:rsidRDefault="00491DAE">
      <w:pPr>
        <w:pStyle w:val="4"/>
        <w:spacing w:before="62" w:after="62"/>
        <w:ind w:firstLine="600"/>
        <w:rPr>
          <w:bCs w:val="0"/>
          <w:color w:val="000000" w:themeColor="text1"/>
        </w:rPr>
      </w:pPr>
      <w:r>
        <w:rPr>
          <w:rFonts w:hint="eastAsia"/>
          <w:bCs w:val="0"/>
          <w:color w:val="000000" w:themeColor="text1"/>
        </w:rPr>
        <w:t>二、晋升高级工程师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指导和培养中级以下工程技术人员的能力；具有较强的工程技术研究设计能力和丰富的实践经验，能解决本专业领域的关键性技术问题；具有较强的生产管理能力，主持或参与的工程项目经实施取得一定的经济效益；自觉接受并完成本单位分配的各项工作任务，</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核心期刊以上论文</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篇，其中收录论文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核心期刊论文</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篇，并撰写</w:t>
      </w: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万字以上的学校重大信息化建设或重大基建修缮项目的论证报告、概预算编制报告、专业技术报告或工程管理报告；或发表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编制国家、行业规程（标准）</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个，或编制地方规程（标准）</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个。</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20</w:t>
      </w:r>
      <w:r>
        <w:rPr>
          <w:rFonts w:ascii="仿宋_GB2312" w:eastAsia="仿宋_GB2312" w:hAnsi="仿宋_GB2312" w:cs="仿宋_GB2312" w:hint="eastAsia"/>
          <w:color w:val="000000" w:themeColor="text1"/>
          <w:sz w:val="28"/>
          <w:szCs w:val="28"/>
        </w:rPr>
        <w:t>万元以上</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主持或作为第一技术负责人承担的工程项目经验收与鉴定，获省部级以上奖励。</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主持</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省部级以上教改或科研项目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项；或主要参加</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省部级以上教改或科研项目</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项；或主持并完成</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校外项目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项以上，本人到位经费</w:t>
      </w:r>
      <w:r>
        <w:rPr>
          <w:rFonts w:ascii="仿宋_GB2312" w:eastAsia="仿宋_GB2312" w:hAnsi="仿宋_GB2312" w:cs="仿宋_GB2312"/>
          <w:color w:val="000000" w:themeColor="text1"/>
          <w:sz w:val="28"/>
          <w:szCs w:val="32"/>
        </w:rPr>
        <w:t>30</w:t>
      </w:r>
      <w:r>
        <w:rPr>
          <w:rFonts w:ascii="仿宋_GB2312" w:eastAsia="仿宋_GB2312" w:hAnsi="仿宋_GB2312" w:cs="仿宋_GB2312" w:hint="eastAsia"/>
          <w:color w:val="000000" w:themeColor="text1"/>
          <w:sz w:val="28"/>
          <w:szCs w:val="32"/>
        </w:rPr>
        <w:t>万元以上；</w:t>
      </w:r>
      <w:r>
        <w:rPr>
          <w:rFonts w:ascii="仿宋_GB2312" w:eastAsia="仿宋_GB2312" w:hAnsi="仿宋_GB2312" w:cs="仿宋_GB2312" w:hint="eastAsia"/>
          <w:color w:val="000000" w:themeColor="text1"/>
          <w:sz w:val="28"/>
          <w:szCs w:val="32"/>
        </w:rPr>
        <w:lastRenderedPageBreak/>
        <w:t>或近</w:t>
      </w: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年本人校外到位经费累计</w:t>
      </w:r>
      <w:r>
        <w:rPr>
          <w:rFonts w:ascii="仿宋_GB2312" w:eastAsia="仿宋_GB2312" w:hAnsi="仿宋_GB2312" w:cs="仿宋_GB2312"/>
          <w:color w:val="000000" w:themeColor="text1"/>
          <w:sz w:val="28"/>
          <w:szCs w:val="32"/>
        </w:rPr>
        <w:t>100</w:t>
      </w:r>
      <w:r>
        <w:rPr>
          <w:rFonts w:ascii="仿宋_GB2312" w:eastAsia="仿宋_GB2312" w:hAnsi="仿宋_GB2312" w:cs="仿宋_GB2312" w:hint="eastAsia"/>
          <w:color w:val="000000" w:themeColor="text1"/>
          <w:sz w:val="28"/>
          <w:szCs w:val="32"/>
        </w:rPr>
        <w:t>万元以上，其中有</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项本人到位经费</w:t>
      </w:r>
      <w:r>
        <w:rPr>
          <w:rFonts w:ascii="仿宋_GB2312" w:eastAsia="仿宋_GB2312" w:hAnsi="仿宋_GB2312" w:cs="仿宋_GB2312"/>
          <w:color w:val="000000" w:themeColor="text1"/>
          <w:sz w:val="28"/>
          <w:szCs w:val="32"/>
        </w:rPr>
        <w:t>20</w:t>
      </w:r>
      <w:r>
        <w:rPr>
          <w:rFonts w:ascii="仿宋_GB2312" w:eastAsia="仿宋_GB2312" w:hAnsi="仿宋_GB2312" w:cs="仿宋_GB2312" w:hint="eastAsia"/>
          <w:color w:val="000000" w:themeColor="text1"/>
          <w:sz w:val="28"/>
          <w:szCs w:val="32"/>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获国家注册造价工程师或国家注册一级建造工程师或国家一级结构工程师等资格证书，在注册期内参加正常的培训并开展相关业务；或获由人社部与工信部组织的国家计算机技术与软件资格（水平）考试高级资格证书，在注册期间参加正常培训并开展相关业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7.</w:t>
      </w:r>
      <w:r>
        <w:rPr>
          <w:rFonts w:ascii="仿宋_GB2312" w:eastAsia="仿宋_GB2312" w:hAnsi="仿宋_GB2312" w:cs="仿宋_GB2312" w:hint="eastAsia"/>
          <w:color w:val="000000" w:themeColor="text1"/>
          <w:sz w:val="28"/>
          <w:szCs w:val="32"/>
        </w:rPr>
        <w:t>主持或作为主要技术负责人承担学校重大基建修缮项目（累计建筑面积</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万平方米以上或投资总额</w:t>
      </w:r>
      <w:r>
        <w:rPr>
          <w:rFonts w:ascii="仿宋_GB2312" w:eastAsia="仿宋_GB2312" w:hAnsi="仿宋_GB2312" w:cs="仿宋_GB2312"/>
          <w:color w:val="000000" w:themeColor="text1"/>
          <w:sz w:val="28"/>
          <w:szCs w:val="32"/>
        </w:rPr>
        <w:t>8000</w:t>
      </w:r>
      <w:r>
        <w:rPr>
          <w:rFonts w:ascii="仿宋_GB2312" w:eastAsia="仿宋_GB2312" w:hAnsi="仿宋_GB2312" w:cs="仿宋_GB2312" w:hint="eastAsia"/>
          <w:color w:val="000000" w:themeColor="text1"/>
          <w:sz w:val="28"/>
          <w:szCs w:val="32"/>
        </w:rPr>
        <w:t>万元以上）；或主持或作为主要技术负责人承担学校重大信息化建设项目（累计项目批复金额</w:t>
      </w:r>
      <w:r>
        <w:rPr>
          <w:rFonts w:ascii="仿宋_GB2312" w:eastAsia="仿宋_GB2312" w:hAnsi="仿宋_GB2312" w:cs="仿宋_GB2312"/>
          <w:color w:val="000000" w:themeColor="text1"/>
          <w:sz w:val="28"/>
          <w:szCs w:val="32"/>
        </w:rPr>
        <w:t>1000</w:t>
      </w:r>
      <w:r>
        <w:rPr>
          <w:rFonts w:ascii="仿宋_GB2312" w:eastAsia="仿宋_GB2312" w:hAnsi="仿宋_GB2312" w:cs="仿宋_GB2312" w:hint="eastAsia"/>
          <w:color w:val="000000" w:themeColor="text1"/>
          <w:sz w:val="28"/>
          <w:szCs w:val="32"/>
        </w:rPr>
        <w:t>万元以上，其中</w:t>
      </w:r>
      <w:r>
        <w:rPr>
          <w:rFonts w:ascii="仿宋_GB2312" w:eastAsia="仿宋_GB2312" w:hAnsi="仿宋_GB2312" w:cs="仿宋_GB2312"/>
          <w:color w:val="000000" w:themeColor="text1"/>
          <w:sz w:val="28"/>
          <w:szCs w:val="32"/>
        </w:rPr>
        <w:t>200</w:t>
      </w:r>
      <w:r>
        <w:rPr>
          <w:rFonts w:ascii="仿宋_GB2312" w:eastAsia="仿宋_GB2312" w:hAnsi="仿宋_GB2312" w:cs="仿宋_GB2312" w:hint="eastAsia"/>
          <w:color w:val="000000" w:themeColor="text1"/>
          <w:sz w:val="28"/>
          <w:szCs w:val="32"/>
        </w:rPr>
        <w:t>万元以上项目不少于</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项）；或主持或作为主要技术负责人承担学校重大基建修缮工程项目审计工作（项目总投资额累计</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亿元以上的项目不少于</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获省部级以上教学成果奖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7</w:t>
      </w:r>
      <w:r>
        <w:rPr>
          <w:rFonts w:ascii="仿宋_GB2312" w:eastAsia="仿宋_GB2312" w:hAnsi="仿宋_GB2312" w:cs="仿宋_GB2312" w:hint="eastAsia"/>
          <w:color w:val="000000" w:themeColor="text1"/>
          <w:sz w:val="28"/>
          <w:szCs w:val="28"/>
        </w:rPr>
        <w:t>名；国家奖获奖证书持有者）；或</w:t>
      </w:r>
      <w:r>
        <w:rPr>
          <w:rFonts w:ascii="仿宋_GB2312" w:eastAsia="仿宋_GB2312" w:hint="eastAsia"/>
          <w:color w:val="000000" w:themeColor="text1"/>
          <w:sz w:val="28"/>
          <w:szCs w:val="28"/>
        </w:rPr>
        <w:t>获省部级以上科技成果奖</w:t>
      </w:r>
      <w:r>
        <w:rPr>
          <w:rFonts w:ascii="仿宋_GB2312" w:eastAsia="仿宋_GB2312"/>
          <w:color w:val="000000" w:themeColor="text1"/>
          <w:sz w:val="28"/>
          <w:szCs w:val="28"/>
        </w:rPr>
        <w:t>1</w:t>
      </w:r>
      <w:r>
        <w:rPr>
          <w:rFonts w:ascii="仿宋_GB2312" w:eastAsia="仿宋_GB2312" w:hint="eastAsia"/>
          <w:color w:val="000000" w:themeColor="text1"/>
          <w:sz w:val="28"/>
          <w:szCs w:val="28"/>
        </w:rPr>
        <w:t>项（省部级二等奖前</w:t>
      </w:r>
      <w:r>
        <w:rPr>
          <w:rFonts w:ascii="仿宋_GB2312" w:eastAsia="仿宋_GB2312"/>
          <w:color w:val="000000" w:themeColor="text1"/>
          <w:sz w:val="28"/>
          <w:szCs w:val="28"/>
        </w:rPr>
        <w:t>3</w:t>
      </w:r>
      <w:r>
        <w:rPr>
          <w:rFonts w:ascii="仿宋_GB2312" w:eastAsia="仿宋_GB2312" w:hint="eastAsia"/>
          <w:color w:val="000000" w:themeColor="text1"/>
          <w:sz w:val="28"/>
          <w:szCs w:val="28"/>
        </w:rPr>
        <w:t>名，一等奖前</w:t>
      </w:r>
      <w:r>
        <w:rPr>
          <w:rFonts w:ascii="仿宋_GB2312" w:eastAsia="仿宋_GB2312"/>
          <w:color w:val="000000" w:themeColor="text1"/>
          <w:sz w:val="28"/>
          <w:szCs w:val="28"/>
        </w:rPr>
        <w:t>5</w:t>
      </w:r>
      <w:r>
        <w:rPr>
          <w:rFonts w:ascii="仿宋_GB2312" w:eastAsia="仿宋_GB2312" w:hint="eastAsia"/>
          <w:color w:val="000000" w:themeColor="text1"/>
          <w:sz w:val="28"/>
          <w:szCs w:val="28"/>
        </w:rPr>
        <w:t>名；国家奖获奖证书持有者）。</w:t>
      </w:r>
    </w:p>
    <w:p w:rsidR="00B81C6A" w:rsidRDefault="00491DAE">
      <w:pPr>
        <w:pStyle w:val="4"/>
        <w:spacing w:before="62" w:after="62"/>
        <w:ind w:firstLine="600"/>
        <w:rPr>
          <w:bCs w:val="0"/>
          <w:color w:val="000000" w:themeColor="text1"/>
        </w:rPr>
      </w:pPr>
      <w:r>
        <w:rPr>
          <w:rFonts w:hint="eastAsia"/>
          <w:bCs w:val="0"/>
          <w:color w:val="000000" w:themeColor="text1"/>
        </w:rPr>
        <w:t>三、晋升正高级工程师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指导和培养副高级及以下工程技术人员的能力；具有较强的工程技术研究设计能力和解决重大工程问题的实践经验，能解决本专业领域的关键性技术问题；具有较强的生产管理能力，主持或参与的工程项目经使用取得一定的经济效益；自觉接受并完成本单位分配的各项工作任务，完成本人基本岗位职责且</w:t>
      </w:r>
      <w:r>
        <w:rPr>
          <w:rFonts w:ascii="仿宋_GB2312" w:eastAsia="仿宋_GB2312" w:hAnsi="仿宋_GB2312" w:cs="仿宋_GB2312" w:hint="eastAsia"/>
          <w:color w:val="000000" w:themeColor="text1"/>
          <w:sz w:val="28"/>
          <w:szCs w:val="28"/>
        </w:rPr>
        <w:t>任现职期间每年年度</w:t>
      </w:r>
      <w:r>
        <w:rPr>
          <w:rFonts w:ascii="仿宋_GB2312" w:eastAsia="仿宋_GB2312" w:hAnsi="仿宋_GB2312" w:cs="仿宋_GB2312" w:hint="eastAsia"/>
          <w:color w:val="000000" w:themeColor="text1"/>
          <w:sz w:val="28"/>
          <w:szCs w:val="32"/>
        </w:rPr>
        <w:t>考核合格以上。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发表与本人从事专业相关核心期刊以上论文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篇，其中收录论文</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篇；或发表与本人从事专业相关核心期刊以上论文</w:t>
      </w: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篇，其中收录论文</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篇，并主持撰写</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万字以上的学校重大信息化建设或重大基建维修项目的论证报告或可行性报告、概预算编制报告或工程管理报告；或发表与本人从事专业相关收录论文</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编制国家规程（标准）</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个或行业规程（标准）</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个，或本人主持的工程技术研究成果编入国家、行业规程（标准）并被应用。</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28"/>
        </w:rPr>
        <w:t>科技成果转让经费</w:t>
      </w:r>
      <w:r>
        <w:rPr>
          <w:rFonts w:ascii="仿宋_GB2312" w:eastAsia="仿宋_GB2312" w:hAnsi="仿宋_GB2312" w:cs="仿宋_GB2312"/>
          <w:color w:val="000000" w:themeColor="text1"/>
          <w:sz w:val="28"/>
          <w:szCs w:val="28"/>
        </w:rPr>
        <w:t>50</w:t>
      </w:r>
      <w:r>
        <w:rPr>
          <w:rFonts w:ascii="仿宋_GB2312" w:eastAsia="仿宋_GB2312" w:hAnsi="仿宋_GB2312" w:cs="仿宋_GB2312" w:hint="eastAsia"/>
          <w:color w:val="000000" w:themeColor="text1"/>
          <w:sz w:val="28"/>
          <w:szCs w:val="28"/>
        </w:rPr>
        <w:t>万元以上</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主持或作为第一技术负责人的承担的工程项目经成果验收与鉴定，获省部级以上奖励。</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主持与本人从事专业相关国家级教改或科研项目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项；或主持并完成与本人从事专业相关省部级以上教改或科研项目</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项；或近</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年本人校外到位经费累计</w:t>
      </w:r>
      <w:r>
        <w:rPr>
          <w:rFonts w:ascii="仿宋_GB2312" w:eastAsia="仿宋_GB2312" w:hAnsi="仿宋_GB2312" w:cs="仿宋_GB2312"/>
          <w:color w:val="000000" w:themeColor="text1"/>
          <w:sz w:val="28"/>
          <w:szCs w:val="28"/>
        </w:rPr>
        <w:t>200</w:t>
      </w:r>
      <w:r>
        <w:rPr>
          <w:rFonts w:ascii="仿宋_GB2312" w:eastAsia="仿宋_GB2312" w:hAnsi="仿宋_GB2312" w:cs="仿宋_GB2312" w:hint="eastAsia"/>
          <w:color w:val="000000" w:themeColor="text1"/>
          <w:sz w:val="28"/>
          <w:szCs w:val="28"/>
        </w:rPr>
        <w:t>万元以上。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sectPr w:rsidR="00B81C6A">
          <w:pgSz w:w="11906" w:h="16838"/>
          <w:pgMar w:top="1701" w:right="1531" w:bottom="1418" w:left="1588" w:header="851" w:footer="992" w:gutter="0"/>
          <w:cols w:space="0"/>
          <w:docGrid w:type="lines" w:linePitch="312"/>
        </w:sectPr>
      </w:pPr>
      <w:r>
        <w:rPr>
          <w:rFonts w:ascii="仿宋_GB2312" w:eastAsia="仿宋_GB2312" w:hAnsi="仿宋_GB2312" w:cs="仿宋_GB2312"/>
          <w:color w:val="000000" w:themeColor="text1"/>
          <w:sz w:val="28"/>
          <w:szCs w:val="28"/>
        </w:rPr>
        <w:t>6.</w:t>
      </w:r>
      <w:r>
        <w:rPr>
          <w:rFonts w:ascii="仿宋_GB2312" w:eastAsia="仿宋_GB2312" w:hAnsi="仿宋_GB2312" w:cs="仿宋_GB2312" w:hint="eastAsia"/>
          <w:color w:val="000000" w:themeColor="text1"/>
          <w:sz w:val="28"/>
          <w:szCs w:val="28"/>
        </w:rPr>
        <w:t>获省部级以上科技成果奖</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名，一等奖前3名；国家二等奖前</w:t>
      </w:r>
      <w:r>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12</w:t>
      </w:r>
      <w:r>
        <w:rPr>
          <w:rFonts w:ascii="仿宋_GB2312" w:eastAsia="仿宋_GB2312" w:hAnsi="仿宋_GB2312" w:cs="仿宋_GB2312" w:hint="eastAsia"/>
          <w:color w:val="000000" w:themeColor="text1"/>
          <w:sz w:val="28"/>
          <w:szCs w:val="28"/>
        </w:rPr>
        <w:t>名）；或获省部级以上优良工程奖</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项以上（省部级二等奖第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名，特等奖前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名，国家奖获奖证书持有者）。</w:t>
      </w: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18</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图书资料、档案管理系列业务条件</w:t>
      </w:r>
    </w:p>
    <w:p w:rsidR="00B81C6A" w:rsidRDefault="00491DAE" w:rsidP="00A340C6">
      <w:pPr>
        <w:spacing w:beforeLines="30" w:afterLines="50" w:line="560" w:lineRule="exact"/>
        <w:ind w:firstLineChars="200" w:firstLine="560"/>
        <w:rPr>
          <w:rFonts w:ascii="黑体" w:eastAsia="黑体" w:hAnsi="黑体" w:cs="黑体"/>
          <w:color w:val="000000" w:themeColor="text1"/>
          <w:sz w:val="28"/>
          <w:szCs w:val="28"/>
        </w:rPr>
      </w:pPr>
      <w:r>
        <w:rPr>
          <w:rFonts w:ascii="仿宋_GB2312" w:eastAsia="仿宋_GB2312" w:hAnsi="仿宋_GB2312" w:cs="仿宋_GB2312" w:hint="eastAsia"/>
          <w:color w:val="000000" w:themeColor="text1"/>
          <w:sz w:val="28"/>
          <w:szCs w:val="28"/>
        </w:rPr>
        <w:t>本业务条件适用于聘用在图书资料、档案管理系列的专业技术人员。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一、晋升馆员</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熟练掌握图书情报、档案专业基础理论知识，并能在实际工作中灵活运用；系统掌握图书、档案资料分类及其它有关工作方法和技能，能够独立完成一项或数项业务工作（文献研究、书目编辑、情报收集等）；对本校读者、教学、科研和馆藏情况有深入了解，并对某学科有一定的研究；了解信息学在图书馆、档案馆各项工作中的运作程序；</w:t>
      </w:r>
      <w:r>
        <w:rPr>
          <w:rFonts w:ascii="仿宋_GB2312" w:eastAsia="仿宋_GB2312" w:hAnsi="仿宋_GB2312" w:cs="仿宋_GB2312" w:hint="eastAsia"/>
          <w:color w:val="000000" w:themeColor="text1"/>
          <w:sz w:val="28"/>
          <w:szCs w:val="28"/>
        </w:rPr>
        <w:t>自觉接受并完成本单位分配的各项工作任务，为教学科研工作服务满意度高，完成本人基本岗位职责且任现职期间每年年度考核合格以上。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在核心期刊以上刊物发表</w:t>
      </w:r>
      <w:r>
        <w:rPr>
          <w:rFonts w:ascii="仿宋_GB2312" w:eastAsia="仿宋_GB2312" w:hAnsi="仿宋_GB2312" w:cs="仿宋_GB2312" w:hint="eastAsia"/>
          <w:color w:val="000000" w:themeColor="text1"/>
          <w:sz w:val="28"/>
          <w:szCs w:val="28"/>
        </w:rPr>
        <w:t>与本人从事工作相关</w:t>
      </w:r>
      <w:r>
        <w:rPr>
          <w:rFonts w:ascii="仿宋_GB2312" w:eastAsia="仿宋_GB2312" w:hAnsi="仿宋_GB2312" w:cs="仿宋_GB2312" w:hint="eastAsia"/>
          <w:color w:val="000000" w:themeColor="text1"/>
          <w:sz w:val="28"/>
          <w:szCs w:val="32"/>
        </w:rPr>
        <w:t>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篇，或获省级以上图书馆学会、情报学会或档案学会奖励。</w:t>
      </w:r>
    </w:p>
    <w:p w:rsidR="00B81C6A" w:rsidRDefault="00491DAE">
      <w:pPr>
        <w:pStyle w:val="4"/>
        <w:spacing w:before="62" w:after="62"/>
        <w:ind w:firstLine="600"/>
        <w:rPr>
          <w:bCs w:val="0"/>
          <w:color w:val="000000" w:themeColor="text1"/>
        </w:rPr>
      </w:pPr>
      <w:r>
        <w:rPr>
          <w:rFonts w:hint="eastAsia"/>
          <w:bCs w:val="0"/>
          <w:color w:val="000000" w:themeColor="text1"/>
        </w:rPr>
        <w:t>二、晋升副研究馆员</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较广博的科学文化知识，对图书馆学、情报学、档案学及其它相关学科有较为系统的理论知识和较深入的研究；担任文献管理、文献研究和参考咨询等方面的指导、审核工作，承担一定的文献研究任务，并指导、主持业务学习和科研工作；能解决本专业内的较大业务问题，能够独立指导本科生、研究生进行文献检索；</w:t>
      </w:r>
      <w:r>
        <w:rPr>
          <w:rFonts w:ascii="仿宋_GB2312" w:eastAsia="仿宋_GB2312" w:hAnsi="仿宋_GB2312" w:cs="仿宋_GB2312" w:hint="eastAsia"/>
          <w:color w:val="000000" w:themeColor="text1"/>
          <w:sz w:val="28"/>
          <w:szCs w:val="28"/>
        </w:rPr>
        <w:t>自觉接受并完成本单位分</w:t>
      </w:r>
      <w:r>
        <w:rPr>
          <w:rFonts w:ascii="仿宋_GB2312" w:eastAsia="仿宋_GB2312" w:hAnsi="仿宋_GB2312" w:cs="仿宋_GB2312" w:hint="eastAsia"/>
          <w:color w:val="000000" w:themeColor="text1"/>
          <w:sz w:val="28"/>
          <w:szCs w:val="28"/>
        </w:rPr>
        <w:lastRenderedPageBreak/>
        <w:t>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核心期刊以上论文</w:t>
      </w: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篇；或发表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核心期刊以上论文</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篇，其中收录论文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主持</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省部级以上图书资料、档案管理方面项目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项；或主要参加并完成</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省部级以上图书资料、档案管理方面项目</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获省级以上图书馆学会、情报学会、档案学会奖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项（一等奖前</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名；或二等奖前</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名；三等奖第</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名），获奖学术论文、档案编研成果等须正式发表或出版，其中论文为第一作者。</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获省部级以上（行业学会）成果奖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项（省部级</w:t>
      </w:r>
      <w:r>
        <w:rPr>
          <w:rFonts w:ascii="仿宋_GB2312" w:eastAsia="仿宋_GB2312" w:hAnsi="仿宋_GB2312" w:cs="仿宋_GB2312" w:hint="eastAsia"/>
          <w:color w:val="000000" w:themeColor="text1"/>
          <w:sz w:val="28"/>
          <w:szCs w:val="28"/>
        </w:rPr>
        <w:t>二等奖前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名；国家奖证书持有者</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主持完成文献、重大档案（校史）资源、档案信息开发利用和服务利用项目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项，取得显著效益，经第三方专业机构评估处于领先水平。</w:t>
      </w:r>
    </w:p>
    <w:p w:rsidR="00B81C6A" w:rsidRDefault="00491DAE">
      <w:pPr>
        <w:pStyle w:val="4"/>
        <w:spacing w:before="62" w:after="62"/>
        <w:ind w:firstLine="600"/>
        <w:rPr>
          <w:bCs w:val="0"/>
          <w:color w:val="000000" w:themeColor="text1"/>
        </w:rPr>
      </w:pPr>
      <w:r>
        <w:rPr>
          <w:rFonts w:hint="eastAsia"/>
          <w:bCs w:val="0"/>
          <w:color w:val="000000" w:themeColor="text1"/>
        </w:rPr>
        <w:t>三、晋升研究馆员</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广博的科学文化知识，对图书馆学、情报学、档案学及其它学科有系统的研究和突出的成果；能胜任文献管理、研究和参考咨询等方面的指导、审核；承担重要的文献研究任务，并指导、主持业务学习和科研工作；能够解决重大业务问题；</w:t>
      </w:r>
      <w:r>
        <w:rPr>
          <w:rFonts w:ascii="仿宋_GB2312" w:eastAsia="仿宋_GB2312" w:hAnsi="仿宋_GB2312" w:cs="仿宋_GB2312" w:hint="eastAsia"/>
          <w:color w:val="000000" w:themeColor="text1"/>
          <w:sz w:val="28"/>
          <w:szCs w:val="28"/>
        </w:rPr>
        <w:t>自觉接受并完成本单位分配的各项工作任务，完成本人基本岗位职责且任现职期间每年年度考核合格以上，</w:t>
      </w:r>
      <w:r>
        <w:rPr>
          <w:rFonts w:ascii="仿宋_GB2312" w:eastAsia="仿宋_GB2312" w:hAnsi="仿宋_GB2312" w:cs="仿宋_GB2312" w:hint="eastAsia"/>
          <w:color w:val="000000" w:themeColor="text1"/>
          <w:sz w:val="28"/>
          <w:szCs w:val="28"/>
        </w:rPr>
        <w:lastRenderedPageBreak/>
        <w:t>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收录论文</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篇；或发表</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核心期刊以上论文</w:t>
      </w: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篇，其中发表收录论文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主持并完成</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省部级以上图书资料、档案管理方面科研项目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项以上；或主要参加</w:t>
      </w:r>
      <w:r>
        <w:rPr>
          <w:rFonts w:ascii="仿宋_GB2312" w:eastAsia="仿宋_GB2312" w:hAnsi="仿宋_GB2312" w:cs="仿宋_GB2312" w:hint="eastAsia"/>
          <w:color w:val="000000" w:themeColor="text1"/>
          <w:sz w:val="28"/>
          <w:szCs w:val="28"/>
        </w:rPr>
        <w:t>与本人从事专业相关</w:t>
      </w:r>
      <w:r>
        <w:rPr>
          <w:rFonts w:ascii="仿宋_GB2312" w:eastAsia="仿宋_GB2312" w:hAnsi="仿宋_GB2312" w:cs="仿宋_GB2312" w:hint="eastAsia"/>
          <w:color w:val="000000" w:themeColor="text1"/>
          <w:sz w:val="28"/>
          <w:szCs w:val="32"/>
        </w:rPr>
        <w:t>国家级图书资料、档案管理方面科研项目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项以上。</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获省级以上图书馆学会、情报学会、档案学会一等奖第</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位，获奖学术论文、档案编研成果等须正式发表或出版。</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获省部级以上科技成果奖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项（省部级</w:t>
      </w:r>
      <w:r>
        <w:rPr>
          <w:rFonts w:ascii="仿宋_GB2312" w:eastAsia="仿宋_GB2312" w:hAnsi="仿宋_GB2312" w:cs="仿宋_GB2312" w:hint="eastAsia"/>
          <w:color w:val="000000" w:themeColor="text1"/>
          <w:sz w:val="28"/>
          <w:szCs w:val="28"/>
        </w:rPr>
        <w:t>二等奖第</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名，一等奖前</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名，国家奖获奖证书持有者</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5.</w:t>
      </w:r>
      <w:r>
        <w:rPr>
          <w:rFonts w:ascii="仿宋_GB2312" w:eastAsia="仿宋_GB2312" w:hAnsi="仿宋_GB2312" w:cs="仿宋_GB2312" w:hint="eastAsia"/>
          <w:color w:val="000000" w:themeColor="text1"/>
          <w:sz w:val="28"/>
          <w:szCs w:val="28"/>
        </w:rPr>
        <w:t>主持完成文献、重大档案（校史）资源、档案信息开发利用和服务项目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项，取得显著效益，经第三方专业机构评估处于同行业领先水平。</w:t>
      </w:r>
    </w:p>
    <w:p w:rsidR="00B81C6A" w:rsidRDefault="00B81C6A">
      <w:pPr>
        <w:spacing w:line="560" w:lineRule="exact"/>
        <w:ind w:firstLineChars="200" w:firstLine="560"/>
        <w:rPr>
          <w:rFonts w:ascii="仿宋_GB2312" w:eastAsia="仿宋_GB2312" w:hAnsi="仿宋_GB2312" w:cs="仿宋_GB2312"/>
          <w:color w:val="000000" w:themeColor="text1"/>
          <w:sz w:val="28"/>
          <w:szCs w:val="32"/>
        </w:rPr>
        <w:sectPr w:rsidR="00B81C6A">
          <w:pgSz w:w="11906" w:h="16838"/>
          <w:pgMar w:top="1701" w:right="1531" w:bottom="1418" w:left="1588" w:header="851" w:footer="992" w:gutter="0"/>
          <w:cols w:space="0"/>
          <w:docGrid w:type="lines" w:linePitch="312"/>
        </w:sectPr>
      </w:pPr>
    </w:p>
    <w:p w:rsidR="00B81C6A" w:rsidRDefault="00491DAE">
      <w:pPr>
        <w:pStyle w:val="2"/>
        <w:spacing w:beforeLines="0" w:afterLines="0"/>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19</w:t>
      </w:r>
      <w:r>
        <w:rPr>
          <w:rFonts w:hint="eastAsia"/>
          <w:b w:val="0"/>
          <w:bCs w:val="0"/>
          <w:color w:val="000000" w:themeColor="text1"/>
        </w:rPr>
        <w:t>：</w:t>
      </w:r>
    </w:p>
    <w:p w:rsidR="00B81C6A" w:rsidRDefault="00491DAE">
      <w:pPr>
        <w:pStyle w:val="1"/>
        <w:spacing w:beforeLines="0" w:after="312"/>
        <w:rPr>
          <w:bCs w:val="0"/>
          <w:color w:val="000000" w:themeColor="text1"/>
        </w:rPr>
      </w:pPr>
      <w:r>
        <w:rPr>
          <w:rFonts w:hint="eastAsia"/>
          <w:bCs w:val="0"/>
          <w:color w:val="000000" w:themeColor="text1"/>
        </w:rPr>
        <w:t>出版、新闻系列业务条件</w:t>
      </w:r>
    </w:p>
    <w:p w:rsidR="00B81C6A" w:rsidRDefault="00491DAE">
      <w:pPr>
        <w:spacing w:line="540" w:lineRule="exact"/>
        <w:ind w:firstLineChars="200" w:firstLine="560"/>
        <w:rPr>
          <w:rFonts w:ascii="黑体" w:eastAsia="黑体" w:hAnsi="黑体" w:cs="黑体"/>
          <w:color w:val="000000" w:themeColor="text1"/>
          <w:sz w:val="28"/>
          <w:szCs w:val="28"/>
        </w:rPr>
      </w:pPr>
      <w:r>
        <w:rPr>
          <w:rFonts w:ascii="仿宋_GB2312" w:eastAsia="仿宋_GB2312" w:hAnsi="仿宋_GB2312" w:cs="仿宋_GB2312" w:hint="eastAsia"/>
          <w:color w:val="000000" w:themeColor="text1"/>
          <w:sz w:val="28"/>
          <w:szCs w:val="28"/>
        </w:rPr>
        <w:t>本业务条件适用于聘用在出版、新闻系列的专业技术人员。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一、晋升编辑</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具有较全面的出版专业基础理论知识，了解版权和经营管理基础知识，以及编辑出版工作各环节业务，能应用计算机进行编辑工作；或独立从事采编工作，独立撰写新闻稿件，独立处理书稿以及其它体裁的稿件，</w:t>
      </w:r>
      <w:r>
        <w:rPr>
          <w:rFonts w:ascii="仿宋_GB2312" w:eastAsia="仿宋_GB2312" w:hAnsi="仿宋_GB2312" w:cs="仿宋_GB2312" w:hint="eastAsia"/>
          <w:color w:val="000000" w:themeColor="text1"/>
          <w:sz w:val="28"/>
          <w:szCs w:val="28"/>
        </w:rPr>
        <w:t>自觉接受并完成本单位分配的各项工作任务，完成本人基本岗位职责且任现职期间每年年度考核合格以上；为教学科研工作服务满意度高。</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在核心期刊以上刊物发表与本人从事专业相关科研论文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篇。或独立撰写新闻稿件</w:t>
      </w:r>
      <w:r>
        <w:rPr>
          <w:rFonts w:ascii="仿宋_GB2312" w:eastAsia="仿宋_GB2312" w:hAnsi="仿宋_GB2312" w:cs="仿宋_GB2312"/>
          <w:color w:val="000000" w:themeColor="text1"/>
          <w:sz w:val="28"/>
          <w:szCs w:val="32"/>
        </w:rPr>
        <w:t>20</w:t>
      </w:r>
      <w:r>
        <w:rPr>
          <w:rFonts w:ascii="仿宋_GB2312" w:eastAsia="仿宋_GB2312" w:hAnsi="仿宋_GB2312" w:cs="仿宋_GB2312" w:hint="eastAsia"/>
          <w:color w:val="000000" w:themeColor="text1"/>
          <w:sz w:val="28"/>
          <w:szCs w:val="32"/>
        </w:rPr>
        <w:t>篇，其中在校报或校新闻网上刊发</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篇以上（或有</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篇新闻稿在省级以上新闻媒体刊登）。</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取得出版专业技术人员职业资格考试合格证书。</w:t>
      </w:r>
    </w:p>
    <w:p w:rsidR="00B81C6A" w:rsidRDefault="00491DAE">
      <w:pPr>
        <w:pStyle w:val="4"/>
        <w:spacing w:before="62" w:after="62"/>
        <w:ind w:firstLine="600"/>
        <w:rPr>
          <w:bCs w:val="0"/>
          <w:color w:val="000000" w:themeColor="text1"/>
        </w:rPr>
      </w:pPr>
      <w:r>
        <w:rPr>
          <w:rFonts w:hint="eastAsia"/>
          <w:bCs w:val="0"/>
          <w:color w:val="000000" w:themeColor="text1"/>
        </w:rPr>
        <w:t>二、晋升副编审（主任编辑）</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具有较广博的科学文化知识和本专业扎实的基础理论和专业知识；具有较高的政策理论水平和编辑水平，组稿能力较强，能解决采编业务中的疑难问题；主持或参与制定出版计划，协助完成复审或终审有关书稿；作为责任编辑的图书（报刊、杂志）均为合格品；</w:t>
      </w:r>
      <w:r>
        <w:rPr>
          <w:rFonts w:ascii="仿宋_GB2312" w:eastAsia="仿宋_GB2312" w:hAnsi="仿宋_GB2312" w:cs="仿宋_GB2312" w:hint="eastAsia"/>
          <w:color w:val="000000" w:themeColor="text1"/>
          <w:sz w:val="28"/>
          <w:szCs w:val="28"/>
        </w:rPr>
        <w:t>能自觉接受并完成本单位分配的各项工作任务，完成本人基本岗位职责且任现职期间每年年度考核合格以上；为教学科研工作服务满意度高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lastRenderedPageBreak/>
        <w:t>（二）</w:t>
      </w:r>
      <w:r>
        <w:rPr>
          <w:rFonts w:ascii="仿宋_GB2312" w:eastAsia="仿宋_GB2312" w:hAnsi="仿宋_GB2312" w:cs="仿宋_GB2312" w:hint="eastAsia"/>
          <w:color w:val="000000" w:themeColor="text1"/>
          <w:sz w:val="28"/>
          <w:szCs w:val="28"/>
        </w:rPr>
        <w:t>业务要求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发表核心期刊以上编辑出版学或新闻学方面的论文</w:t>
      </w: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篇；或发表核心期刊以上编辑出版学或新闻学方面的论文</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篇，其中收录论文</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篇；或发表编辑出版学或新闻学方面的收录论文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篇。（新闻系列论文视同认定不受篇数限制，在人民日报、光明日报、中国教育报头版刊发学校改革发展的宣传作品视同收录论文）</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主持</w:t>
      </w:r>
      <w:r>
        <w:rPr>
          <w:rFonts w:ascii="仿宋_GB2312" w:eastAsia="仿宋_GB2312" w:hAnsi="仿宋_GB2312" w:cs="仿宋_GB2312" w:hint="eastAsia"/>
          <w:color w:val="000000" w:themeColor="text1"/>
          <w:sz w:val="28"/>
          <w:szCs w:val="28"/>
        </w:rPr>
        <w:t>与本人从事专业相关的</w:t>
      </w:r>
      <w:r>
        <w:rPr>
          <w:rFonts w:ascii="仿宋_GB2312" w:eastAsia="仿宋_GB2312" w:hAnsi="仿宋_GB2312" w:cs="仿宋_GB2312" w:hint="eastAsia"/>
          <w:color w:val="000000" w:themeColor="text1"/>
          <w:sz w:val="28"/>
          <w:szCs w:val="32"/>
        </w:rPr>
        <w:t>省部级以上编辑出版或新闻方面项目</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项；或主要参加并完成</w:t>
      </w:r>
      <w:r>
        <w:rPr>
          <w:rFonts w:ascii="仿宋_GB2312" w:eastAsia="仿宋_GB2312" w:hAnsi="仿宋_GB2312" w:cs="仿宋_GB2312" w:hint="eastAsia"/>
          <w:color w:val="000000" w:themeColor="text1"/>
          <w:sz w:val="28"/>
          <w:szCs w:val="28"/>
        </w:rPr>
        <w:t>与本人从事专业相关的</w:t>
      </w:r>
      <w:r>
        <w:rPr>
          <w:rFonts w:ascii="仿宋_GB2312" w:eastAsia="仿宋_GB2312" w:hAnsi="仿宋_GB2312" w:cs="仿宋_GB2312" w:hint="eastAsia"/>
          <w:color w:val="000000" w:themeColor="text1"/>
          <w:sz w:val="28"/>
          <w:szCs w:val="32"/>
        </w:rPr>
        <w:t>省部级以上编辑出版或新闻项目</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项。</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策划、责编、复审或终审的图书获国家级图书奖提名奖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项，或策划、责编、复审、终审的图书获得省部级以上图书奖</w:t>
      </w:r>
      <w:r>
        <w:rPr>
          <w:rFonts w:ascii="仿宋_GB2312" w:eastAsia="仿宋_GB2312" w:hAnsi="仿宋_GB2312" w:cs="仿宋_GB2312"/>
          <w:color w:val="000000" w:themeColor="text1"/>
          <w:sz w:val="28"/>
          <w:szCs w:val="32"/>
        </w:rPr>
        <w:t xml:space="preserve"> 1</w:t>
      </w:r>
      <w:r>
        <w:rPr>
          <w:rFonts w:ascii="仿宋_GB2312" w:eastAsia="仿宋_GB2312" w:hAnsi="仿宋_GB2312" w:cs="仿宋_GB2312" w:hint="eastAsia"/>
          <w:color w:val="000000" w:themeColor="text1"/>
          <w:sz w:val="28"/>
          <w:szCs w:val="32"/>
        </w:rPr>
        <w:t>种（项）以上。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策划、责编、复审或终审的单种图书通过发行创造利润</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万元或市场发行册数达到</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万册以上；或在重大图书选题开发、国家级项目运作过程中发挥重要作用，作出突出贡献。</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策划、责编、复审或终审的期刊在全国高校期刊评选中获奖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次以上或省级优秀期刊</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次以上；或责编论文发表后被国内外权威二次文献转载、摘录</w:t>
      </w:r>
      <w:r>
        <w:rPr>
          <w:rFonts w:ascii="仿宋_GB2312" w:eastAsia="仿宋_GB2312" w:hAnsi="仿宋_GB2312" w:cs="仿宋_GB2312"/>
          <w:color w:val="000000" w:themeColor="text1"/>
          <w:sz w:val="28"/>
          <w:szCs w:val="32"/>
        </w:rPr>
        <w:t xml:space="preserve"> 10 </w:t>
      </w:r>
      <w:r>
        <w:rPr>
          <w:rFonts w:ascii="仿宋_GB2312" w:eastAsia="仿宋_GB2312" w:hAnsi="仿宋_GB2312" w:cs="仿宋_GB2312" w:hint="eastAsia"/>
          <w:color w:val="000000" w:themeColor="text1"/>
          <w:sz w:val="28"/>
          <w:szCs w:val="32"/>
        </w:rPr>
        <w:t>篇以上。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发表的新闻作品获陕西新闻奖或中国高校校报好新闻奖一等奖或陕西高校新闻特等奖</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次以上；或宣传作品被省级以上新闻媒体刊发</w:t>
      </w:r>
      <w:r>
        <w:rPr>
          <w:rFonts w:ascii="仿宋_GB2312" w:eastAsia="仿宋_GB2312" w:hAnsi="仿宋_GB2312" w:cs="仿宋_GB2312"/>
          <w:color w:val="000000" w:themeColor="text1"/>
          <w:sz w:val="28"/>
          <w:szCs w:val="32"/>
        </w:rPr>
        <w:t>10</w:t>
      </w:r>
      <w:r>
        <w:rPr>
          <w:rFonts w:ascii="仿宋_GB2312" w:eastAsia="仿宋_GB2312" w:hAnsi="仿宋_GB2312" w:cs="仿宋_GB2312" w:hint="eastAsia"/>
          <w:color w:val="000000" w:themeColor="text1"/>
          <w:sz w:val="28"/>
          <w:szCs w:val="32"/>
        </w:rPr>
        <w:t>篇，或有</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篇宣传作品在国家级新闻媒体刊登（不与视同论文认定的宣传作品重复计算）。</w:t>
      </w:r>
    </w:p>
    <w:p w:rsidR="00B81C6A" w:rsidRDefault="00491DAE">
      <w:pPr>
        <w:pStyle w:val="4"/>
        <w:spacing w:before="62" w:after="62"/>
        <w:ind w:firstLine="600"/>
        <w:rPr>
          <w:bCs w:val="0"/>
          <w:color w:val="000000" w:themeColor="text1"/>
        </w:rPr>
      </w:pPr>
      <w:r>
        <w:rPr>
          <w:rFonts w:hint="eastAsia"/>
          <w:bCs w:val="0"/>
          <w:color w:val="000000" w:themeColor="text1"/>
        </w:rPr>
        <w:t>三、晋升编审（高级编辑）</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（一）基本要求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政策、理论水平高，编辑水平和组稿能力强，能解决采编业务中的</w:t>
      </w:r>
      <w:r>
        <w:rPr>
          <w:rFonts w:ascii="仿宋_GB2312" w:eastAsia="仿宋_GB2312" w:hAnsi="仿宋_GB2312" w:cs="仿宋_GB2312" w:hint="eastAsia"/>
          <w:color w:val="000000" w:themeColor="text1"/>
          <w:sz w:val="28"/>
          <w:szCs w:val="32"/>
        </w:rPr>
        <w:lastRenderedPageBreak/>
        <w:t>重大疑难问题和开发重大选题；能够指导助理编辑或编辑业务工作；主持制定出版计划，作为责任编辑的图书（期刊）均为合格品；</w:t>
      </w:r>
      <w:r>
        <w:rPr>
          <w:rFonts w:ascii="仿宋_GB2312" w:eastAsia="仿宋_GB2312" w:hAnsi="仿宋_GB2312" w:cs="仿宋_GB2312" w:hint="eastAsia"/>
          <w:color w:val="000000" w:themeColor="text1"/>
          <w:sz w:val="28"/>
          <w:szCs w:val="28"/>
        </w:rPr>
        <w:t>能自觉接受并完成本单位分配的各项工作任务，完成本人基本岗位职责且任现职期间每年年度考核合格以上；为教学科研工作服务满意度高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32"/>
        </w:rPr>
        <w:t>（二）</w:t>
      </w:r>
      <w:r>
        <w:rPr>
          <w:rFonts w:ascii="仿宋_GB2312" w:eastAsia="仿宋_GB2312" w:hAnsi="仿宋_GB2312" w:cs="仿宋_GB2312" w:hint="eastAsia"/>
          <w:color w:val="000000" w:themeColor="text1"/>
          <w:sz w:val="28"/>
          <w:szCs w:val="28"/>
        </w:rPr>
        <w:t>业务要求</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hint="eastAsia"/>
          <w:color w:val="000000" w:themeColor="text1"/>
          <w:sz w:val="28"/>
          <w:szCs w:val="28"/>
        </w:rPr>
        <w:t>须满足下列条件中</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在核心期刊以上刊物发表编辑出版学或新闻学方面论文</w:t>
      </w: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篇，其中发表收录论文</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篇以上；或发表编辑出版学或新闻学方面收录论文</w:t>
      </w: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篇。（新闻系列论文视同认定不受篇数限制，在人民日报、光明日报、中国教育报头版刊发学校改革发展的宣传作品视同收录论文）</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主要参加与本人从事专业相关的国家级编辑出版或新闻方面的项目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项，或主持并完成与本人从事专业相关的省部级以上编辑出版、新闻方面的项目</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项。</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策划、责编、复审或终审的图书获国家级图书三大奖（中国出版政府奖、中华优秀出版物奖、“五个一”工程奖）或国家新闻出版署组织的电子、音像出版物一等奖</w:t>
      </w:r>
      <w:r>
        <w:rPr>
          <w:rFonts w:ascii="仿宋_GB2312" w:eastAsia="仿宋_GB2312" w:hAnsi="仿宋_GB2312" w:cs="仿宋_GB2312"/>
          <w:color w:val="000000" w:themeColor="text1"/>
          <w:sz w:val="28"/>
          <w:szCs w:val="32"/>
        </w:rPr>
        <w:t>1</w:t>
      </w:r>
      <w:r>
        <w:rPr>
          <w:rFonts w:ascii="仿宋_GB2312" w:eastAsia="仿宋_GB2312" w:hAnsi="仿宋_GB2312" w:cs="仿宋_GB2312" w:hint="eastAsia"/>
          <w:color w:val="000000" w:themeColor="text1"/>
          <w:sz w:val="28"/>
          <w:szCs w:val="32"/>
        </w:rPr>
        <w:t>项以上；或策划、责编、复审、终审的图书获得省部级以上编辑或图书奖</w:t>
      </w:r>
      <w:r>
        <w:rPr>
          <w:rFonts w:ascii="仿宋_GB2312" w:eastAsia="仿宋_GB2312" w:hAnsi="仿宋_GB2312" w:cs="仿宋_GB2312"/>
          <w:color w:val="000000" w:themeColor="text1"/>
          <w:sz w:val="28"/>
          <w:szCs w:val="32"/>
        </w:rPr>
        <w:t xml:space="preserve"> 3 </w:t>
      </w:r>
      <w:r>
        <w:rPr>
          <w:rFonts w:ascii="仿宋_GB2312" w:eastAsia="仿宋_GB2312" w:hAnsi="仿宋_GB2312" w:cs="仿宋_GB2312" w:hint="eastAsia"/>
          <w:color w:val="000000" w:themeColor="text1"/>
          <w:sz w:val="28"/>
          <w:szCs w:val="32"/>
        </w:rPr>
        <w:t>种（项）以上。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4.</w:t>
      </w:r>
      <w:r>
        <w:rPr>
          <w:rFonts w:ascii="仿宋_GB2312" w:eastAsia="仿宋_GB2312" w:hAnsi="仿宋_GB2312" w:cs="仿宋_GB2312" w:hint="eastAsia"/>
          <w:color w:val="000000" w:themeColor="text1"/>
          <w:sz w:val="28"/>
          <w:szCs w:val="32"/>
        </w:rPr>
        <w:t>主编（副主编）的期刊获国家级优秀期刊或在全国高校科技期刊评选中获奖</w:t>
      </w:r>
      <w:r>
        <w:rPr>
          <w:rFonts w:ascii="仿宋_GB2312" w:eastAsia="仿宋_GB2312" w:hAnsi="仿宋_GB2312" w:cs="仿宋_GB2312"/>
          <w:color w:val="000000" w:themeColor="text1"/>
          <w:sz w:val="28"/>
          <w:szCs w:val="32"/>
        </w:rPr>
        <w:t>3</w:t>
      </w:r>
      <w:r>
        <w:rPr>
          <w:rFonts w:ascii="仿宋_GB2312" w:eastAsia="仿宋_GB2312" w:hAnsi="仿宋_GB2312" w:cs="仿宋_GB2312" w:hint="eastAsia"/>
          <w:color w:val="000000" w:themeColor="text1"/>
          <w:sz w:val="28"/>
          <w:szCs w:val="32"/>
        </w:rPr>
        <w:t>次以上；或责编论文发表后被国内外权威二次文献转载、摘录</w:t>
      </w:r>
      <w:r>
        <w:rPr>
          <w:rFonts w:ascii="仿宋_GB2312" w:eastAsia="仿宋_GB2312" w:hAnsi="仿宋_GB2312" w:cs="仿宋_GB2312"/>
          <w:color w:val="000000" w:themeColor="text1"/>
          <w:sz w:val="28"/>
          <w:szCs w:val="32"/>
        </w:rPr>
        <w:t xml:space="preserve"> 15 </w:t>
      </w:r>
      <w:r>
        <w:rPr>
          <w:rFonts w:ascii="仿宋_GB2312" w:eastAsia="仿宋_GB2312" w:hAnsi="仿宋_GB2312" w:cs="仿宋_GB2312" w:hint="eastAsia"/>
          <w:color w:val="000000" w:themeColor="text1"/>
          <w:sz w:val="28"/>
          <w:szCs w:val="32"/>
        </w:rPr>
        <w:t>篇以上。</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策划、责编、复审或终审的单种图书通过发行创造利润</w:t>
      </w: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万元或市场发行册数达到</w:t>
      </w:r>
      <w:r>
        <w:rPr>
          <w:rFonts w:ascii="仿宋_GB2312" w:eastAsia="仿宋_GB2312" w:hAnsi="仿宋_GB2312" w:cs="仿宋_GB2312"/>
          <w:color w:val="000000" w:themeColor="text1"/>
          <w:sz w:val="28"/>
          <w:szCs w:val="32"/>
        </w:rPr>
        <w:t>1.5</w:t>
      </w:r>
      <w:r>
        <w:rPr>
          <w:rFonts w:ascii="仿宋_GB2312" w:eastAsia="仿宋_GB2312" w:hAnsi="仿宋_GB2312" w:cs="仿宋_GB2312" w:hint="eastAsia"/>
          <w:color w:val="000000" w:themeColor="text1"/>
          <w:sz w:val="28"/>
          <w:szCs w:val="32"/>
        </w:rPr>
        <w:t>万册以上；或在重大图书选题开发、国家级项目运作过程中发挥重要作用，作出突出贡献。</w:t>
      </w:r>
    </w:p>
    <w:p w:rsidR="00B81C6A" w:rsidRDefault="00491DAE">
      <w:pPr>
        <w:spacing w:line="54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6.</w:t>
      </w:r>
      <w:r>
        <w:rPr>
          <w:rFonts w:ascii="仿宋_GB2312" w:eastAsia="仿宋_GB2312" w:hAnsi="仿宋_GB2312" w:cs="仿宋_GB2312" w:hint="eastAsia"/>
          <w:color w:val="000000" w:themeColor="text1"/>
          <w:sz w:val="28"/>
          <w:szCs w:val="32"/>
        </w:rPr>
        <w:t>发表的宣传作品获陕西新闻奖或中国高校校报好新闻一等奖或陕西高校新闻特等奖</w:t>
      </w: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32"/>
        </w:rPr>
        <w:t>次以上；或</w:t>
      </w:r>
      <w:r>
        <w:rPr>
          <w:rFonts w:ascii="仿宋_GB2312" w:eastAsia="仿宋_GB2312" w:hAnsi="仿宋_GB2312" w:cs="仿宋_GB2312"/>
          <w:color w:val="000000" w:themeColor="text1"/>
          <w:sz w:val="28"/>
          <w:szCs w:val="32"/>
        </w:rPr>
        <w:t>5</w:t>
      </w:r>
      <w:r>
        <w:rPr>
          <w:rFonts w:ascii="仿宋_GB2312" w:eastAsia="仿宋_GB2312" w:hAnsi="仿宋_GB2312" w:cs="仿宋_GB2312" w:hint="eastAsia"/>
          <w:color w:val="000000" w:themeColor="text1"/>
          <w:sz w:val="28"/>
          <w:szCs w:val="32"/>
        </w:rPr>
        <w:t>篇宣传作品在国家级新闻媒体刊登或</w:t>
      </w:r>
      <w:r>
        <w:rPr>
          <w:rFonts w:ascii="仿宋_GB2312" w:eastAsia="仿宋_GB2312" w:hAnsi="仿宋_GB2312" w:cs="仿宋_GB2312" w:hint="eastAsia"/>
          <w:color w:val="000000" w:themeColor="text1"/>
          <w:sz w:val="28"/>
          <w:szCs w:val="32"/>
        </w:rPr>
        <w:lastRenderedPageBreak/>
        <w:t>年均向省级以上媒体编发反映学校重大事件的宣传作品</w:t>
      </w:r>
      <w:r>
        <w:rPr>
          <w:rFonts w:ascii="仿宋_GB2312" w:eastAsia="仿宋_GB2312" w:hAnsi="仿宋_GB2312" w:cs="仿宋_GB2312"/>
          <w:color w:val="000000" w:themeColor="text1"/>
          <w:sz w:val="28"/>
          <w:szCs w:val="32"/>
        </w:rPr>
        <w:t>15</w:t>
      </w:r>
      <w:r>
        <w:rPr>
          <w:rFonts w:ascii="仿宋_GB2312" w:eastAsia="仿宋_GB2312" w:hAnsi="仿宋_GB2312" w:cs="仿宋_GB2312" w:hint="eastAsia"/>
          <w:color w:val="000000" w:themeColor="text1"/>
          <w:sz w:val="28"/>
          <w:szCs w:val="32"/>
        </w:rPr>
        <w:t>篇以上（不与视同论文认定的宣传作品重复计算）。</w:t>
      </w:r>
    </w:p>
    <w:p w:rsidR="00B81C6A" w:rsidRDefault="00B81C6A">
      <w:pPr>
        <w:spacing w:line="560" w:lineRule="exact"/>
        <w:ind w:left="412" w:firstLineChars="200" w:firstLine="560"/>
        <w:rPr>
          <w:rFonts w:ascii="仿宋_GB2312" w:eastAsia="仿宋_GB2312" w:hAnsi="仿宋_GB2312" w:cs="仿宋_GB2312"/>
          <w:color w:val="000000" w:themeColor="text1"/>
          <w:sz w:val="28"/>
          <w:szCs w:val="32"/>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20</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会计、审计系列业务条件</w:t>
      </w:r>
    </w:p>
    <w:p w:rsidR="00B81C6A" w:rsidRDefault="00491DAE" w:rsidP="00A340C6">
      <w:pPr>
        <w:spacing w:beforeLines="30" w:afterLines="50" w:line="560" w:lineRule="exact"/>
        <w:rPr>
          <w:rFonts w:ascii="黑体" w:eastAsia="仿宋_GB2312" w:hAnsi="黑体" w:cs="黑体"/>
          <w:color w:val="000000" w:themeColor="text1"/>
          <w:sz w:val="28"/>
          <w:szCs w:val="28"/>
        </w:rPr>
      </w:pPr>
      <w:r>
        <w:rPr>
          <w:rFonts w:ascii="仿宋_GB2312" w:eastAsia="仿宋_GB2312" w:hAnsi="仿宋_GB2312" w:cs="仿宋_GB2312" w:hint="eastAsia"/>
          <w:color w:val="000000" w:themeColor="text1"/>
          <w:sz w:val="28"/>
          <w:szCs w:val="28"/>
        </w:rPr>
        <w:t>本业务条件适用于聘用在会计、审计系列专业技术人员</w:t>
      </w:r>
      <w:r>
        <w:rPr>
          <w:rFonts w:ascii="仿宋_GB2312" w:eastAsia="仿宋_GB2312" w:hAnsi="仿宋_GB2312" w:cs="仿宋_GB2312"/>
          <w:color w:val="000000" w:themeColor="text1"/>
          <w:sz w:val="28"/>
          <w:szCs w:val="28"/>
        </w:rPr>
        <w:t>,</w:t>
      </w:r>
      <w:r>
        <w:rPr>
          <w:rFonts w:ascii="仿宋_GB2312" w:eastAsia="仿宋_GB2312" w:hAnsi="仿宋_GB2312" w:cs="仿宋_GB2312" w:hint="eastAsia"/>
          <w:color w:val="000000" w:themeColor="text1"/>
          <w:sz w:val="28"/>
          <w:szCs w:val="28"/>
        </w:rPr>
        <w:t>以及计划财务处和审计处具有较强会计、审计专业要求的管理岗位人员。</w:t>
      </w:r>
    </w:p>
    <w:p w:rsidR="00B81C6A" w:rsidRDefault="00491DAE">
      <w:pPr>
        <w:pStyle w:val="4"/>
        <w:spacing w:before="62" w:after="62"/>
        <w:ind w:firstLine="600"/>
        <w:rPr>
          <w:bCs w:val="0"/>
          <w:color w:val="000000" w:themeColor="text1"/>
        </w:rPr>
      </w:pPr>
      <w:r>
        <w:rPr>
          <w:rFonts w:hint="eastAsia"/>
          <w:bCs w:val="0"/>
          <w:color w:val="000000" w:themeColor="text1"/>
        </w:rPr>
        <w:t>一、晋升初级职称</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学校财务会计（审计）岗位工作，持有会计（审计）专业从业资格证书；掌握财务会计（审计）理论和专业知识，能正确贯彻执行有关财务会计（审计）的方针、政策和财务会计（审计）法规、制度；能解释财务会计（审计）法规、制度中的一般规定；能分析检查某一方面或某些项目的财务收支和预算的执行情况；自觉接受并完成本单位分配的各项工作任务，完成本人基本岗位职责且任现职期间每年年度考核合格以上；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取得全国会计（审计）系列初级专业技术资格考试合格证（有效期内）。</w:t>
      </w:r>
    </w:p>
    <w:p w:rsidR="00B81C6A" w:rsidRDefault="00491DAE">
      <w:pPr>
        <w:pStyle w:val="4"/>
        <w:spacing w:before="62" w:after="62"/>
        <w:ind w:firstLine="600"/>
        <w:rPr>
          <w:bCs w:val="0"/>
          <w:color w:val="000000" w:themeColor="text1"/>
        </w:rPr>
      </w:pPr>
      <w:r>
        <w:rPr>
          <w:rFonts w:hint="eastAsia"/>
          <w:bCs w:val="0"/>
          <w:color w:val="000000" w:themeColor="text1"/>
        </w:rPr>
        <w:t>二、晋升会计（审计）师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财务会计（审计）岗位工作，持有会计（审计）专业从业资格证书；较系统地掌握财务会计（审计）基础理论知识和专业知识，正确贯彻执行有关的财经方针、政策和财务会计（审计）法规、制度；能独立负责一个单位或一个方面的会计（审计）工作；能负责草拟财务会计（审计）制度、规定、办法；解释财务会计（审计）法规、制度中的重</w:t>
      </w:r>
      <w:r>
        <w:rPr>
          <w:rFonts w:ascii="仿宋_GB2312" w:eastAsia="仿宋_GB2312" w:hAnsi="仿宋_GB2312" w:cs="仿宋_GB2312" w:hint="eastAsia"/>
          <w:color w:val="000000" w:themeColor="text1"/>
          <w:sz w:val="28"/>
          <w:szCs w:val="28"/>
        </w:rPr>
        <w:lastRenderedPageBreak/>
        <w:t>要问题；能够分析检查财务收支和预算的执行情况；能对初级会计（审计）人员工作进行有效的指导；自觉接受并完成本单位分配的各项工作任务，完成本人基本岗位职责且任现职期间每年年度考核合格以上；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取得全国会计（审计）系列中级专业技术资格考试合格证（有效期内）。</w:t>
      </w:r>
    </w:p>
    <w:p w:rsidR="00B81C6A" w:rsidRDefault="00491DAE">
      <w:pPr>
        <w:pStyle w:val="4"/>
        <w:spacing w:before="62" w:after="62"/>
        <w:ind w:firstLine="600"/>
        <w:rPr>
          <w:bCs w:val="0"/>
          <w:color w:val="000000" w:themeColor="text1"/>
        </w:rPr>
      </w:pPr>
      <w:r>
        <w:rPr>
          <w:rFonts w:hint="eastAsia"/>
          <w:bCs w:val="0"/>
          <w:color w:val="000000" w:themeColor="text1"/>
        </w:rPr>
        <w:t>三、晋升高级会计师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财务会计岗位工作，有较高的政策水平和丰富的财务会计工作经验；负责草拟和解释相关的财务会计法规、制度和规范；能对中级以下会计人员工作进行有效的指导；自觉接受并完成本单位分配的各项工作任务，完成本人基本岗位职责且任现职期间每年年度考核合格以上，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取得有效期内的全国高级会计师资格考试合格证书，同时符合当年陕西省关于晋升高级会计师职称资格的其它要求。</w:t>
      </w:r>
    </w:p>
    <w:p w:rsidR="00B81C6A" w:rsidRDefault="00491DAE">
      <w:pPr>
        <w:pStyle w:val="4"/>
        <w:spacing w:before="62" w:after="62"/>
        <w:ind w:firstLine="600"/>
        <w:rPr>
          <w:bCs w:val="0"/>
          <w:color w:val="000000" w:themeColor="text1"/>
        </w:rPr>
      </w:pPr>
      <w:r>
        <w:rPr>
          <w:rFonts w:hint="eastAsia"/>
          <w:bCs w:val="0"/>
          <w:color w:val="000000" w:themeColor="text1"/>
        </w:rPr>
        <w:t>四、晋升高级审计师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在审计工作岗位上工作，系统掌握审计工作的基础理论知识和专业知识，有较高的政策水平和丰富的审计工作经验；主持实施本单位或上级主管部门安排的校内审计调查</w:t>
      </w:r>
      <w:r>
        <w:rPr>
          <w:rFonts w:ascii="仿宋_GB2312" w:eastAsia="仿宋_GB2312" w:hAnsi="仿宋_GB2312" w:cs="仿宋_GB2312"/>
          <w:color w:val="000000" w:themeColor="text1"/>
          <w:sz w:val="28"/>
          <w:szCs w:val="28"/>
        </w:rPr>
        <w:t>4</w:t>
      </w:r>
      <w:r>
        <w:rPr>
          <w:rFonts w:ascii="仿宋_GB2312" w:eastAsia="仿宋_GB2312" w:hAnsi="仿宋_GB2312" w:cs="仿宋_GB2312" w:hint="eastAsia"/>
          <w:color w:val="000000" w:themeColor="text1"/>
          <w:sz w:val="28"/>
          <w:szCs w:val="28"/>
        </w:rPr>
        <w:t>项以上或担任校党委或上级主管部门交办的专项审计项目主审</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次以上，在承担的审计或审计调查工作中，反映的问题具有典型性和预见性，所提出的建议、意见对学校的工作有指导意义；</w:t>
      </w:r>
      <w:r>
        <w:rPr>
          <w:rFonts w:ascii="仿宋_GB2312" w:eastAsia="仿宋_GB2312" w:hAnsi="仿宋_GB2312" w:cs="仿宋_GB2312" w:hint="eastAsia"/>
          <w:color w:val="000000" w:themeColor="text1"/>
          <w:sz w:val="28"/>
          <w:szCs w:val="32"/>
        </w:rPr>
        <w:t>自觉接受并完成部门分配的各项工作任务，</w:t>
      </w:r>
      <w:r>
        <w:rPr>
          <w:rFonts w:ascii="仿宋_GB2312" w:eastAsia="仿宋_GB2312" w:hAnsi="仿宋_GB2312" w:cs="仿宋_GB2312" w:hint="eastAsia"/>
          <w:color w:val="000000" w:themeColor="text1"/>
          <w:sz w:val="28"/>
          <w:szCs w:val="28"/>
        </w:rPr>
        <w:t>完成本人基本岗位职责且任现职期间每年年度考核合格以上，</w:t>
      </w:r>
      <w:r>
        <w:rPr>
          <w:rFonts w:ascii="仿宋_GB2312" w:eastAsia="仿宋_GB2312" w:hAnsi="仿宋_GB2312" w:cs="仿宋_GB2312" w:hint="eastAsia"/>
          <w:color w:val="000000" w:themeColor="text1"/>
          <w:sz w:val="28"/>
          <w:szCs w:val="32"/>
        </w:rPr>
        <w:t>为教学科研工作服务满意</w:t>
      </w:r>
      <w:r>
        <w:rPr>
          <w:rFonts w:ascii="仿宋_GB2312" w:eastAsia="仿宋_GB2312" w:hAnsi="仿宋_GB2312" w:cs="仿宋_GB2312" w:hint="eastAsia"/>
          <w:color w:val="000000" w:themeColor="text1"/>
          <w:sz w:val="28"/>
          <w:szCs w:val="32"/>
        </w:rPr>
        <w:lastRenderedPageBreak/>
        <w:t>度高</w:t>
      </w:r>
      <w:r>
        <w:rPr>
          <w:rFonts w:ascii="仿宋_GB2312" w:eastAsia="仿宋_GB2312" w:hAnsi="仿宋_GB2312" w:cs="仿宋_GB2312" w:hint="eastAsia"/>
          <w:color w:val="000000" w:themeColor="text1"/>
          <w:sz w:val="28"/>
          <w:szCs w:val="28"/>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取得有效期内的高级审计师资格考试合格证书，同时符合当年陕西省关于晋升高级审计师职称资格的其它要求。</w:t>
      </w:r>
    </w:p>
    <w:p w:rsidR="00B81C6A" w:rsidRDefault="00491DAE">
      <w:pPr>
        <w:pStyle w:val="4"/>
        <w:spacing w:before="62" w:after="62"/>
        <w:ind w:firstLine="600"/>
        <w:rPr>
          <w:bCs w:val="0"/>
          <w:color w:val="000000" w:themeColor="text1"/>
        </w:rPr>
      </w:pPr>
      <w:r>
        <w:rPr>
          <w:rFonts w:hint="eastAsia"/>
          <w:bCs w:val="0"/>
          <w:color w:val="000000" w:themeColor="text1"/>
        </w:rPr>
        <w:t>五、晋升正高级会计师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具有扎实的会计专业知识和较高的会计专业理论水平，熟悉和掌握本行业相关的专业知识，了解本专业国内外学科研究现状和发展趋势；具有较高的相关专业政策理论水平，积极推进本单位制度建设；自觉接受并完成本单位分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28"/>
        </w:rPr>
        <w:t>符合当年陕西省关于晋升正高级会计师职称资格要求。</w:t>
      </w:r>
    </w:p>
    <w:p w:rsidR="00B81C6A" w:rsidRDefault="00491DAE">
      <w:pPr>
        <w:pStyle w:val="4"/>
        <w:spacing w:before="62" w:after="62"/>
        <w:ind w:firstLine="600"/>
        <w:rPr>
          <w:bCs w:val="0"/>
          <w:color w:val="000000" w:themeColor="text1"/>
        </w:rPr>
      </w:pPr>
      <w:r>
        <w:rPr>
          <w:rFonts w:hint="eastAsia"/>
          <w:bCs w:val="0"/>
          <w:color w:val="000000" w:themeColor="text1"/>
        </w:rPr>
        <w:t>六、晋升正高级审计师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32"/>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掌握系统扎实的审计专业知识，具有较高的审计专业理论水平，熟悉和掌握审计、财会、经济法规等相关专业知识；了解审计专业国内外科研现状和发展趋势，具备探索创新审计前沿理论知识的水平；具有较高与审计专业相关的政策理论水平和工作创新能力，熟练掌握并应用与审计专业相关的法律法规解决工作中的问题；自觉接受并完成本单位分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32"/>
        </w:rPr>
        <w:t>2.</w:t>
      </w:r>
      <w:r>
        <w:rPr>
          <w:rFonts w:ascii="仿宋_GB2312" w:eastAsia="仿宋_GB2312" w:hAnsi="仿宋_GB2312" w:cs="仿宋_GB2312" w:hint="eastAsia"/>
          <w:color w:val="000000" w:themeColor="text1"/>
          <w:sz w:val="28"/>
          <w:szCs w:val="28"/>
        </w:rPr>
        <w:t>符合当年陕西省关于晋升正高级会计师职称资格要求。</w:t>
      </w:r>
    </w:p>
    <w:p w:rsidR="00B81C6A" w:rsidRDefault="00B81C6A">
      <w:pPr>
        <w:spacing w:line="560" w:lineRule="exact"/>
        <w:ind w:firstLineChars="200" w:firstLine="560"/>
        <w:rPr>
          <w:rFonts w:ascii="仿宋_GB2312" w:eastAsia="仿宋_GB2312" w:hAnsi="仿宋_GB2312" w:cs="仿宋_GB2312"/>
          <w:color w:val="000000" w:themeColor="text1"/>
          <w:sz w:val="28"/>
          <w:szCs w:val="32"/>
        </w:rPr>
      </w:pPr>
    </w:p>
    <w:p w:rsidR="00B81C6A" w:rsidRDefault="00B81C6A">
      <w:pPr>
        <w:spacing w:line="560" w:lineRule="exact"/>
        <w:ind w:firstLineChars="200" w:firstLine="560"/>
        <w:rPr>
          <w:rFonts w:ascii="仿宋_GB2312" w:eastAsia="仿宋_GB2312" w:hAnsi="仿宋_GB2312" w:cs="仿宋_GB2312"/>
          <w:color w:val="000000" w:themeColor="text1"/>
          <w:sz w:val="28"/>
          <w:szCs w:val="32"/>
        </w:rPr>
        <w:sectPr w:rsidR="00B81C6A">
          <w:pgSz w:w="11906" w:h="16838"/>
          <w:pgMar w:top="1701" w:right="1531" w:bottom="1418" w:left="1588" w:header="851" w:footer="992" w:gutter="0"/>
          <w:cols w:space="0"/>
          <w:docGrid w:type="lines" w:linePitch="312"/>
        </w:sectPr>
      </w:pPr>
    </w:p>
    <w:p w:rsidR="00B81C6A" w:rsidRDefault="00491DAE">
      <w:pPr>
        <w:pStyle w:val="2"/>
        <w:spacing w:before="156" w:after="156"/>
        <w:jc w:val="both"/>
        <w:rPr>
          <w:b w:val="0"/>
          <w:bCs w:val="0"/>
          <w:color w:val="000000" w:themeColor="text1"/>
        </w:rPr>
      </w:pPr>
      <w:r>
        <w:rPr>
          <w:rFonts w:hint="eastAsia"/>
          <w:b w:val="0"/>
          <w:bCs w:val="0"/>
          <w:color w:val="000000" w:themeColor="text1"/>
        </w:rPr>
        <w:lastRenderedPageBreak/>
        <w:t>附件</w:t>
      </w:r>
      <w:r>
        <w:rPr>
          <w:b w:val="0"/>
          <w:bCs w:val="0"/>
          <w:color w:val="000000" w:themeColor="text1"/>
        </w:rPr>
        <w:t>21</w:t>
      </w:r>
      <w:r>
        <w:rPr>
          <w:rFonts w:hint="eastAsia"/>
          <w:b w:val="0"/>
          <w:bCs w:val="0"/>
          <w:color w:val="000000" w:themeColor="text1"/>
        </w:rPr>
        <w:t>：</w:t>
      </w:r>
    </w:p>
    <w:p w:rsidR="00B81C6A" w:rsidRDefault="00491DAE">
      <w:pPr>
        <w:pStyle w:val="1"/>
        <w:spacing w:before="468" w:after="312"/>
        <w:rPr>
          <w:bCs w:val="0"/>
          <w:color w:val="000000" w:themeColor="text1"/>
        </w:rPr>
      </w:pPr>
      <w:r>
        <w:rPr>
          <w:rFonts w:hint="eastAsia"/>
          <w:bCs w:val="0"/>
          <w:color w:val="000000" w:themeColor="text1"/>
        </w:rPr>
        <w:t>卫生技术系列业务条件</w:t>
      </w:r>
    </w:p>
    <w:p w:rsidR="00B81C6A" w:rsidRDefault="00491DAE" w:rsidP="00A340C6">
      <w:pPr>
        <w:spacing w:beforeLines="30" w:afterLines="50" w:line="560" w:lineRule="exact"/>
        <w:ind w:firstLineChars="200" w:firstLine="560"/>
        <w:rPr>
          <w:rFonts w:ascii="黑体" w:eastAsia="黑体" w:hAnsi="黑体" w:cs="黑体"/>
          <w:color w:val="000000" w:themeColor="text1"/>
          <w:sz w:val="28"/>
          <w:szCs w:val="28"/>
        </w:rPr>
      </w:pPr>
      <w:r>
        <w:rPr>
          <w:rFonts w:ascii="仿宋_GB2312" w:eastAsia="仿宋_GB2312" w:hAnsi="仿宋_GB2312" w:cs="仿宋_GB2312" w:hint="eastAsia"/>
          <w:color w:val="000000" w:themeColor="text1"/>
          <w:sz w:val="28"/>
          <w:szCs w:val="28"/>
        </w:rPr>
        <w:t>本业务条件适用于聘用在卫生技术系列的专业技术人员。</w:t>
      </w:r>
    </w:p>
    <w:p w:rsidR="00B81C6A" w:rsidRDefault="00491DAE">
      <w:pPr>
        <w:pStyle w:val="4"/>
        <w:spacing w:before="62" w:after="62"/>
        <w:ind w:firstLine="600"/>
        <w:rPr>
          <w:bCs w:val="0"/>
          <w:color w:val="000000" w:themeColor="text1"/>
        </w:rPr>
      </w:pPr>
      <w:r>
        <w:rPr>
          <w:rFonts w:hint="eastAsia"/>
          <w:bCs w:val="0"/>
          <w:color w:val="000000" w:themeColor="text1"/>
        </w:rPr>
        <w:t>一、晋</w:t>
      </w:r>
      <w:r>
        <w:rPr>
          <w:rStyle w:val="4Char"/>
          <w:rFonts w:hint="eastAsia"/>
          <w:color w:val="000000" w:themeColor="text1"/>
        </w:rPr>
        <w:t>升</w:t>
      </w:r>
      <w:r>
        <w:rPr>
          <w:rFonts w:hint="eastAsia"/>
          <w:bCs w:val="0"/>
          <w:color w:val="000000" w:themeColor="text1"/>
        </w:rPr>
        <w:t>医（护、技、药）师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在卫生技术岗位上工作，并通过国家职业医（护、药、技）师资格考试，熟悉本专业基础理论知识并能在实际工作中应用，遵守医德规范，能独立处理本专业常见病或本专业相关问题；自觉接受并完成本单位分配的各项工作任务，完成本人基本岗位职责且任现职期间每年年度考核合格以上；为教学科研工作服务满意度高。</w:t>
      </w:r>
    </w:p>
    <w:p w:rsidR="00B81C6A" w:rsidRDefault="00491DAE">
      <w:pPr>
        <w:pStyle w:val="4"/>
        <w:spacing w:before="62" w:after="62"/>
        <w:ind w:firstLine="600"/>
        <w:rPr>
          <w:bCs w:val="0"/>
          <w:color w:val="000000" w:themeColor="text1"/>
        </w:rPr>
      </w:pPr>
      <w:r>
        <w:rPr>
          <w:rFonts w:hint="eastAsia"/>
          <w:bCs w:val="0"/>
          <w:color w:val="000000" w:themeColor="text1"/>
        </w:rPr>
        <w:t>二、主治（管）医（护、药、技）师</w:t>
      </w:r>
    </w:p>
    <w:p w:rsidR="00B81C6A" w:rsidRDefault="00491DAE">
      <w:pPr>
        <w:pStyle w:val="4"/>
        <w:spacing w:before="62" w:after="62"/>
        <w:ind w:firstLine="560"/>
        <w:rPr>
          <w:rFonts w:eastAsia="仿宋_GB2312"/>
          <w:bCs w:val="0"/>
          <w:color w:val="000000" w:themeColor="text1"/>
        </w:rPr>
      </w:pPr>
      <w:r>
        <w:rPr>
          <w:rFonts w:ascii="仿宋_GB2312" w:eastAsia="仿宋_GB2312" w:hAnsi="仿宋_GB2312" w:cs="仿宋_GB2312" w:hint="eastAsia"/>
          <w:bCs w:val="0"/>
          <w:color w:val="000000" w:themeColor="text1"/>
          <w:sz w:val="28"/>
        </w:rPr>
        <w:t>须同时满足</w:t>
      </w:r>
      <w:r>
        <w:rPr>
          <w:rFonts w:ascii="仿宋_GB2312" w:eastAsia="仿宋_GB2312" w:hAnsi="仿宋_GB2312" w:cs="仿宋_GB2312"/>
          <w:bCs w:val="0"/>
          <w:color w:val="000000" w:themeColor="text1"/>
          <w:sz w:val="28"/>
        </w:rPr>
        <w:t>1</w:t>
      </w:r>
      <w:r>
        <w:rPr>
          <w:rFonts w:ascii="仿宋_GB2312" w:eastAsia="仿宋_GB2312" w:hAnsi="仿宋_GB2312" w:cs="仿宋_GB2312" w:hint="eastAsia"/>
          <w:bCs w:val="0"/>
          <w:color w:val="000000" w:themeColor="text1"/>
          <w:sz w:val="28"/>
        </w:rPr>
        <w:t>、</w:t>
      </w:r>
      <w:r>
        <w:rPr>
          <w:rFonts w:ascii="仿宋_GB2312" w:eastAsia="仿宋_GB2312" w:hAnsi="仿宋_GB2312" w:cs="仿宋_GB2312"/>
          <w:bCs w:val="0"/>
          <w:color w:val="000000" w:themeColor="text1"/>
          <w:sz w:val="28"/>
        </w:rPr>
        <w:t>2</w:t>
      </w:r>
      <w:r>
        <w:rPr>
          <w:rFonts w:ascii="仿宋_GB2312" w:eastAsia="仿宋_GB2312" w:hAnsi="仿宋_GB2312" w:cs="仿宋_GB2312" w:hint="eastAsia"/>
          <w:bCs w:val="0"/>
          <w:color w:val="000000" w:themeColor="text1"/>
          <w:sz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卫生技术岗位上工作，认真履行岗位职责；掌握国内外本专业先进的技术，并能在工作中应用；能对初级卫生技术人员能进行业务指导，遵守医德规范；具有丰富的临床或本专业工作经验，在工作实践中取得较好的成绩；自觉接受并完成本单位分配的各项工作任务，完成本人基本岗位职责且任现职期间每年年度考核合格以上；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取得相应的全国卫生系列中级专业技术资格考试合格证书。</w:t>
      </w:r>
    </w:p>
    <w:p w:rsidR="00B81C6A" w:rsidRDefault="00491DAE">
      <w:pPr>
        <w:pStyle w:val="4"/>
        <w:spacing w:before="62" w:after="62"/>
        <w:ind w:firstLine="600"/>
        <w:rPr>
          <w:bCs w:val="0"/>
          <w:color w:val="000000" w:themeColor="text1"/>
        </w:rPr>
      </w:pPr>
      <w:r>
        <w:rPr>
          <w:rFonts w:hint="eastAsia"/>
          <w:bCs w:val="0"/>
          <w:color w:val="000000" w:themeColor="text1"/>
        </w:rPr>
        <w:t>三、副主任医（护、药、技）师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在卫生技术岗位上工作，具有良好的医师职业道德；了解本专业</w:t>
      </w:r>
      <w:r>
        <w:rPr>
          <w:rFonts w:ascii="仿宋_GB2312" w:eastAsia="仿宋_GB2312" w:hAnsi="仿宋_GB2312" w:cs="仿宋_GB2312" w:hint="eastAsia"/>
          <w:color w:val="000000" w:themeColor="text1"/>
          <w:sz w:val="28"/>
          <w:szCs w:val="28"/>
        </w:rPr>
        <w:lastRenderedPageBreak/>
        <w:t>国内外发展趋势，能吸取最新科研成果并应用于实际工作；工作业绩优秀，有较丰富的临床或技术工作经验；具有指导和培养中级卫生技术人员工作和学习的能力；自觉接受并完成本单位分配的各项工作任务，完成本人基本岗位职责且任现职期间每年年度考核合格以上；为教学科研工作服务满意度高。</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符合当年陕西省卫生系列副高级职称其它有关要求。</w:t>
      </w:r>
    </w:p>
    <w:p w:rsidR="00B81C6A" w:rsidRDefault="00491DAE">
      <w:pPr>
        <w:pStyle w:val="4"/>
        <w:spacing w:before="62" w:after="62"/>
        <w:ind w:firstLine="600"/>
        <w:rPr>
          <w:bCs w:val="0"/>
          <w:color w:val="000000" w:themeColor="text1"/>
        </w:rPr>
      </w:pPr>
      <w:r>
        <w:rPr>
          <w:rFonts w:hint="eastAsia"/>
          <w:bCs w:val="0"/>
          <w:color w:val="000000" w:themeColor="text1"/>
        </w:rPr>
        <w:t>四、主任医</w:t>
      </w:r>
      <w:r>
        <w:rPr>
          <w:rStyle w:val="4Char"/>
          <w:rFonts w:hint="eastAsia"/>
          <w:color w:val="000000" w:themeColor="text1"/>
        </w:rPr>
        <w:t>（</w:t>
      </w:r>
      <w:r>
        <w:rPr>
          <w:rFonts w:hint="eastAsia"/>
          <w:bCs w:val="0"/>
          <w:color w:val="000000" w:themeColor="text1"/>
        </w:rPr>
        <w:t>护、药、技）师</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须同时满足</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条件：</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精通本专业技术理论和专业知识，掌握本专业国内外发展趋势，具有某一专业科学研究方向；工作业绩优秀，有丰富的临床工作经验或本专业工作经验，具有较高的医疗和技术水平，能解决本专业复杂疑难的临床和技术问题；能主持本专业某领域的全面业务工作，具有培养和指导中级以上专业技术人员的能力；自觉接受并完成本单位分配的各项工作任务，完成本人基本岗位职责且任现职期间每年年度考核合格以上；为教学科研工作服务满意度高</w:t>
      </w:r>
      <w:r>
        <w:rPr>
          <w:rFonts w:ascii="仿宋_GB2312" w:eastAsia="仿宋_GB2312" w:hAnsi="仿宋_GB2312" w:cs="仿宋_GB2312" w:hint="eastAsia"/>
          <w:color w:val="000000" w:themeColor="text1"/>
          <w:sz w:val="28"/>
          <w:szCs w:val="32"/>
        </w:rPr>
        <w:t>。</w:t>
      </w:r>
    </w:p>
    <w:p w:rsidR="00B81C6A" w:rsidRDefault="00491DAE">
      <w:pPr>
        <w:spacing w:line="56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符合当年陕西省卫生系列正高级职称其它有关要求。</w:t>
      </w:r>
    </w:p>
    <w:p w:rsidR="00B81C6A" w:rsidRDefault="00B81C6A">
      <w:pPr>
        <w:ind w:firstLineChars="200" w:firstLine="560"/>
        <w:rPr>
          <w:rFonts w:ascii="仿宋_GB2312" w:eastAsia="仿宋_GB2312" w:hAnsi="仿宋_GB2312" w:cs="仿宋_GB2312"/>
          <w:color w:val="000000" w:themeColor="text1"/>
          <w:sz w:val="28"/>
          <w:szCs w:val="28"/>
        </w:rPr>
      </w:pPr>
    </w:p>
    <w:sectPr w:rsidR="00B81C6A" w:rsidSect="00B81C6A">
      <w:pgSz w:w="11906" w:h="16838"/>
      <w:pgMar w:top="1701" w:right="1531" w:bottom="1418"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1FB" w:rsidRDefault="00E001FB" w:rsidP="00B81C6A">
      <w:r>
        <w:separator/>
      </w:r>
    </w:p>
  </w:endnote>
  <w:endnote w:type="continuationSeparator" w:id="1">
    <w:p w:rsidR="00E001FB" w:rsidRDefault="00E001FB" w:rsidP="00B81C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6A" w:rsidRDefault="00C27E50">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filled="f" stroked="f">
          <v:textbox style="mso-fit-shape-to-text:t" inset="0,0,0,0">
            <w:txbxContent>
              <w:p w:rsidR="00B81C6A" w:rsidRDefault="00C27E50">
                <w:pPr>
                  <w:pStyle w:val="a6"/>
                  <w:rPr>
                    <w:sz w:val="22"/>
                    <w:szCs w:val="36"/>
                  </w:rPr>
                </w:pPr>
                <w:r>
                  <w:rPr>
                    <w:rFonts w:hint="eastAsia"/>
                    <w:sz w:val="22"/>
                    <w:szCs w:val="36"/>
                  </w:rPr>
                  <w:fldChar w:fldCharType="begin"/>
                </w:r>
                <w:r w:rsidR="00491DAE">
                  <w:rPr>
                    <w:rFonts w:hint="eastAsia"/>
                    <w:sz w:val="22"/>
                    <w:szCs w:val="36"/>
                  </w:rPr>
                  <w:instrText xml:space="preserve"> PAGE  \* MERGEFORMAT </w:instrText>
                </w:r>
                <w:r>
                  <w:rPr>
                    <w:rFonts w:hint="eastAsia"/>
                    <w:sz w:val="22"/>
                    <w:szCs w:val="36"/>
                  </w:rPr>
                  <w:fldChar w:fldCharType="separate"/>
                </w:r>
                <w:r w:rsidR="00A340C6">
                  <w:rPr>
                    <w:noProof/>
                    <w:sz w:val="22"/>
                    <w:szCs w:val="36"/>
                  </w:rPr>
                  <w:t>89</w:t>
                </w:r>
                <w:r>
                  <w:rPr>
                    <w:rFonts w:hint="eastAsia"/>
                    <w:sz w:val="22"/>
                    <w:szCs w:val="36"/>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1FB" w:rsidRDefault="00E001FB" w:rsidP="00B81C6A">
      <w:r>
        <w:separator/>
      </w:r>
    </w:p>
  </w:footnote>
  <w:footnote w:type="continuationSeparator" w:id="1">
    <w:p w:rsidR="00E001FB" w:rsidRDefault="00E001FB" w:rsidP="00B81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AC122"/>
    <w:multiLevelType w:val="singleLevel"/>
    <w:tmpl w:val="5C4AC12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trackRevisions/>
  <w:doNotTrackMoves/>
  <w:defaultTabStop w:val="420"/>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780FAE"/>
    <w:rsid w:val="000128CE"/>
    <w:rsid w:val="00020A6E"/>
    <w:rsid w:val="00021AF3"/>
    <w:rsid w:val="000312A4"/>
    <w:rsid w:val="00043EF4"/>
    <w:rsid w:val="00044073"/>
    <w:rsid w:val="000708EB"/>
    <w:rsid w:val="00077138"/>
    <w:rsid w:val="00095EED"/>
    <w:rsid w:val="000A7519"/>
    <w:rsid w:val="000C12F7"/>
    <w:rsid w:val="000C7626"/>
    <w:rsid w:val="000D1DD9"/>
    <w:rsid w:val="00112008"/>
    <w:rsid w:val="00127605"/>
    <w:rsid w:val="00132D51"/>
    <w:rsid w:val="00134B1A"/>
    <w:rsid w:val="0013717A"/>
    <w:rsid w:val="00137AA8"/>
    <w:rsid w:val="00140171"/>
    <w:rsid w:val="00171533"/>
    <w:rsid w:val="00177E93"/>
    <w:rsid w:val="0018684A"/>
    <w:rsid w:val="0019277D"/>
    <w:rsid w:val="001C08B0"/>
    <w:rsid w:val="001C29F6"/>
    <w:rsid w:val="00213127"/>
    <w:rsid w:val="00214CDF"/>
    <w:rsid w:val="002159FB"/>
    <w:rsid w:val="00221531"/>
    <w:rsid w:val="00256C55"/>
    <w:rsid w:val="00257F48"/>
    <w:rsid w:val="00271BF8"/>
    <w:rsid w:val="00283918"/>
    <w:rsid w:val="00286C6F"/>
    <w:rsid w:val="002A3F97"/>
    <w:rsid w:val="002A4DCA"/>
    <w:rsid w:val="002F010B"/>
    <w:rsid w:val="002F5CBD"/>
    <w:rsid w:val="00314DDB"/>
    <w:rsid w:val="00357B89"/>
    <w:rsid w:val="0036589D"/>
    <w:rsid w:val="00372AB4"/>
    <w:rsid w:val="00372D5E"/>
    <w:rsid w:val="00384F2D"/>
    <w:rsid w:val="0039349E"/>
    <w:rsid w:val="003A0D2A"/>
    <w:rsid w:val="0040098A"/>
    <w:rsid w:val="00416A3E"/>
    <w:rsid w:val="00422538"/>
    <w:rsid w:val="00427AE0"/>
    <w:rsid w:val="00440B64"/>
    <w:rsid w:val="00441090"/>
    <w:rsid w:val="004428D8"/>
    <w:rsid w:val="00464ED7"/>
    <w:rsid w:val="00485D5F"/>
    <w:rsid w:val="00491DAE"/>
    <w:rsid w:val="0049420E"/>
    <w:rsid w:val="00495077"/>
    <w:rsid w:val="004C7570"/>
    <w:rsid w:val="004D23DB"/>
    <w:rsid w:val="004E2CA1"/>
    <w:rsid w:val="004E3421"/>
    <w:rsid w:val="004E6510"/>
    <w:rsid w:val="004F63C7"/>
    <w:rsid w:val="00502CCA"/>
    <w:rsid w:val="00522F94"/>
    <w:rsid w:val="00531208"/>
    <w:rsid w:val="00533FCC"/>
    <w:rsid w:val="00544610"/>
    <w:rsid w:val="005548DD"/>
    <w:rsid w:val="00555DD1"/>
    <w:rsid w:val="00576E77"/>
    <w:rsid w:val="00586261"/>
    <w:rsid w:val="00591238"/>
    <w:rsid w:val="005B2C76"/>
    <w:rsid w:val="005C492E"/>
    <w:rsid w:val="005D020F"/>
    <w:rsid w:val="005D0FDF"/>
    <w:rsid w:val="005D7207"/>
    <w:rsid w:val="005D79AC"/>
    <w:rsid w:val="005E0914"/>
    <w:rsid w:val="005E7F35"/>
    <w:rsid w:val="005E7FC0"/>
    <w:rsid w:val="005F18EA"/>
    <w:rsid w:val="006019F8"/>
    <w:rsid w:val="0060277D"/>
    <w:rsid w:val="00610C86"/>
    <w:rsid w:val="0062011D"/>
    <w:rsid w:val="00632BBD"/>
    <w:rsid w:val="00641C07"/>
    <w:rsid w:val="00657B40"/>
    <w:rsid w:val="00686CFE"/>
    <w:rsid w:val="00686F59"/>
    <w:rsid w:val="006A7B46"/>
    <w:rsid w:val="006B7969"/>
    <w:rsid w:val="006F6911"/>
    <w:rsid w:val="0070004E"/>
    <w:rsid w:val="00736521"/>
    <w:rsid w:val="00737896"/>
    <w:rsid w:val="007669FB"/>
    <w:rsid w:val="00772454"/>
    <w:rsid w:val="0077654F"/>
    <w:rsid w:val="00780FAE"/>
    <w:rsid w:val="007856E7"/>
    <w:rsid w:val="00790C2E"/>
    <w:rsid w:val="00792D44"/>
    <w:rsid w:val="007A5027"/>
    <w:rsid w:val="007B584A"/>
    <w:rsid w:val="007C04CA"/>
    <w:rsid w:val="007C4178"/>
    <w:rsid w:val="007C5586"/>
    <w:rsid w:val="007F4885"/>
    <w:rsid w:val="007F6C6A"/>
    <w:rsid w:val="00800304"/>
    <w:rsid w:val="00801EA3"/>
    <w:rsid w:val="00812CEB"/>
    <w:rsid w:val="0082549B"/>
    <w:rsid w:val="008369E5"/>
    <w:rsid w:val="00841F59"/>
    <w:rsid w:val="008423A5"/>
    <w:rsid w:val="00852E66"/>
    <w:rsid w:val="00852F7C"/>
    <w:rsid w:val="00854F63"/>
    <w:rsid w:val="00866D74"/>
    <w:rsid w:val="0087233F"/>
    <w:rsid w:val="00886934"/>
    <w:rsid w:val="00890B24"/>
    <w:rsid w:val="00891DA6"/>
    <w:rsid w:val="00893C4A"/>
    <w:rsid w:val="008955D5"/>
    <w:rsid w:val="008A12F8"/>
    <w:rsid w:val="008A632C"/>
    <w:rsid w:val="008A7AFC"/>
    <w:rsid w:val="008B1E38"/>
    <w:rsid w:val="008B213F"/>
    <w:rsid w:val="008B4579"/>
    <w:rsid w:val="008B7386"/>
    <w:rsid w:val="008E7C7F"/>
    <w:rsid w:val="00913A37"/>
    <w:rsid w:val="009202D6"/>
    <w:rsid w:val="00922FA6"/>
    <w:rsid w:val="009369EE"/>
    <w:rsid w:val="00975D5E"/>
    <w:rsid w:val="00976D7F"/>
    <w:rsid w:val="00981FE1"/>
    <w:rsid w:val="0098483E"/>
    <w:rsid w:val="009900A2"/>
    <w:rsid w:val="00994E45"/>
    <w:rsid w:val="00996A6A"/>
    <w:rsid w:val="009B55D9"/>
    <w:rsid w:val="009D4B28"/>
    <w:rsid w:val="009D4C48"/>
    <w:rsid w:val="00A10547"/>
    <w:rsid w:val="00A340C6"/>
    <w:rsid w:val="00A55151"/>
    <w:rsid w:val="00A67E45"/>
    <w:rsid w:val="00A719C5"/>
    <w:rsid w:val="00A803E8"/>
    <w:rsid w:val="00A93F11"/>
    <w:rsid w:val="00A978CA"/>
    <w:rsid w:val="00AA15EC"/>
    <w:rsid w:val="00AA18C7"/>
    <w:rsid w:val="00AB1704"/>
    <w:rsid w:val="00AB316D"/>
    <w:rsid w:val="00AC0DE1"/>
    <w:rsid w:val="00AC1F7D"/>
    <w:rsid w:val="00AC3BCC"/>
    <w:rsid w:val="00AD2947"/>
    <w:rsid w:val="00AF37A1"/>
    <w:rsid w:val="00B03D9A"/>
    <w:rsid w:val="00B046A9"/>
    <w:rsid w:val="00B1387E"/>
    <w:rsid w:val="00B14AA5"/>
    <w:rsid w:val="00B24033"/>
    <w:rsid w:val="00B36728"/>
    <w:rsid w:val="00B433DA"/>
    <w:rsid w:val="00B63E2C"/>
    <w:rsid w:val="00B64303"/>
    <w:rsid w:val="00B6460E"/>
    <w:rsid w:val="00B700F8"/>
    <w:rsid w:val="00B81C6A"/>
    <w:rsid w:val="00B8442A"/>
    <w:rsid w:val="00B91D16"/>
    <w:rsid w:val="00B978CD"/>
    <w:rsid w:val="00BA1AA5"/>
    <w:rsid w:val="00BC12A8"/>
    <w:rsid w:val="00BC5894"/>
    <w:rsid w:val="00BE5EF4"/>
    <w:rsid w:val="00BF5A82"/>
    <w:rsid w:val="00C178DA"/>
    <w:rsid w:val="00C27E50"/>
    <w:rsid w:val="00C30165"/>
    <w:rsid w:val="00C446A3"/>
    <w:rsid w:val="00C46B48"/>
    <w:rsid w:val="00C566AA"/>
    <w:rsid w:val="00C97A57"/>
    <w:rsid w:val="00CC1FE9"/>
    <w:rsid w:val="00CC32DA"/>
    <w:rsid w:val="00CD1413"/>
    <w:rsid w:val="00CF5CD3"/>
    <w:rsid w:val="00CF6178"/>
    <w:rsid w:val="00D1020B"/>
    <w:rsid w:val="00D11F65"/>
    <w:rsid w:val="00D1319D"/>
    <w:rsid w:val="00D24A96"/>
    <w:rsid w:val="00D260DE"/>
    <w:rsid w:val="00D278FB"/>
    <w:rsid w:val="00D303FE"/>
    <w:rsid w:val="00D53248"/>
    <w:rsid w:val="00D53A88"/>
    <w:rsid w:val="00D56D23"/>
    <w:rsid w:val="00D72835"/>
    <w:rsid w:val="00D73949"/>
    <w:rsid w:val="00D91309"/>
    <w:rsid w:val="00D9265C"/>
    <w:rsid w:val="00DC2B5F"/>
    <w:rsid w:val="00DC3E5F"/>
    <w:rsid w:val="00DD0492"/>
    <w:rsid w:val="00DD3AD5"/>
    <w:rsid w:val="00DD3BDA"/>
    <w:rsid w:val="00DE279D"/>
    <w:rsid w:val="00DE4989"/>
    <w:rsid w:val="00DE7E76"/>
    <w:rsid w:val="00E001FB"/>
    <w:rsid w:val="00E0263C"/>
    <w:rsid w:val="00E0307A"/>
    <w:rsid w:val="00E117AB"/>
    <w:rsid w:val="00E258A4"/>
    <w:rsid w:val="00E32118"/>
    <w:rsid w:val="00E35845"/>
    <w:rsid w:val="00E546E8"/>
    <w:rsid w:val="00E57E70"/>
    <w:rsid w:val="00E77745"/>
    <w:rsid w:val="00E83F99"/>
    <w:rsid w:val="00E915B9"/>
    <w:rsid w:val="00E93A26"/>
    <w:rsid w:val="00E9508D"/>
    <w:rsid w:val="00E956DE"/>
    <w:rsid w:val="00E96E5E"/>
    <w:rsid w:val="00EA6306"/>
    <w:rsid w:val="00EB093D"/>
    <w:rsid w:val="00EB29F6"/>
    <w:rsid w:val="00EB3259"/>
    <w:rsid w:val="00EB3BCE"/>
    <w:rsid w:val="00EC0B88"/>
    <w:rsid w:val="00EC2FBD"/>
    <w:rsid w:val="00EC2FD1"/>
    <w:rsid w:val="00EE559C"/>
    <w:rsid w:val="00EE6AA8"/>
    <w:rsid w:val="00F0472C"/>
    <w:rsid w:val="00F06B1C"/>
    <w:rsid w:val="00F30F1E"/>
    <w:rsid w:val="00F35D61"/>
    <w:rsid w:val="00F817D7"/>
    <w:rsid w:val="00F8613A"/>
    <w:rsid w:val="00FA2BF8"/>
    <w:rsid w:val="00FA7E05"/>
    <w:rsid w:val="00FB2924"/>
    <w:rsid w:val="00FB52A5"/>
    <w:rsid w:val="00FB5B9D"/>
    <w:rsid w:val="00FC4525"/>
    <w:rsid w:val="00FC4FDD"/>
    <w:rsid w:val="00FE317F"/>
    <w:rsid w:val="0101730C"/>
    <w:rsid w:val="01056B2A"/>
    <w:rsid w:val="01060BB0"/>
    <w:rsid w:val="010817D2"/>
    <w:rsid w:val="010856D5"/>
    <w:rsid w:val="010C5D82"/>
    <w:rsid w:val="010D7B36"/>
    <w:rsid w:val="010F0840"/>
    <w:rsid w:val="010F1C8C"/>
    <w:rsid w:val="011116C8"/>
    <w:rsid w:val="011216E9"/>
    <w:rsid w:val="01137141"/>
    <w:rsid w:val="01137848"/>
    <w:rsid w:val="01140C4A"/>
    <w:rsid w:val="011438CB"/>
    <w:rsid w:val="01155264"/>
    <w:rsid w:val="01173A72"/>
    <w:rsid w:val="01181CA8"/>
    <w:rsid w:val="01183385"/>
    <w:rsid w:val="01196EAF"/>
    <w:rsid w:val="011A084E"/>
    <w:rsid w:val="011A4BD1"/>
    <w:rsid w:val="011C6709"/>
    <w:rsid w:val="011D42CE"/>
    <w:rsid w:val="011D4D4D"/>
    <w:rsid w:val="01205758"/>
    <w:rsid w:val="01210D5C"/>
    <w:rsid w:val="01213C20"/>
    <w:rsid w:val="01214243"/>
    <w:rsid w:val="01221BFB"/>
    <w:rsid w:val="01225BF6"/>
    <w:rsid w:val="01237CD1"/>
    <w:rsid w:val="0124216E"/>
    <w:rsid w:val="01250831"/>
    <w:rsid w:val="01267EAF"/>
    <w:rsid w:val="0127103A"/>
    <w:rsid w:val="01292851"/>
    <w:rsid w:val="012A60DE"/>
    <w:rsid w:val="012B4AB2"/>
    <w:rsid w:val="012D08C5"/>
    <w:rsid w:val="012E566A"/>
    <w:rsid w:val="012F5B87"/>
    <w:rsid w:val="013137A2"/>
    <w:rsid w:val="01316E01"/>
    <w:rsid w:val="0133431E"/>
    <w:rsid w:val="0135669E"/>
    <w:rsid w:val="013716FC"/>
    <w:rsid w:val="013B212B"/>
    <w:rsid w:val="013B4BD4"/>
    <w:rsid w:val="013C0A00"/>
    <w:rsid w:val="013C7A82"/>
    <w:rsid w:val="013D0EF0"/>
    <w:rsid w:val="013D58E2"/>
    <w:rsid w:val="0140448D"/>
    <w:rsid w:val="014054B2"/>
    <w:rsid w:val="01414011"/>
    <w:rsid w:val="0142340E"/>
    <w:rsid w:val="014246A0"/>
    <w:rsid w:val="01460355"/>
    <w:rsid w:val="01463BF6"/>
    <w:rsid w:val="01466921"/>
    <w:rsid w:val="014823CD"/>
    <w:rsid w:val="01487788"/>
    <w:rsid w:val="01491E12"/>
    <w:rsid w:val="014A0CB2"/>
    <w:rsid w:val="014C072F"/>
    <w:rsid w:val="014D39CC"/>
    <w:rsid w:val="014E4409"/>
    <w:rsid w:val="014F710B"/>
    <w:rsid w:val="01500609"/>
    <w:rsid w:val="01511B23"/>
    <w:rsid w:val="01517436"/>
    <w:rsid w:val="01526B33"/>
    <w:rsid w:val="0154202B"/>
    <w:rsid w:val="01557186"/>
    <w:rsid w:val="01562DC8"/>
    <w:rsid w:val="015732DE"/>
    <w:rsid w:val="015815AE"/>
    <w:rsid w:val="015846E6"/>
    <w:rsid w:val="015D3531"/>
    <w:rsid w:val="015E3B52"/>
    <w:rsid w:val="01605DE4"/>
    <w:rsid w:val="01615510"/>
    <w:rsid w:val="01626DD2"/>
    <w:rsid w:val="01634D89"/>
    <w:rsid w:val="01636BD1"/>
    <w:rsid w:val="01640179"/>
    <w:rsid w:val="016574A7"/>
    <w:rsid w:val="01663D0A"/>
    <w:rsid w:val="01690AA8"/>
    <w:rsid w:val="016A6914"/>
    <w:rsid w:val="016A7ED6"/>
    <w:rsid w:val="016C23BF"/>
    <w:rsid w:val="016C632D"/>
    <w:rsid w:val="016D3C99"/>
    <w:rsid w:val="016D52A7"/>
    <w:rsid w:val="016D7747"/>
    <w:rsid w:val="016E4B34"/>
    <w:rsid w:val="016F7302"/>
    <w:rsid w:val="0170213F"/>
    <w:rsid w:val="01704C15"/>
    <w:rsid w:val="017058BC"/>
    <w:rsid w:val="01706D03"/>
    <w:rsid w:val="0171205A"/>
    <w:rsid w:val="01724BA4"/>
    <w:rsid w:val="01745CB0"/>
    <w:rsid w:val="017605D8"/>
    <w:rsid w:val="017757CD"/>
    <w:rsid w:val="0177767E"/>
    <w:rsid w:val="017926B5"/>
    <w:rsid w:val="01796910"/>
    <w:rsid w:val="017972FD"/>
    <w:rsid w:val="017C011D"/>
    <w:rsid w:val="017E34F9"/>
    <w:rsid w:val="017E4669"/>
    <w:rsid w:val="017F0FB8"/>
    <w:rsid w:val="017F2AC9"/>
    <w:rsid w:val="017F4378"/>
    <w:rsid w:val="0181234B"/>
    <w:rsid w:val="01812E83"/>
    <w:rsid w:val="01821C08"/>
    <w:rsid w:val="01826521"/>
    <w:rsid w:val="01841C47"/>
    <w:rsid w:val="018515FC"/>
    <w:rsid w:val="01851CC5"/>
    <w:rsid w:val="01852E39"/>
    <w:rsid w:val="01865629"/>
    <w:rsid w:val="018874DF"/>
    <w:rsid w:val="018A0D26"/>
    <w:rsid w:val="018A2250"/>
    <w:rsid w:val="018B41D0"/>
    <w:rsid w:val="018B4616"/>
    <w:rsid w:val="018C27D0"/>
    <w:rsid w:val="018D7684"/>
    <w:rsid w:val="018E1F6A"/>
    <w:rsid w:val="018E4A81"/>
    <w:rsid w:val="018F1C40"/>
    <w:rsid w:val="01913302"/>
    <w:rsid w:val="01916797"/>
    <w:rsid w:val="0192609A"/>
    <w:rsid w:val="01934A65"/>
    <w:rsid w:val="01940EEC"/>
    <w:rsid w:val="0194371C"/>
    <w:rsid w:val="01954F9A"/>
    <w:rsid w:val="01963245"/>
    <w:rsid w:val="01974F72"/>
    <w:rsid w:val="01985A64"/>
    <w:rsid w:val="01992870"/>
    <w:rsid w:val="01997AF7"/>
    <w:rsid w:val="019D7BBC"/>
    <w:rsid w:val="019E525F"/>
    <w:rsid w:val="019F4BBD"/>
    <w:rsid w:val="019F64B7"/>
    <w:rsid w:val="01A1733A"/>
    <w:rsid w:val="01A424ED"/>
    <w:rsid w:val="01A51C0F"/>
    <w:rsid w:val="01A52306"/>
    <w:rsid w:val="01A5348D"/>
    <w:rsid w:val="01A62833"/>
    <w:rsid w:val="01A75F8D"/>
    <w:rsid w:val="01A830B2"/>
    <w:rsid w:val="01A9187A"/>
    <w:rsid w:val="01A970E4"/>
    <w:rsid w:val="01A97F0D"/>
    <w:rsid w:val="01AB4286"/>
    <w:rsid w:val="01AC30BC"/>
    <w:rsid w:val="01AD2EB4"/>
    <w:rsid w:val="01AF65A6"/>
    <w:rsid w:val="01B41C1A"/>
    <w:rsid w:val="01B65C70"/>
    <w:rsid w:val="01B66C9B"/>
    <w:rsid w:val="01B72F97"/>
    <w:rsid w:val="01B804CD"/>
    <w:rsid w:val="01B8111E"/>
    <w:rsid w:val="01B8674C"/>
    <w:rsid w:val="01BA2942"/>
    <w:rsid w:val="01BA5624"/>
    <w:rsid w:val="01BB4D54"/>
    <w:rsid w:val="01BD1B65"/>
    <w:rsid w:val="01BE10D5"/>
    <w:rsid w:val="01BE2542"/>
    <w:rsid w:val="01BF2C54"/>
    <w:rsid w:val="01C30DB5"/>
    <w:rsid w:val="01C30E7B"/>
    <w:rsid w:val="01C36D15"/>
    <w:rsid w:val="01C4463D"/>
    <w:rsid w:val="01C6375E"/>
    <w:rsid w:val="01C75319"/>
    <w:rsid w:val="01C84003"/>
    <w:rsid w:val="01C86A28"/>
    <w:rsid w:val="01CA605A"/>
    <w:rsid w:val="01CB4983"/>
    <w:rsid w:val="01CC1788"/>
    <w:rsid w:val="01CC2EBE"/>
    <w:rsid w:val="01CC5F06"/>
    <w:rsid w:val="01CD072F"/>
    <w:rsid w:val="01CD3796"/>
    <w:rsid w:val="01CD72FE"/>
    <w:rsid w:val="01D05758"/>
    <w:rsid w:val="01D0714E"/>
    <w:rsid w:val="01D216E9"/>
    <w:rsid w:val="01D22370"/>
    <w:rsid w:val="01D370DE"/>
    <w:rsid w:val="01D4298D"/>
    <w:rsid w:val="01D57B2A"/>
    <w:rsid w:val="01D81F8E"/>
    <w:rsid w:val="01D91299"/>
    <w:rsid w:val="01DC513D"/>
    <w:rsid w:val="01DE031C"/>
    <w:rsid w:val="01DE3525"/>
    <w:rsid w:val="01DE6C8B"/>
    <w:rsid w:val="01DF2302"/>
    <w:rsid w:val="01E36418"/>
    <w:rsid w:val="01E41128"/>
    <w:rsid w:val="01E4294A"/>
    <w:rsid w:val="01E464C2"/>
    <w:rsid w:val="01E543FF"/>
    <w:rsid w:val="01E56CB2"/>
    <w:rsid w:val="01E60745"/>
    <w:rsid w:val="01E75627"/>
    <w:rsid w:val="01E8062A"/>
    <w:rsid w:val="01E8652E"/>
    <w:rsid w:val="01EB460C"/>
    <w:rsid w:val="01EB4816"/>
    <w:rsid w:val="01EB63D3"/>
    <w:rsid w:val="01ED04A1"/>
    <w:rsid w:val="01EE6CE5"/>
    <w:rsid w:val="01EF332C"/>
    <w:rsid w:val="01F31B42"/>
    <w:rsid w:val="01F32623"/>
    <w:rsid w:val="01F35623"/>
    <w:rsid w:val="01F36FB5"/>
    <w:rsid w:val="01F43BAC"/>
    <w:rsid w:val="01F5277E"/>
    <w:rsid w:val="01F54D89"/>
    <w:rsid w:val="01F54FFB"/>
    <w:rsid w:val="01F62E4B"/>
    <w:rsid w:val="01F90ABC"/>
    <w:rsid w:val="01FB204A"/>
    <w:rsid w:val="01FC0B8E"/>
    <w:rsid w:val="01FC0F7E"/>
    <w:rsid w:val="01FC436E"/>
    <w:rsid w:val="0201216C"/>
    <w:rsid w:val="02021B58"/>
    <w:rsid w:val="02024B04"/>
    <w:rsid w:val="020377A0"/>
    <w:rsid w:val="02056E21"/>
    <w:rsid w:val="02060167"/>
    <w:rsid w:val="020717DE"/>
    <w:rsid w:val="020810BB"/>
    <w:rsid w:val="020B3722"/>
    <w:rsid w:val="020E1241"/>
    <w:rsid w:val="020E2ADD"/>
    <w:rsid w:val="021006CF"/>
    <w:rsid w:val="02101C8D"/>
    <w:rsid w:val="0211026E"/>
    <w:rsid w:val="02114186"/>
    <w:rsid w:val="02117635"/>
    <w:rsid w:val="02124B5D"/>
    <w:rsid w:val="02125E22"/>
    <w:rsid w:val="021273B7"/>
    <w:rsid w:val="02132229"/>
    <w:rsid w:val="02152E68"/>
    <w:rsid w:val="021577C4"/>
    <w:rsid w:val="021612A0"/>
    <w:rsid w:val="02175413"/>
    <w:rsid w:val="021874C9"/>
    <w:rsid w:val="02224D9D"/>
    <w:rsid w:val="02227055"/>
    <w:rsid w:val="022369EC"/>
    <w:rsid w:val="02255370"/>
    <w:rsid w:val="02264DF8"/>
    <w:rsid w:val="02266DF3"/>
    <w:rsid w:val="02280AA6"/>
    <w:rsid w:val="022877F9"/>
    <w:rsid w:val="022A2186"/>
    <w:rsid w:val="022A2640"/>
    <w:rsid w:val="022A4A0A"/>
    <w:rsid w:val="022C3658"/>
    <w:rsid w:val="022D242A"/>
    <w:rsid w:val="022E1EDA"/>
    <w:rsid w:val="02361F25"/>
    <w:rsid w:val="023D578F"/>
    <w:rsid w:val="023E32FE"/>
    <w:rsid w:val="023F5CE8"/>
    <w:rsid w:val="023F7A2C"/>
    <w:rsid w:val="02406F53"/>
    <w:rsid w:val="02413EDD"/>
    <w:rsid w:val="024320BB"/>
    <w:rsid w:val="02440521"/>
    <w:rsid w:val="02444D53"/>
    <w:rsid w:val="02471472"/>
    <w:rsid w:val="02473CAA"/>
    <w:rsid w:val="024861C5"/>
    <w:rsid w:val="024931E1"/>
    <w:rsid w:val="024B048F"/>
    <w:rsid w:val="024B2364"/>
    <w:rsid w:val="024C25E7"/>
    <w:rsid w:val="024C37D7"/>
    <w:rsid w:val="024E076B"/>
    <w:rsid w:val="024E22EE"/>
    <w:rsid w:val="024E62F6"/>
    <w:rsid w:val="02504DA2"/>
    <w:rsid w:val="02520E46"/>
    <w:rsid w:val="025444B4"/>
    <w:rsid w:val="02562F9F"/>
    <w:rsid w:val="02572F56"/>
    <w:rsid w:val="02573C56"/>
    <w:rsid w:val="02582CDC"/>
    <w:rsid w:val="02584388"/>
    <w:rsid w:val="02590442"/>
    <w:rsid w:val="025C6FD4"/>
    <w:rsid w:val="025C7376"/>
    <w:rsid w:val="025C739E"/>
    <w:rsid w:val="0260589D"/>
    <w:rsid w:val="026103FD"/>
    <w:rsid w:val="02622D5C"/>
    <w:rsid w:val="02631B03"/>
    <w:rsid w:val="0263348D"/>
    <w:rsid w:val="02641663"/>
    <w:rsid w:val="02657EBD"/>
    <w:rsid w:val="02660DF8"/>
    <w:rsid w:val="02662BB3"/>
    <w:rsid w:val="02676C28"/>
    <w:rsid w:val="02681EEC"/>
    <w:rsid w:val="02682D45"/>
    <w:rsid w:val="02684305"/>
    <w:rsid w:val="026B2D57"/>
    <w:rsid w:val="026D4810"/>
    <w:rsid w:val="026E2398"/>
    <w:rsid w:val="026E3116"/>
    <w:rsid w:val="026E3852"/>
    <w:rsid w:val="026F162E"/>
    <w:rsid w:val="026F6B04"/>
    <w:rsid w:val="026F759A"/>
    <w:rsid w:val="0272685D"/>
    <w:rsid w:val="02735CBC"/>
    <w:rsid w:val="02743D4C"/>
    <w:rsid w:val="02762477"/>
    <w:rsid w:val="02762A9B"/>
    <w:rsid w:val="0276423A"/>
    <w:rsid w:val="0276532A"/>
    <w:rsid w:val="02777EEC"/>
    <w:rsid w:val="02785C78"/>
    <w:rsid w:val="02795886"/>
    <w:rsid w:val="027A3C1C"/>
    <w:rsid w:val="027A489C"/>
    <w:rsid w:val="027D1102"/>
    <w:rsid w:val="027D1E3B"/>
    <w:rsid w:val="027D43D5"/>
    <w:rsid w:val="027D6E34"/>
    <w:rsid w:val="027D7CD6"/>
    <w:rsid w:val="02805F92"/>
    <w:rsid w:val="02806024"/>
    <w:rsid w:val="02847A5F"/>
    <w:rsid w:val="02856DD6"/>
    <w:rsid w:val="02871055"/>
    <w:rsid w:val="02884138"/>
    <w:rsid w:val="02891565"/>
    <w:rsid w:val="028B666F"/>
    <w:rsid w:val="028E2BDE"/>
    <w:rsid w:val="028F2744"/>
    <w:rsid w:val="028F3A21"/>
    <w:rsid w:val="028F7B11"/>
    <w:rsid w:val="029100FB"/>
    <w:rsid w:val="02940B37"/>
    <w:rsid w:val="0294431B"/>
    <w:rsid w:val="0296781A"/>
    <w:rsid w:val="02973385"/>
    <w:rsid w:val="02973C7B"/>
    <w:rsid w:val="029825A5"/>
    <w:rsid w:val="0299313C"/>
    <w:rsid w:val="02996556"/>
    <w:rsid w:val="029D0757"/>
    <w:rsid w:val="029F7B27"/>
    <w:rsid w:val="02A05392"/>
    <w:rsid w:val="02A063CE"/>
    <w:rsid w:val="02A11BAB"/>
    <w:rsid w:val="02A178B9"/>
    <w:rsid w:val="02A2674F"/>
    <w:rsid w:val="02A33FE8"/>
    <w:rsid w:val="02A35D5D"/>
    <w:rsid w:val="02A442C1"/>
    <w:rsid w:val="02A65D6D"/>
    <w:rsid w:val="02A74204"/>
    <w:rsid w:val="02A7522C"/>
    <w:rsid w:val="02A76067"/>
    <w:rsid w:val="02A802A2"/>
    <w:rsid w:val="02A8273C"/>
    <w:rsid w:val="02A900A9"/>
    <w:rsid w:val="02AB0B89"/>
    <w:rsid w:val="02AB7EB3"/>
    <w:rsid w:val="02AE6284"/>
    <w:rsid w:val="02AE7617"/>
    <w:rsid w:val="02B0231F"/>
    <w:rsid w:val="02BB5D17"/>
    <w:rsid w:val="02BD1710"/>
    <w:rsid w:val="02BD6E19"/>
    <w:rsid w:val="02BE5895"/>
    <w:rsid w:val="02BF2D4C"/>
    <w:rsid w:val="02C03FD8"/>
    <w:rsid w:val="02C23F09"/>
    <w:rsid w:val="02C51554"/>
    <w:rsid w:val="02C60C69"/>
    <w:rsid w:val="02C62D9B"/>
    <w:rsid w:val="02C82449"/>
    <w:rsid w:val="02C82E0D"/>
    <w:rsid w:val="02C90C4D"/>
    <w:rsid w:val="02C91EB9"/>
    <w:rsid w:val="02CD30FF"/>
    <w:rsid w:val="02CD7361"/>
    <w:rsid w:val="02CE2501"/>
    <w:rsid w:val="02CE58CD"/>
    <w:rsid w:val="02CE670B"/>
    <w:rsid w:val="02D03ABE"/>
    <w:rsid w:val="02D23FF3"/>
    <w:rsid w:val="02D34907"/>
    <w:rsid w:val="02D46D92"/>
    <w:rsid w:val="02D7465C"/>
    <w:rsid w:val="02D80B98"/>
    <w:rsid w:val="02D83785"/>
    <w:rsid w:val="02D86980"/>
    <w:rsid w:val="02D97E1A"/>
    <w:rsid w:val="02DA58DD"/>
    <w:rsid w:val="02DC1A52"/>
    <w:rsid w:val="02DC3DD5"/>
    <w:rsid w:val="02DD23B0"/>
    <w:rsid w:val="02DD4B90"/>
    <w:rsid w:val="02E14BA4"/>
    <w:rsid w:val="02E22B97"/>
    <w:rsid w:val="02E602C2"/>
    <w:rsid w:val="02E66EBD"/>
    <w:rsid w:val="02E95CCD"/>
    <w:rsid w:val="02EB308B"/>
    <w:rsid w:val="02EC19FE"/>
    <w:rsid w:val="02EC28C4"/>
    <w:rsid w:val="02EF5050"/>
    <w:rsid w:val="02F030E1"/>
    <w:rsid w:val="02F04E3D"/>
    <w:rsid w:val="02F21A49"/>
    <w:rsid w:val="02F342F1"/>
    <w:rsid w:val="02F426FE"/>
    <w:rsid w:val="02F5061C"/>
    <w:rsid w:val="02F61EC0"/>
    <w:rsid w:val="02F635E3"/>
    <w:rsid w:val="02F66DB1"/>
    <w:rsid w:val="02F72F9E"/>
    <w:rsid w:val="02F81A93"/>
    <w:rsid w:val="02F860E0"/>
    <w:rsid w:val="02F917AA"/>
    <w:rsid w:val="02F92EB5"/>
    <w:rsid w:val="02F95651"/>
    <w:rsid w:val="02FA49A3"/>
    <w:rsid w:val="02FE2466"/>
    <w:rsid w:val="02FE5B2E"/>
    <w:rsid w:val="03011904"/>
    <w:rsid w:val="03015705"/>
    <w:rsid w:val="03016CB3"/>
    <w:rsid w:val="030250DB"/>
    <w:rsid w:val="03033645"/>
    <w:rsid w:val="03035A7F"/>
    <w:rsid w:val="0304587E"/>
    <w:rsid w:val="03050F7E"/>
    <w:rsid w:val="03063E00"/>
    <w:rsid w:val="03064B8E"/>
    <w:rsid w:val="03072F5B"/>
    <w:rsid w:val="03086FF8"/>
    <w:rsid w:val="030918B4"/>
    <w:rsid w:val="030B5F57"/>
    <w:rsid w:val="030D083A"/>
    <w:rsid w:val="030D7F08"/>
    <w:rsid w:val="030F4B24"/>
    <w:rsid w:val="0311012D"/>
    <w:rsid w:val="03112760"/>
    <w:rsid w:val="03144B4E"/>
    <w:rsid w:val="03151807"/>
    <w:rsid w:val="03157CA8"/>
    <w:rsid w:val="03173195"/>
    <w:rsid w:val="03186015"/>
    <w:rsid w:val="03194BDB"/>
    <w:rsid w:val="031A0585"/>
    <w:rsid w:val="031A5D8B"/>
    <w:rsid w:val="031B5F57"/>
    <w:rsid w:val="031E6498"/>
    <w:rsid w:val="031F6079"/>
    <w:rsid w:val="03206D79"/>
    <w:rsid w:val="03206EC6"/>
    <w:rsid w:val="03207554"/>
    <w:rsid w:val="032221BC"/>
    <w:rsid w:val="0322479E"/>
    <w:rsid w:val="032430F5"/>
    <w:rsid w:val="0324385D"/>
    <w:rsid w:val="032464F5"/>
    <w:rsid w:val="0325192F"/>
    <w:rsid w:val="03267E2C"/>
    <w:rsid w:val="03273AE2"/>
    <w:rsid w:val="032936BD"/>
    <w:rsid w:val="03297F81"/>
    <w:rsid w:val="032A2E69"/>
    <w:rsid w:val="032A388F"/>
    <w:rsid w:val="032D382F"/>
    <w:rsid w:val="03305BC4"/>
    <w:rsid w:val="03313B3A"/>
    <w:rsid w:val="03314E76"/>
    <w:rsid w:val="0332499C"/>
    <w:rsid w:val="03350BB6"/>
    <w:rsid w:val="03355E92"/>
    <w:rsid w:val="03357D74"/>
    <w:rsid w:val="03361346"/>
    <w:rsid w:val="03362071"/>
    <w:rsid w:val="033628D1"/>
    <w:rsid w:val="033A105B"/>
    <w:rsid w:val="033B57AB"/>
    <w:rsid w:val="033C1BD4"/>
    <w:rsid w:val="033C3C40"/>
    <w:rsid w:val="033D4614"/>
    <w:rsid w:val="033E031F"/>
    <w:rsid w:val="03421EAA"/>
    <w:rsid w:val="03426E24"/>
    <w:rsid w:val="03427DAD"/>
    <w:rsid w:val="03431FF3"/>
    <w:rsid w:val="03435007"/>
    <w:rsid w:val="03436EA9"/>
    <w:rsid w:val="03454CA3"/>
    <w:rsid w:val="03460089"/>
    <w:rsid w:val="034624E4"/>
    <w:rsid w:val="03493D6C"/>
    <w:rsid w:val="034A1117"/>
    <w:rsid w:val="034A2DEA"/>
    <w:rsid w:val="034B4AA6"/>
    <w:rsid w:val="034C786A"/>
    <w:rsid w:val="034D55AC"/>
    <w:rsid w:val="03501962"/>
    <w:rsid w:val="03522934"/>
    <w:rsid w:val="03524A21"/>
    <w:rsid w:val="03531384"/>
    <w:rsid w:val="0355179B"/>
    <w:rsid w:val="03554AC8"/>
    <w:rsid w:val="03557370"/>
    <w:rsid w:val="03591C9B"/>
    <w:rsid w:val="0359447E"/>
    <w:rsid w:val="035A05DE"/>
    <w:rsid w:val="035A38F1"/>
    <w:rsid w:val="035C5E81"/>
    <w:rsid w:val="03600BD7"/>
    <w:rsid w:val="0361624F"/>
    <w:rsid w:val="036219CE"/>
    <w:rsid w:val="0365655E"/>
    <w:rsid w:val="03656BAE"/>
    <w:rsid w:val="03656F5C"/>
    <w:rsid w:val="03674572"/>
    <w:rsid w:val="03694366"/>
    <w:rsid w:val="036A6C4D"/>
    <w:rsid w:val="036B37F9"/>
    <w:rsid w:val="036B6025"/>
    <w:rsid w:val="036B6932"/>
    <w:rsid w:val="036C0027"/>
    <w:rsid w:val="036C698A"/>
    <w:rsid w:val="036D3447"/>
    <w:rsid w:val="036D396B"/>
    <w:rsid w:val="036D4EB2"/>
    <w:rsid w:val="036E47EA"/>
    <w:rsid w:val="036F2A95"/>
    <w:rsid w:val="036F3A5B"/>
    <w:rsid w:val="03725CD2"/>
    <w:rsid w:val="037372A6"/>
    <w:rsid w:val="03746679"/>
    <w:rsid w:val="03755060"/>
    <w:rsid w:val="037607AF"/>
    <w:rsid w:val="037727E4"/>
    <w:rsid w:val="0379240E"/>
    <w:rsid w:val="037A0B60"/>
    <w:rsid w:val="037A1A37"/>
    <w:rsid w:val="037C427F"/>
    <w:rsid w:val="037D0EEE"/>
    <w:rsid w:val="037F4C85"/>
    <w:rsid w:val="038139C5"/>
    <w:rsid w:val="038168A8"/>
    <w:rsid w:val="03817402"/>
    <w:rsid w:val="038308BF"/>
    <w:rsid w:val="03841E93"/>
    <w:rsid w:val="0386060C"/>
    <w:rsid w:val="038673B5"/>
    <w:rsid w:val="038674E0"/>
    <w:rsid w:val="03883EFF"/>
    <w:rsid w:val="038936E5"/>
    <w:rsid w:val="03896FE1"/>
    <w:rsid w:val="038A41A4"/>
    <w:rsid w:val="038A7C6B"/>
    <w:rsid w:val="038B375D"/>
    <w:rsid w:val="038B38CD"/>
    <w:rsid w:val="038C5283"/>
    <w:rsid w:val="038E0A6C"/>
    <w:rsid w:val="038F077D"/>
    <w:rsid w:val="03903CB3"/>
    <w:rsid w:val="03922A26"/>
    <w:rsid w:val="039663C3"/>
    <w:rsid w:val="039734FF"/>
    <w:rsid w:val="03987BF9"/>
    <w:rsid w:val="03990832"/>
    <w:rsid w:val="03992A82"/>
    <w:rsid w:val="039A58C2"/>
    <w:rsid w:val="039C203B"/>
    <w:rsid w:val="039D0364"/>
    <w:rsid w:val="039E049E"/>
    <w:rsid w:val="039E2083"/>
    <w:rsid w:val="03A07B47"/>
    <w:rsid w:val="03A35A41"/>
    <w:rsid w:val="03A76428"/>
    <w:rsid w:val="03A95475"/>
    <w:rsid w:val="03AD3F7F"/>
    <w:rsid w:val="03AE7027"/>
    <w:rsid w:val="03AF5BCB"/>
    <w:rsid w:val="03AF7894"/>
    <w:rsid w:val="03AF7AFA"/>
    <w:rsid w:val="03B02F5E"/>
    <w:rsid w:val="03B17929"/>
    <w:rsid w:val="03B21198"/>
    <w:rsid w:val="03B21733"/>
    <w:rsid w:val="03B33D08"/>
    <w:rsid w:val="03B46D7D"/>
    <w:rsid w:val="03B63F9A"/>
    <w:rsid w:val="03B754FA"/>
    <w:rsid w:val="03B97DD7"/>
    <w:rsid w:val="03BA31C9"/>
    <w:rsid w:val="03BB073B"/>
    <w:rsid w:val="03BC43D6"/>
    <w:rsid w:val="03BE0CB1"/>
    <w:rsid w:val="03C06910"/>
    <w:rsid w:val="03C13089"/>
    <w:rsid w:val="03C208D2"/>
    <w:rsid w:val="03C36478"/>
    <w:rsid w:val="03C36B53"/>
    <w:rsid w:val="03C402AE"/>
    <w:rsid w:val="03C5291B"/>
    <w:rsid w:val="03C62D2B"/>
    <w:rsid w:val="03C64CAF"/>
    <w:rsid w:val="03C65172"/>
    <w:rsid w:val="03C6602A"/>
    <w:rsid w:val="03C72AA5"/>
    <w:rsid w:val="03C81C05"/>
    <w:rsid w:val="03CB45D6"/>
    <w:rsid w:val="03CB568E"/>
    <w:rsid w:val="03CC6C68"/>
    <w:rsid w:val="03CD268B"/>
    <w:rsid w:val="03CF61EE"/>
    <w:rsid w:val="03D02A93"/>
    <w:rsid w:val="03D1188A"/>
    <w:rsid w:val="03D146C7"/>
    <w:rsid w:val="03D212C4"/>
    <w:rsid w:val="03D36DC4"/>
    <w:rsid w:val="03D572E0"/>
    <w:rsid w:val="03D64D06"/>
    <w:rsid w:val="03D667B3"/>
    <w:rsid w:val="03D70E3E"/>
    <w:rsid w:val="03D76718"/>
    <w:rsid w:val="03D80566"/>
    <w:rsid w:val="03D8559F"/>
    <w:rsid w:val="03D922B6"/>
    <w:rsid w:val="03DA0CD7"/>
    <w:rsid w:val="03DA28A5"/>
    <w:rsid w:val="03DA653F"/>
    <w:rsid w:val="03DB0ABE"/>
    <w:rsid w:val="03DB27BB"/>
    <w:rsid w:val="03DC1CB0"/>
    <w:rsid w:val="03DD68D1"/>
    <w:rsid w:val="03DF3F1E"/>
    <w:rsid w:val="03DF54A2"/>
    <w:rsid w:val="03DF5EB8"/>
    <w:rsid w:val="03E069B5"/>
    <w:rsid w:val="03E114BD"/>
    <w:rsid w:val="03E24135"/>
    <w:rsid w:val="03E24DB6"/>
    <w:rsid w:val="03E36E1C"/>
    <w:rsid w:val="03E410C5"/>
    <w:rsid w:val="03E52C78"/>
    <w:rsid w:val="03E576DF"/>
    <w:rsid w:val="03E625B8"/>
    <w:rsid w:val="03E6677B"/>
    <w:rsid w:val="03E94074"/>
    <w:rsid w:val="03EC0EBF"/>
    <w:rsid w:val="03EF0EBE"/>
    <w:rsid w:val="03F0278A"/>
    <w:rsid w:val="03F147DD"/>
    <w:rsid w:val="03F238DA"/>
    <w:rsid w:val="03F23D84"/>
    <w:rsid w:val="03F32700"/>
    <w:rsid w:val="03F551DB"/>
    <w:rsid w:val="03F57FEC"/>
    <w:rsid w:val="03F61465"/>
    <w:rsid w:val="03F6182A"/>
    <w:rsid w:val="03F801A9"/>
    <w:rsid w:val="03F83EF3"/>
    <w:rsid w:val="03F96793"/>
    <w:rsid w:val="03FA1E5A"/>
    <w:rsid w:val="03FA5055"/>
    <w:rsid w:val="03FB5C2F"/>
    <w:rsid w:val="03FB73F1"/>
    <w:rsid w:val="03FE65DE"/>
    <w:rsid w:val="03FF67A8"/>
    <w:rsid w:val="04001AD9"/>
    <w:rsid w:val="04007A95"/>
    <w:rsid w:val="0402026A"/>
    <w:rsid w:val="040220A3"/>
    <w:rsid w:val="040224DA"/>
    <w:rsid w:val="040309A2"/>
    <w:rsid w:val="04031F74"/>
    <w:rsid w:val="04034776"/>
    <w:rsid w:val="040763A3"/>
    <w:rsid w:val="040A2566"/>
    <w:rsid w:val="040B23BC"/>
    <w:rsid w:val="040C0E3D"/>
    <w:rsid w:val="040C286F"/>
    <w:rsid w:val="040D611A"/>
    <w:rsid w:val="040D6497"/>
    <w:rsid w:val="040D7259"/>
    <w:rsid w:val="040F2427"/>
    <w:rsid w:val="040F5E6C"/>
    <w:rsid w:val="041001E9"/>
    <w:rsid w:val="041037BA"/>
    <w:rsid w:val="0410689E"/>
    <w:rsid w:val="041117DB"/>
    <w:rsid w:val="04133F43"/>
    <w:rsid w:val="041424CD"/>
    <w:rsid w:val="04146F02"/>
    <w:rsid w:val="0415595D"/>
    <w:rsid w:val="0415790A"/>
    <w:rsid w:val="0416329C"/>
    <w:rsid w:val="041807C2"/>
    <w:rsid w:val="04181470"/>
    <w:rsid w:val="04190184"/>
    <w:rsid w:val="041A0F84"/>
    <w:rsid w:val="041A6D1B"/>
    <w:rsid w:val="041B612D"/>
    <w:rsid w:val="041C35C6"/>
    <w:rsid w:val="041C6331"/>
    <w:rsid w:val="041D1E89"/>
    <w:rsid w:val="041D2A8E"/>
    <w:rsid w:val="041D4980"/>
    <w:rsid w:val="0421673E"/>
    <w:rsid w:val="042207CE"/>
    <w:rsid w:val="04251728"/>
    <w:rsid w:val="04252A4D"/>
    <w:rsid w:val="042732BC"/>
    <w:rsid w:val="042A7479"/>
    <w:rsid w:val="042E655A"/>
    <w:rsid w:val="043053CA"/>
    <w:rsid w:val="043658D0"/>
    <w:rsid w:val="04367142"/>
    <w:rsid w:val="04376674"/>
    <w:rsid w:val="04380B88"/>
    <w:rsid w:val="04381486"/>
    <w:rsid w:val="04386136"/>
    <w:rsid w:val="04397BFE"/>
    <w:rsid w:val="043B467F"/>
    <w:rsid w:val="043B6547"/>
    <w:rsid w:val="043C1C32"/>
    <w:rsid w:val="043D762B"/>
    <w:rsid w:val="043D7DE2"/>
    <w:rsid w:val="043E2224"/>
    <w:rsid w:val="043F3437"/>
    <w:rsid w:val="04402E26"/>
    <w:rsid w:val="04411D70"/>
    <w:rsid w:val="04420D3E"/>
    <w:rsid w:val="0442398A"/>
    <w:rsid w:val="04423AA0"/>
    <w:rsid w:val="044459BC"/>
    <w:rsid w:val="04462F7E"/>
    <w:rsid w:val="0447759C"/>
    <w:rsid w:val="044936B7"/>
    <w:rsid w:val="044B73B2"/>
    <w:rsid w:val="044D28CE"/>
    <w:rsid w:val="044D580F"/>
    <w:rsid w:val="044D6A87"/>
    <w:rsid w:val="044E705E"/>
    <w:rsid w:val="04515EA0"/>
    <w:rsid w:val="045478D4"/>
    <w:rsid w:val="045925B8"/>
    <w:rsid w:val="0459428C"/>
    <w:rsid w:val="04597B66"/>
    <w:rsid w:val="045C4323"/>
    <w:rsid w:val="045C64A7"/>
    <w:rsid w:val="045D7BA0"/>
    <w:rsid w:val="045F2081"/>
    <w:rsid w:val="04602087"/>
    <w:rsid w:val="04613328"/>
    <w:rsid w:val="046155EF"/>
    <w:rsid w:val="04620589"/>
    <w:rsid w:val="04625F30"/>
    <w:rsid w:val="04636795"/>
    <w:rsid w:val="04655DE5"/>
    <w:rsid w:val="04680757"/>
    <w:rsid w:val="046E1DFA"/>
    <w:rsid w:val="046F13E4"/>
    <w:rsid w:val="04702891"/>
    <w:rsid w:val="04711B6D"/>
    <w:rsid w:val="04731B77"/>
    <w:rsid w:val="0473324F"/>
    <w:rsid w:val="04736C4B"/>
    <w:rsid w:val="04745C8D"/>
    <w:rsid w:val="04775778"/>
    <w:rsid w:val="047870E2"/>
    <w:rsid w:val="047A1FC0"/>
    <w:rsid w:val="047A58FA"/>
    <w:rsid w:val="04800F30"/>
    <w:rsid w:val="04803FAE"/>
    <w:rsid w:val="048259B2"/>
    <w:rsid w:val="04836414"/>
    <w:rsid w:val="04852741"/>
    <w:rsid w:val="048635EB"/>
    <w:rsid w:val="04876B1E"/>
    <w:rsid w:val="04891352"/>
    <w:rsid w:val="048C2D78"/>
    <w:rsid w:val="048F448B"/>
    <w:rsid w:val="04927F1B"/>
    <w:rsid w:val="04932AB9"/>
    <w:rsid w:val="04957AD8"/>
    <w:rsid w:val="049761B5"/>
    <w:rsid w:val="049C0BC2"/>
    <w:rsid w:val="049C7C2C"/>
    <w:rsid w:val="049D265D"/>
    <w:rsid w:val="049D3846"/>
    <w:rsid w:val="049E1073"/>
    <w:rsid w:val="04A16CCB"/>
    <w:rsid w:val="04A23923"/>
    <w:rsid w:val="04A44F19"/>
    <w:rsid w:val="04A60EAB"/>
    <w:rsid w:val="04A61E9D"/>
    <w:rsid w:val="04A85723"/>
    <w:rsid w:val="04AA2005"/>
    <w:rsid w:val="04AB710B"/>
    <w:rsid w:val="04AB7D9B"/>
    <w:rsid w:val="04AD0BA2"/>
    <w:rsid w:val="04AD2DD7"/>
    <w:rsid w:val="04AE29D7"/>
    <w:rsid w:val="04AE3137"/>
    <w:rsid w:val="04AF585E"/>
    <w:rsid w:val="04B1361B"/>
    <w:rsid w:val="04B2051F"/>
    <w:rsid w:val="04B4050D"/>
    <w:rsid w:val="04B4374B"/>
    <w:rsid w:val="04B53DF6"/>
    <w:rsid w:val="04B56688"/>
    <w:rsid w:val="04B91AB4"/>
    <w:rsid w:val="04BD37D7"/>
    <w:rsid w:val="04BE4229"/>
    <w:rsid w:val="04C1053C"/>
    <w:rsid w:val="04C200B6"/>
    <w:rsid w:val="04C449C3"/>
    <w:rsid w:val="04C53820"/>
    <w:rsid w:val="04C843C4"/>
    <w:rsid w:val="04C962A4"/>
    <w:rsid w:val="04C966A0"/>
    <w:rsid w:val="04CA2D1D"/>
    <w:rsid w:val="04CA5166"/>
    <w:rsid w:val="04CB1889"/>
    <w:rsid w:val="04CD0486"/>
    <w:rsid w:val="04CD3675"/>
    <w:rsid w:val="04CE5817"/>
    <w:rsid w:val="04CF3BAE"/>
    <w:rsid w:val="04D23932"/>
    <w:rsid w:val="04D4291A"/>
    <w:rsid w:val="04D56457"/>
    <w:rsid w:val="04D628BC"/>
    <w:rsid w:val="04D6502C"/>
    <w:rsid w:val="04D77933"/>
    <w:rsid w:val="04D817BA"/>
    <w:rsid w:val="04D951A7"/>
    <w:rsid w:val="04DA6F33"/>
    <w:rsid w:val="04DB5414"/>
    <w:rsid w:val="04DD58E5"/>
    <w:rsid w:val="04E05114"/>
    <w:rsid w:val="04E17A62"/>
    <w:rsid w:val="04E229B9"/>
    <w:rsid w:val="04E37258"/>
    <w:rsid w:val="04E44884"/>
    <w:rsid w:val="04E50A5F"/>
    <w:rsid w:val="04E51427"/>
    <w:rsid w:val="04E8025D"/>
    <w:rsid w:val="04E9267F"/>
    <w:rsid w:val="04E9421F"/>
    <w:rsid w:val="04E97A62"/>
    <w:rsid w:val="04EE6F76"/>
    <w:rsid w:val="04EE709C"/>
    <w:rsid w:val="04EF53C6"/>
    <w:rsid w:val="04F05198"/>
    <w:rsid w:val="04F052EF"/>
    <w:rsid w:val="04F11CB0"/>
    <w:rsid w:val="04F37102"/>
    <w:rsid w:val="04F65726"/>
    <w:rsid w:val="04F660C3"/>
    <w:rsid w:val="04F72065"/>
    <w:rsid w:val="04F91C31"/>
    <w:rsid w:val="04FA6AC6"/>
    <w:rsid w:val="04FB31EC"/>
    <w:rsid w:val="04FD4AA5"/>
    <w:rsid w:val="050043FB"/>
    <w:rsid w:val="05005140"/>
    <w:rsid w:val="05005702"/>
    <w:rsid w:val="05021FF6"/>
    <w:rsid w:val="050507E9"/>
    <w:rsid w:val="05072C85"/>
    <w:rsid w:val="05074252"/>
    <w:rsid w:val="05084B13"/>
    <w:rsid w:val="050A354D"/>
    <w:rsid w:val="050B217A"/>
    <w:rsid w:val="050B48C0"/>
    <w:rsid w:val="050C3CCE"/>
    <w:rsid w:val="050C3DB9"/>
    <w:rsid w:val="050C77A0"/>
    <w:rsid w:val="050E01CC"/>
    <w:rsid w:val="050F3D9A"/>
    <w:rsid w:val="051039C0"/>
    <w:rsid w:val="05116E24"/>
    <w:rsid w:val="05142751"/>
    <w:rsid w:val="05163EB3"/>
    <w:rsid w:val="05174604"/>
    <w:rsid w:val="051758D3"/>
    <w:rsid w:val="051A5CF4"/>
    <w:rsid w:val="051B577F"/>
    <w:rsid w:val="051C5AC8"/>
    <w:rsid w:val="051D3957"/>
    <w:rsid w:val="051D4B70"/>
    <w:rsid w:val="051F530F"/>
    <w:rsid w:val="052152F1"/>
    <w:rsid w:val="0528326C"/>
    <w:rsid w:val="05294CEF"/>
    <w:rsid w:val="052A70D8"/>
    <w:rsid w:val="052B2130"/>
    <w:rsid w:val="052C0C46"/>
    <w:rsid w:val="052D79F7"/>
    <w:rsid w:val="052E1641"/>
    <w:rsid w:val="052F3320"/>
    <w:rsid w:val="052F66E5"/>
    <w:rsid w:val="0533111A"/>
    <w:rsid w:val="05333F79"/>
    <w:rsid w:val="05334A65"/>
    <w:rsid w:val="053353DA"/>
    <w:rsid w:val="053568C8"/>
    <w:rsid w:val="05357837"/>
    <w:rsid w:val="0537056B"/>
    <w:rsid w:val="05381391"/>
    <w:rsid w:val="05385D7A"/>
    <w:rsid w:val="05387E72"/>
    <w:rsid w:val="053A16D9"/>
    <w:rsid w:val="053C5559"/>
    <w:rsid w:val="053F758D"/>
    <w:rsid w:val="053F778E"/>
    <w:rsid w:val="054127B3"/>
    <w:rsid w:val="05430C6D"/>
    <w:rsid w:val="05437DA5"/>
    <w:rsid w:val="05455B98"/>
    <w:rsid w:val="05496608"/>
    <w:rsid w:val="054A0C46"/>
    <w:rsid w:val="054B0050"/>
    <w:rsid w:val="054B3F63"/>
    <w:rsid w:val="054B5C60"/>
    <w:rsid w:val="054D0D9E"/>
    <w:rsid w:val="054D141B"/>
    <w:rsid w:val="054F07BC"/>
    <w:rsid w:val="054F2670"/>
    <w:rsid w:val="055009A4"/>
    <w:rsid w:val="055063D7"/>
    <w:rsid w:val="05520C12"/>
    <w:rsid w:val="055334F1"/>
    <w:rsid w:val="0553358B"/>
    <w:rsid w:val="0553484B"/>
    <w:rsid w:val="05534A39"/>
    <w:rsid w:val="05541B38"/>
    <w:rsid w:val="05550A32"/>
    <w:rsid w:val="05566AB2"/>
    <w:rsid w:val="05567CA2"/>
    <w:rsid w:val="05571154"/>
    <w:rsid w:val="055765F3"/>
    <w:rsid w:val="0559557A"/>
    <w:rsid w:val="055D1648"/>
    <w:rsid w:val="055E3D31"/>
    <w:rsid w:val="055F4B90"/>
    <w:rsid w:val="0560285A"/>
    <w:rsid w:val="056028B4"/>
    <w:rsid w:val="056324D7"/>
    <w:rsid w:val="05637F93"/>
    <w:rsid w:val="05650AF3"/>
    <w:rsid w:val="056516C0"/>
    <w:rsid w:val="056606C3"/>
    <w:rsid w:val="05665938"/>
    <w:rsid w:val="05675E61"/>
    <w:rsid w:val="05677695"/>
    <w:rsid w:val="056878AD"/>
    <w:rsid w:val="05687C03"/>
    <w:rsid w:val="05690FDE"/>
    <w:rsid w:val="056A5913"/>
    <w:rsid w:val="056A7B55"/>
    <w:rsid w:val="05717397"/>
    <w:rsid w:val="057272C9"/>
    <w:rsid w:val="05730836"/>
    <w:rsid w:val="05736923"/>
    <w:rsid w:val="05743FA0"/>
    <w:rsid w:val="0575184C"/>
    <w:rsid w:val="05754007"/>
    <w:rsid w:val="0576115C"/>
    <w:rsid w:val="057B282E"/>
    <w:rsid w:val="057B3A16"/>
    <w:rsid w:val="057E09F4"/>
    <w:rsid w:val="057E4920"/>
    <w:rsid w:val="057E6031"/>
    <w:rsid w:val="058014FE"/>
    <w:rsid w:val="058059E6"/>
    <w:rsid w:val="058074CB"/>
    <w:rsid w:val="0581398C"/>
    <w:rsid w:val="05837BE0"/>
    <w:rsid w:val="05846B73"/>
    <w:rsid w:val="05856F3E"/>
    <w:rsid w:val="05862E5F"/>
    <w:rsid w:val="0588261D"/>
    <w:rsid w:val="058941D2"/>
    <w:rsid w:val="058B0526"/>
    <w:rsid w:val="058B46BF"/>
    <w:rsid w:val="058C1A0E"/>
    <w:rsid w:val="058C2CBD"/>
    <w:rsid w:val="058E493A"/>
    <w:rsid w:val="05912CD6"/>
    <w:rsid w:val="05912F9F"/>
    <w:rsid w:val="05917B81"/>
    <w:rsid w:val="059377F4"/>
    <w:rsid w:val="05946E5A"/>
    <w:rsid w:val="05956DA2"/>
    <w:rsid w:val="05960906"/>
    <w:rsid w:val="059864C3"/>
    <w:rsid w:val="05991754"/>
    <w:rsid w:val="059B193D"/>
    <w:rsid w:val="059B6C8D"/>
    <w:rsid w:val="059D3E8B"/>
    <w:rsid w:val="059E0B24"/>
    <w:rsid w:val="05A07119"/>
    <w:rsid w:val="05A16CE7"/>
    <w:rsid w:val="05A2219F"/>
    <w:rsid w:val="05A23E04"/>
    <w:rsid w:val="05A41410"/>
    <w:rsid w:val="05A71051"/>
    <w:rsid w:val="05A82230"/>
    <w:rsid w:val="05A86C0F"/>
    <w:rsid w:val="05A915D7"/>
    <w:rsid w:val="05A93A95"/>
    <w:rsid w:val="05AC3D25"/>
    <w:rsid w:val="05AE1395"/>
    <w:rsid w:val="05B11C42"/>
    <w:rsid w:val="05B202C8"/>
    <w:rsid w:val="05B2147B"/>
    <w:rsid w:val="05B27410"/>
    <w:rsid w:val="05B35A52"/>
    <w:rsid w:val="05B51FE6"/>
    <w:rsid w:val="05B74C13"/>
    <w:rsid w:val="05B86D65"/>
    <w:rsid w:val="05B9138E"/>
    <w:rsid w:val="05BA507F"/>
    <w:rsid w:val="05BA72FD"/>
    <w:rsid w:val="05BB05E4"/>
    <w:rsid w:val="05BB58E2"/>
    <w:rsid w:val="05BC2099"/>
    <w:rsid w:val="05BD0B00"/>
    <w:rsid w:val="05BD5FC4"/>
    <w:rsid w:val="05BE35E9"/>
    <w:rsid w:val="05BF1658"/>
    <w:rsid w:val="05C12C0E"/>
    <w:rsid w:val="05C1388E"/>
    <w:rsid w:val="05C376C8"/>
    <w:rsid w:val="05C734AD"/>
    <w:rsid w:val="05C863FA"/>
    <w:rsid w:val="05CA3C04"/>
    <w:rsid w:val="05CB2D07"/>
    <w:rsid w:val="05CB4111"/>
    <w:rsid w:val="05CB7D9A"/>
    <w:rsid w:val="05CC6A0E"/>
    <w:rsid w:val="05CE6A13"/>
    <w:rsid w:val="05CF4C00"/>
    <w:rsid w:val="05D06300"/>
    <w:rsid w:val="05D07D71"/>
    <w:rsid w:val="05D13A67"/>
    <w:rsid w:val="05D151DB"/>
    <w:rsid w:val="05D20DC8"/>
    <w:rsid w:val="05D36EB5"/>
    <w:rsid w:val="05D37377"/>
    <w:rsid w:val="05D4052E"/>
    <w:rsid w:val="05D474CA"/>
    <w:rsid w:val="05D5201B"/>
    <w:rsid w:val="05D60A10"/>
    <w:rsid w:val="05D83DE9"/>
    <w:rsid w:val="05D91058"/>
    <w:rsid w:val="05DA16E8"/>
    <w:rsid w:val="05DB48F5"/>
    <w:rsid w:val="05DB5E34"/>
    <w:rsid w:val="05DC53C1"/>
    <w:rsid w:val="05DD7AD4"/>
    <w:rsid w:val="05DE4253"/>
    <w:rsid w:val="05DE46EB"/>
    <w:rsid w:val="05DE6DFB"/>
    <w:rsid w:val="05E01FB1"/>
    <w:rsid w:val="05E0212B"/>
    <w:rsid w:val="05E14F43"/>
    <w:rsid w:val="05E3323E"/>
    <w:rsid w:val="05E40100"/>
    <w:rsid w:val="05E4442D"/>
    <w:rsid w:val="05E4715E"/>
    <w:rsid w:val="05E60039"/>
    <w:rsid w:val="05E742AB"/>
    <w:rsid w:val="05E83399"/>
    <w:rsid w:val="05E86398"/>
    <w:rsid w:val="05EA1C6A"/>
    <w:rsid w:val="05EA549C"/>
    <w:rsid w:val="05EB6886"/>
    <w:rsid w:val="05EC7A14"/>
    <w:rsid w:val="05ED367A"/>
    <w:rsid w:val="05EF3A85"/>
    <w:rsid w:val="05EF5E9B"/>
    <w:rsid w:val="05F01779"/>
    <w:rsid w:val="05F076C1"/>
    <w:rsid w:val="05F07E9A"/>
    <w:rsid w:val="05F26ECE"/>
    <w:rsid w:val="05F3328E"/>
    <w:rsid w:val="05F622EA"/>
    <w:rsid w:val="05FA1147"/>
    <w:rsid w:val="05FA4217"/>
    <w:rsid w:val="05FA53A7"/>
    <w:rsid w:val="05FA70DD"/>
    <w:rsid w:val="05FA7F62"/>
    <w:rsid w:val="05FC1C7D"/>
    <w:rsid w:val="05FD2918"/>
    <w:rsid w:val="05FE480F"/>
    <w:rsid w:val="060239C2"/>
    <w:rsid w:val="060303DE"/>
    <w:rsid w:val="060A49F7"/>
    <w:rsid w:val="060A5200"/>
    <w:rsid w:val="060C4606"/>
    <w:rsid w:val="060C5DB7"/>
    <w:rsid w:val="060D0FDA"/>
    <w:rsid w:val="060D24B5"/>
    <w:rsid w:val="0610167C"/>
    <w:rsid w:val="0611292D"/>
    <w:rsid w:val="06125BED"/>
    <w:rsid w:val="06137729"/>
    <w:rsid w:val="06140DE1"/>
    <w:rsid w:val="06154CEF"/>
    <w:rsid w:val="061A60BC"/>
    <w:rsid w:val="061B65E2"/>
    <w:rsid w:val="061C2717"/>
    <w:rsid w:val="061D7C12"/>
    <w:rsid w:val="061E0959"/>
    <w:rsid w:val="061F14C2"/>
    <w:rsid w:val="061F1CE8"/>
    <w:rsid w:val="06203347"/>
    <w:rsid w:val="062073CA"/>
    <w:rsid w:val="06220791"/>
    <w:rsid w:val="0622565E"/>
    <w:rsid w:val="06226B75"/>
    <w:rsid w:val="062623F2"/>
    <w:rsid w:val="06276D6D"/>
    <w:rsid w:val="06292E76"/>
    <w:rsid w:val="062B429A"/>
    <w:rsid w:val="062B6126"/>
    <w:rsid w:val="062C52F2"/>
    <w:rsid w:val="062D2C22"/>
    <w:rsid w:val="062E48E2"/>
    <w:rsid w:val="062E5B55"/>
    <w:rsid w:val="062F4B49"/>
    <w:rsid w:val="06300601"/>
    <w:rsid w:val="063069FD"/>
    <w:rsid w:val="06315E76"/>
    <w:rsid w:val="0632394B"/>
    <w:rsid w:val="06327024"/>
    <w:rsid w:val="06335120"/>
    <w:rsid w:val="06343BBF"/>
    <w:rsid w:val="06375E79"/>
    <w:rsid w:val="063837C4"/>
    <w:rsid w:val="063962D3"/>
    <w:rsid w:val="063B0184"/>
    <w:rsid w:val="063B3058"/>
    <w:rsid w:val="063E6F57"/>
    <w:rsid w:val="063F57DD"/>
    <w:rsid w:val="06412F55"/>
    <w:rsid w:val="0642302D"/>
    <w:rsid w:val="06444F8C"/>
    <w:rsid w:val="064517DE"/>
    <w:rsid w:val="06453D63"/>
    <w:rsid w:val="06456DFB"/>
    <w:rsid w:val="0648242F"/>
    <w:rsid w:val="064C7895"/>
    <w:rsid w:val="064F256B"/>
    <w:rsid w:val="065121F8"/>
    <w:rsid w:val="06556004"/>
    <w:rsid w:val="06574264"/>
    <w:rsid w:val="065821B6"/>
    <w:rsid w:val="06583C6D"/>
    <w:rsid w:val="065855AC"/>
    <w:rsid w:val="065971A6"/>
    <w:rsid w:val="065A57A9"/>
    <w:rsid w:val="065B27C4"/>
    <w:rsid w:val="065B4624"/>
    <w:rsid w:val="065E19D1"/>
    <w:rsid w:val="065E6A83"/>
    <w:rsid w:val="065F31A2"/>
    <w:rsid w:val="065F5D0C"/>
    <w:rsid w:val="06610D4B"/>
    <w:rsid w:val="06620094"/>
    <w:rsid w:val="066272FB"/>
    <w:rsid w:val="06627606"/>
    <w:rsid w:val="06635521"/>
    <w:rsid w:val="066426B6"/>
    <w:rsid w:val="066442BD"/>
    <w:rsid w:val="066448B1"/>
    <w:rsid w:val="06660AA7"/>
    <w:rsid w:val="06672A5D"/>
    <w:rsid w:val="06694084"/>
    <w:rsid w:val="066B2747"/>
    <w:rsid w:val="066C2845"/>
    <w:rsid w:val="066D0BB6"/>
    <w:rsid w:val="066E0685"/>
    <w:rsid w:val="066E2AEE"/>
    <w:rsid w:val="066E3F05"/>
    <w:rsid w:val="066F0B98"/>
    <w:rsid w:val="06727290"/>
    <w:rsid w:val="06732D0C"/>
    <w:rsid w:val="067824BC"/>
    <w:rsid w:val="06784698"/>
    <w:rsid w:val="06790501"/>
    <w:rsid w:val="067B583D"/>
    <w:rsid w:val="067E04CA"/>
    <w:rsid w:val="067E2E93"/>
    <w:rsid w:val="067E6C73"/>
    <w:rsid w:val="067F048B"/>
    <w:rsid w:val="06805DFE"/>
    <w:rsid w:val="06810F1A"/>
    <w:rsid w:val="0683361E"/>
    <w:rsid w:val="0684204F"/>
    <w:rsid w:val="068446D5"/>
    <w:rsid w:val="06845D2F"/>
    <w:rsid w:val="068503D4"/>
    <w:rsid w:val="0685330D"/>
    <w:rsid w:val="06863524"/>
    <w:rsid w:val="0686792E"/>
    <w:rsid w:val="0689335A"/>
    <w:rsid w:val="068C6475"/>
    <w:rsid w:val="068D6594"/>
    <w:rsid w:val="068D7187"/>
    <w:rsid w:val="068F2F9A"/>
    <w:rsid w:val="068F3DE6"/>
    <w:rsid w:val="0690108C"/>
    <w:rsid w:val="06931C37"/>
    <w:rsid w:val="06952B31"/>
    <w:rsid w:val="069606E9"/>
    <w:rsid w:val="06962380"/>
    <w:rsid w:val="06964D40"/>
    <w:rsid w:val="069757CC"/>
    <w:rsid w:val="06983832"/>
    <w:rsid w:val="069B72B7"/>
    <w:rsid w:val="069D7E39"/>
    <w:rsid w:val="06A12C21"/>
    <w:rsid w:val="06A2290E"/>
    <w:rsid w:val="06A27B72"/>
    <w:rsid w:val="06A41051"/>
    <w:rsid w:val="06A457CD"/>
    <w:rsid w:val="06A71154"/>
    <w:rsid w:val="06A75DC8"/>
    <w:rsid w:val="06A77D37"/>
    <w:rsid w:val="06A77F25"/>
    <w:rsid w:val="06A8276C"/>
    <w:rsid w:val="06AA21CB"/>
    <w:rsid w:val="06AB5D32"/>
    <w:rsid w:val="06AD3B3D"/>
    <w:rsid w:val="06AE06A2"/>
    <w:rsid w:val="06AF0380"/>
    <w:rsid w:val="06AF6FAA"/>
    <w:rsid w:val="06B00282"/>
    <w:rsid w:val="06B05940"/>
    <w:rsid w:val="06B22B77"/>
    <w:rsid w:val="06B40333"/>
    <w:rsid w:val="06B4484F"/>
    <w:rsid w:val="06B52F7A"/>
    <w:rsid w:val="06B55066"/>
    <w:rsid w:val="06B57251"/>
    <w:rsid w:val="06B65502"/>
    <w:rsid w:val="06B6767A"/>
    <w:rsid w:val="06B74841"/>
    <w:rsid w:val="06B83451"/>
    <w:rsid w:val="06B97BE6"/>
    <w:rsid w:val="06BA561D"/>
    <w:rsid w:val="06BC0783"/>
    <w:rsid w:val="06C7057E"/>
    <w:rsid w:val="06C71A7B"/>
    <w:rsid w:val="06C720C5"/>
    <w:rsid w:val="06C73148"/>
    <w:rsid w:val="06CA35CE"/>
    <w:rsid w:val="06CC1267"/>
    <w:rsid w:val="06CC3C14"/>
    <w:rsid w:val="06CC61DF"/>
    <w:rsid w:val="06CE663C"/>
    <w:rsid w:val="06CF0BD2"/>
    <w:rsid w:val="06CF3B32"/>
    <w:rsid w:val="06CF58AA"/>
    <w:rsid w:val="06CF6D67"/>
    <w:rsid w:val="06D34C22"/>
    <w:rsid w:val="06D801C9"/>
    <w:rsid w:val="06D9065F"/>
    <w:rsid w:val="06D92D38"/>
    <w:rsid w:val="06D97CF1"/>
    <w:rsid w:val="06DC0184"/>
    <w:rsid w:val="06DD3DB6"/>
    <w:rsid w:val="06DE1D1F"/>
    <w:rsid w:val="06DE7785"/>
    <w:rsid w:val="06DF1A41"/>
    <w:rsid w:val="06DF2732"/>
    <w:rsid w:val="06DF5912"/>
    <w:rsid w:val="06DF6D95"/>
    <w:rsid w:val="06E248FC"/>
    <w:rsid w:val="06E250BE"/>
    <w:rsid w:val="06E349C8"/>
    <w:rsid w:val="06E34E0C"/>
    <w:rsid w:val="06E41968"/>
    <w:rsid w:val="06E57CC5"/>
    <w:rsid w:val="06E62E55"/>
    <w:rsid w:val="06E75818"/>
    <w:rsid w:val="06EA7534"/>
    <w:rsid w:val="06EB489E"/>
    <w:rsid w:val="06EC5ECF"/>
    <w:rsid w:val="06ED0D8A"/>
    <w:rsid w:val="06ED2CBF"/>
    <w:rsid w:val="06ED4E0C"/>
    <w:rsid w:val="06EE1D1F"/>
    <w:rsid w:val="06EE41F9"/>
    <w:rsid w:val="06EF3944"/>
    <w:rsid w:val="06EF41DA"/>
    <w:rsid w:val="06F0410C"/>
    <w:rsid w:val="06F307EE"/>
    <w:rsid w:val="06F333EC"/>
    <w:rsid w:val="06F37D87"/>
    <w:rsid w:val="06F41648"/>
    <w:rsid w:val="06F53255"/>
    <w:rsid w:val="06F62AA6"/>
    <w:rsid w:val="06F642DE"/>
    <w:rsid w:val="06F9050E"/>
    <w:rsid w:val="06F946D3"/>
    <w:rsid w:val="06F956F3"/>
    <w:rsid w:val="06FB3D62"/>
    <w:rsid w:val="06FC3FE6"/>
    <w:rsid w:val="06FC5E25"/>
    <w:rsid w:val="06FD63E5"/>
    <w:rsid w:val="06FE0CC5"/>
    <w:rsid w:val="070039FE"/>
    <w:rsid w:val="07007548"/>
    <w:rsid w:val="07010B10"/>
    <w:rsid w:val="07012092"/>
    <w:rsid w:val="07012AAE"/>
    <w:rsid w:val="07050563"/>
    <w:rsid w:val="07064943"/>
    <w:rsid w:val="070751E4"/>
    <w:rsid w:val="070C028B"/>
    <w:rsid w:val="070C12F3"/>
    <w:rsid w:val="070D192B"/>
    <w:rsid w:val="070D73B8"/>
    <w:rsid w:val="070E11AA"/>
    <w:rsid w:val="070F72AE"/>
    <w:rsid w:val="0710511F"/>
    <w:rsid w:val="07120766"/>
    <w:rsid w:val="0712088F"/>
    <w:rsid w:val="07134035"/>
    <w:rsid w:val="07140F73"/>
    <w:rsid w:val="07143A91"/>
    <w:rsid w:val="0717096F"/>
    <w:rsid w:val="0719528F"/>
    <w:rsid w:val="071C30DB"/>
    <w:rsid w:val="071C420B"/>
    <w:rsid w:val="071D50F7"/>
    <w:rsid w:val="071E42DA"/>
    <w:rsid w:val="071F2AE3"/>
    <w:rsid w:val="072279A4"/>
    <w:rsid w:val="072428BF"/>
    <w:rsid w:val="07262505"/>
    <w:rsid w:val="07291E63"/>
    <w:rsid w:val="0729394C"/>
    <w:rsid w:val="07294A0A"/>
    <w:rsid w:val="072A4490"/>
    <w:rsid w:val="072B3BC2"/>
    <w:rsid w:val="072C6970"/>
    <w:rsid w:val="072F0195"/>
    <w:rsid w:val="07304983"/>
    <w:rsid w:val="07323F15"/>
    <w:rsid w:val="07331155"/>
    <w:rsid w:val="07334E12"/>
    <w:rsid w:val="07350CEC"/>
    <w:rsid w:val="0736608B"/>
    <w:rsid w:val="07380CE1"/>
    <w:rsid w:val="07381643"/>
    <w:rsid w:val="07385B55"/>
    <w:rsid w:val="07385F41"/>
    <w:rsid w:val="07387DCC"/>
    <w:rsid w:val="0739435B"/>
    <w:rsid w:val="07394BCC"/>
    <w:rsid w:val="073A1B69"/>
    <w:rsid w:val="073C24DC"/>
    <w:rsid w:val="073D74B4"/>
    <w:rsid w:val="073E1E53"/>
    <w:rsid w:val="073E74BE"/>
    <w:rsid w:val="073F03D2"/>
    <w:rsid w:val="073F1E49"/>
    <w:rsid w:val="07402325"/>
    <w:rsid w:val="0741491B"/>
    <w:rsid w:val="074211EE"/>
    <w:rsid w:val="07424136"/>
    <w:rsid w:val="0744702A"/>
    <w:rsid w:val="074654BF"/>
    <w:rsid w:val="07476A05"/>
    <w:rsid w:val="074776A9"/>
    <w:rsid w:val="074B3D27"/>
    <w:rsid w:val="074C416B"/>
    <w:rsid w:val="074D2E4E"/>
    <w:rsid w:val="074E02E5"/>
    <w:rsid w:val="074E04D0"/>
    <w:rsid w:val="074E2028"/>
    <w:rsid w:val="07501001"/>
    <w:rsid w:val="07534487"/>
    <w:rsid w:val="0754315A"/>
    <w:rsid w:val="075676A2"/>
    <w:rsid w:val="075950CE"/>
    <w:rsid w:val="0759627B"/>
    <w:rsid w:val="075A0512"/>
    <w:rsid w:val="075C1231"/>
    <w:rsid w:val="075C65EA"/>
    <w:rsid w:val="07612D11"/>
    <w:rsid w:val="07615CC4"/>
    <w:rsid w:val="07624D7D"/>
    <w:rsid w:val="07630C87"/>
    <w:rsid w:val="0763708C"/>
    <w:rsid w:val="0767351E"/>
    <w:rsid w:val="07697CD5"/>
    <w:rsid w:val="076A0A75"/>
    <w:rsid w:val="076A6AC8"/>
    <w:rsid w:val="076B21BF"/>
    <w:rsid w:val="076B2E6F"/>
    <w:rsid w:val="076C6385"/>
    <w:rsid w:val="0770291B"/>
    <w:rsid w:val="07742EC3"/>
    <w:rsid w:val="07745B8C"/>
    <w:rsid w:val="07762424"/>
    <w:rsid w:val="07797027"/>
    <w:rsid w:val="077B450F"/>
    <w:rsid w:val="077C3167"/>
    <w:rsid w:val="077D240A"/>
    <w:rsid w:val="077F7AFE"/>
    <w:rsid w:val="07814CFC"/>
    <w:rsid w:val="078178DE"/>
    <w:rsid w:val="0783319E"/>
    <w:rsid w:val="07846F92"/>
    <w:rsid w:val="07852C1A"/>
    <w:rsid w:val="07870968"/>
    <w:rsid w:val="07871431"/>
    <w:rsid w:val="07885647"/>
    <w:rsid w:val="07892F27"/>
    <w:rsid w:val="078977E6"/>
    <w:rsid w:val="078B61A9"/>
    <w:rsid w:val="078B69C3"/>
    <w:rsid w:val="078C275A"/>
    <w:rsid w:val="078C3569"/>
    <w:rsid w:val="078C3D6A"/>
    <w:rsid w:val="078E0AA8"/>
    <w:rsid w:val="078E536D"/>
    <w:rsid w:val="078F1F57"/>
    <w:rsid w:val="0790222E"/>
    <w:rsid w:val="07905794"/>
    <w:rsid w:val="079070E5"/>
    <w:rsid w:val="07907D13"/>
    <w:rsid w:val="079112BE"/>
    <w:rsid w:val="07911D2E"/>
    <w:rsid w:val="0791747E"/>
    <w:rsid w:val="07917DA7"/>
    <w:rsid w:val="07917DFC"/>
    <w:rsid w:val="07922918"/>
    <w:rsid w:val="079502E9"/>
    <w:rsid w:val="0795730A"/>
    <w:rsid w:val="07962A7A"/>
    <w:rsid w:val="07987054"/>
    <w:rsid w:val="079A455B"/>
    <w:rsid w:val="079B6A93"/>
    <w:rsid w:val="079B6C1F"/>
    <w:rsid w:val="07A0076E"/>
    <w:rsid w:val="07A053DF"/>
    <w:rsid w:val="07A30B73"/>
    <w:rsid w:val="07A51911"/>
    <w:rsid w:val="07A92917"/>
    <w:rsid w:val="07A93C42"/>
    <w:rsid w:val="07AA242E"/>
    <w:rsid w:val="07AC7C28"/>
    <w:rsid w:val="07AD6CCC"/>
    <w:rsid w:val="07AE02FD"/>
    <w:rsid w:val="07AF39E1"/>
    <w:rsid w:val="07AF5E0D"/>
    <w:rsid w:val="07B10378"/>
    <w:rsid w:val="07B13926"/>
    <w:rsid w:val="07B17BFE"/>
    <w:rsid w:val="07B2113E"/>
    <w:rsid w:val="07B22E18"/>
    <w:rsid w:val="07B354F8"/>
    <w:rsid w:val="07B35B15"/>
    <w:rsid w:val="07B42092"/>
    <w:rsid w:val="07B51936"/>
    <w:rsid w:val="07B6110F"/>
    <w:rsid w:val="07B6572B"/>
    <w:rsid w:val="07B774BD"/>
    <w:rsid w:val="07B92BAF"/>
    <w:rsid w:val="07B9636B"/>
    <w:rsid w:val="07BA108A"/>
    <w:rsid w:val="07BA5D91"/>
    <w:rsid w:val="07BB7367"/>
    <w:rsid w:val="07BC5ECB"/>
    <w:rsid w:val="07BE2E80"/>
    <w:rsid w:val="07C01F0F"/>
    <w:rsid w:val="07C21B79"/>
    <w:rsid w:val="07C23EED"/>
    <w:rsid w:val="07C34552"/>
    <w:rsid w:val="07C34783"/>
    <w:rsid w:val="07C53FD3"/>
    <w:rsid w:val="07C55147"/>
    <w:rsid w:val="07C93024"/>
    <w:rsid w:val="07C977C5"/>
    <w:rsid w:val="07C97DC3"/>
    <w:rsid w:val="07CA24E6"/>
    <w:rsid w:val="07CA573F"/>
    <w:rsid w:val="07CA7565"/>
    <w:rsid w:val="07CB7B0C"/>
    <w:rsid w:val="07CC382C"/>
    <w:rsid w:val="07CD5B16"/>
    <w:rsid w:val="07CE78ED"/>
    <w:rsid w:val="07D047BC"/>
    <w:rsid w:val="07D0725B"/>
    <w:rsid w:val="07D1392D"/>
    <w:rsid w:val="07D2589B"/>
    <w:rsid w:val="07D477F4"/>
    <w:rsid w:val="07D55CA1"/>
    <w:rsid w:val="07D6467B"/>
    <w:rsid w:val="07D70225"/>
    <w:rsid w:val="07D71031"/>
    <w:rsid w:val="07D83144"/>
    <w:rsid w:val="07D85F35"/>
    <w:rsid w:val="07D93FCB"/>
    <w:rsid w:val="07D97A01"/>
    <w:rsid w:val="07DA16E4"/>
    <w:rsid w:val="07DC761A"/>
    <w:rsid w:val="07DD2223"/>
    <w:rsid w:val="07DE4B7D"/>
    <w:rsid w:val="07E150CC"/>
    <w:rsid w:val="07E1782B"/>
    <w:rsid w:val="07E26219"/>
    <w:rsid w:val="07E44AB3"/>
    <w:rsid w:val="07E60152"/>
    <w:rsid w:val="07E65A75"/>
    <w:rsid w:val="07E74CD5"/>
    <w:rsid w:val="07EA2A35"/>
    <w:rsid w:val="07EA2C2F"/>
    <w:rsid w:val="07EA2D39"/>
    <w:rsid w:val="07EA4936"/>
    <w:rsid w:val="07EC47F8"/>
    <w:rsid w:val="07EF7A8E"/>
    <w:rsid w:val="07F164F8"/>
    <w:rsid w:val="07F27B5B"/>
    <w:rsid w:val="07F4237A"/>
    <w:rsid w:val="07F463FE"/>
    <w:rsid w:val="07F570C2"/>
    <w:rsid w:val="07F72A5A"/>
    <w:rsid w:val="07F92C89"/>
    <w:rsid w:val="07FA44FB"/>
    <w:rsid w:val="07FF2FFD"/>
    <w:rsid w:val="07FF525D"/>
    <w:rsid w:val="07FF6A76"/>
    <w:rsid w:val="08004E40"/>
    <w:rsid w:val="08005720"/>
    <w:rsid w:val="08007EDE"/>
    <w:rsid w:val="080258C1"/>
    <w:rsid w:val="080304BE"/>
    <w:rsid w:val="08037D25"/>
    <w:rsid w:val="08056F16"/>
    <w:rsid w:val="08072DF0"/>
    <w:rsid w:val="08080AC3"/>
    <w:rsid w:val="0808166E"/>
    <w:rsid w:val="080B0F02"/>
    <w:rsid w:val="080B16A6"/>
    <w:rsid w:val="080B403B"/>
    <w:rsid w:val="080B66F1"/>
    <w:rsid w:val="080C660A"/>
    <w:rsid w:val="080F1360"/>
    <w:rsid w:val="080F7414"/>
    <w:rsid w:val="08100BB5"/>
    <w:rsid w:val="081126D2"/>
    <w:rsid w:val="08120A5F"/>
    <w:rsid w:val="08126603"/>
    <w:rsid w:val="081328DA"/>
    <w:rsid w:val="0814187F"/>
    <w:rsid w:val="0815123E"/>
    <w:rsid w:val="08181883"/>
    <w:rsid w:val="08183565"/>
    <w:rsid w:val="08192D2D"/>
    <w:rsid w:val="08193EC6"/>
    <w:rsid w:val="081973EB"/>
    <w:rsid w:val="081A5343"/>
    <w:rsid w:val="081B7691"/>
    <w:rsid w:val="081C0A2E"/>
    <w:rsid w:val="081D4146"/>
    <w:rsid w:val="081D7D6C"/>
    <w:rsid w:val="081F169A"/>
    <w:rsid w:val="08254AFA"/>
    <w:rsid w:val="08270CA4"/>
    <w:rsid w:val="08282E28"/>
    <w:rsid w:val="082865A2"/>
    <w:rsid w:val="08290D5B"/>
    <w:rsid w:val="082B7042"/>
    <w:rsid w:val="082D2FEC"/>
    <w:rsid w:val="082D384C"/>
    <w:rsid w:val="082F3632"/>
    <w:rsid w:val="082F45A6"/>
    <w:rsid w:val="082F57CB"/>
    <w:rsid w:val="08300E74"/>
    <w:rsid w:val="08307822"/>
    <w:rsid w:val="0831205A"/>
    <w:rsid w:val="0832399E"/>
    <w:rsid w:val="0835279E"/>
    <w:rsid w:val="08386D49"/>
    <w:rsid w:val="083A7CFF"/>
    <w:rsid w:val="083C2141"/>
    <w:rsid w:val="083C6662"/>
    <w:rsid w:val="083F5E31"/>
    <w:rsid w:val="08405B7D"/>
    <w:rsid w:val="08414D8A"/>
    <w:rsid w:val="084167D4"/>
    <w:rsid w:val="084431E7"/>
    <w:rsid w:val="08457267"/>
    <w:rsid w:val="08484D07"/>
    <w:rsid w:val="084A3279"/>
    <w:rsid w:val="084F32A2"/>
    <w:rsid w:val="08500509"/>
    <w:rsid w:val="085045D8"/>
    <w:rsid w:val="08536EB5"/>
    <w:rsid w:val="085404B0"/>
    <w:rsid w:val="08547B12"/>
    <w:rsid w:val="085529B0"/>
    <w:rsid w:val="08567DE0"/>
    <w:rsid w:val="0857669B"/>
    <w:rsid w:val="085927A4"/>
    <w:rsid w:val="085B2970"/>
    <w:rsid w:val="085C0CC5"/>
    <w:rsid w:val="085C1833"/>
    <w:rsid w:val="085D0726"/>
    <w:rsid w:val="085D473A"/>
    <w:rsid w:val="085E3C48"/>
    <w:rsid w:val="085F2ABC"/>
    <w:rsid w:val="08603161"/>
    <w:rsid w:val="086065B7"/>
    <w:rsid w:val="08615D46"/>
    <w:rsid w:val="086241AA"/>
    <w:rsid w:val="086305A5"/>
    <w:rsid w:val="08637BAF"/>
    <w:rsid w:val="08650FD9"/>
    <w:rsid w:val="08670FA5"/>
    <w:rsid w:val="086724B6"/>
    <w:rsid w:val="08674883"/>
    <w:rsid w:val="08690D62"/>
    <w:rsid w:val="08694E19"/>
    <w:rsid w:val="086C6580"/>
    <w:rsid w:val="086E47A9"/>
    <w:rsid w:val="086E7B50"/>
    <w:rsid w:val="086F0493"/>
    <w:rsid w:val="086F32EB"/>
    <w:rsid w:val="086F5DA6"/>
    <w:rsid w:val="086F7B5E"/>
    <w:rsid w:val="08700524"/>
    <w:rsid w:val="08706EEA"/>
    <w:rsid w:val="0872188A"/>
    <w:rsid w:val="087278AD"/>
    <w:rsid w:val="0873246A"/>
    <w:rsid w:val="08743CF3"/>
    <w:rsid w:val="087450D1"/>
    <w:rsid w:val="08747692"/>
    <w:rsid w:val="08760165"/>
    <w:rsid w:val="08764D5E"/>
    <w:rsid w:val="087874C9"/>
    <w:rsid w:val="08793221"/>
    <w:rsid w:val="087A0D7F"/>
    <w:rsid w:val="087E3F70"/>
    <w:rsid w:val="08837B6B"/>
    <w:rsid w:val="0884593B"/>
    <w:rsid w:val="08860235"/>
    <w:rsid w:val="088611F5"/>
    <w:rsid w:val="088837B7"/>
    <w:rsid w:val="088A0757"/>
    <w:rsid w:val="088B7438"/>
    <w:rsid w:val="088C64AC"/>
    <w:rsid w:val="088D10FC"/>
    <w:rsid w:val="089263C9"/>
    <w:rsid w:val="08930958"/>
    <w:rsid w:val="08936BBC"/>
    <w:rsid w:val="08962542"/>
    <w:rsid w:val="08980EC5"/>
    <w:rsid w:val="08983C41"/>
    <w:rsid w:val="089A1182"/>
    <w:rsid w:val="089A2ACD"/>
    <w:rsid w:val="089E5356"/>
    <w:rsid w:val="089E6B79"/>
    <w:rsid w:val="08A3725D"/>
    <w:rsid w:val="08A45B46"/>
    <w:rsid w:val="08A77D81"/>
    <w:rsid w:val="08A96CC9"/>
    <w:rsid w:val="08AA4863"/>
    <w:rsid w:val="08AB1426"/>
    <w:rsid w:val="08AE6531"/>
    <w:rsid w:val="08AF05B0"/>
    <w:rsid w:val="08B0705B"/>
    <w:rsid w:val="08B22B53"/>
    <w:rsid w:val="08B37A7D"/>
    <w:rsid w:val="08B65ED1"/>
    <w:rsid w:val="08B95EB6"/>
    <w:rsid w:val="08BA10FA"/>
    <w:rsid w:val="08BB286E"/>
    <w:rsid w:val="08BF1C96"/>
    <w:rsid w:val="08C10968"/>
    <w:rsid w:val="08C11363"/>
    <w:rsid w:val="08C12D76"/>
    <w:rsid w:val="08C37476"/>
    <w:rsid w:val="08C4578C"/>
    <w:rsid w:val="08C464E5"/>
    <w:rsid w:val="08C70455"/>
    <w:rsid w:val="08C8114D"/>
    <w:rsid w:val="08CB450B"/>
    <w:rsid w:val="08CE3AB1"/>
    <w:rsid w:val="08D3257E"/>
    <w:rsid w:val="08D461FA"/>
    <w:rsid w:val="08D46F65"/>
    <w:rsid w:val="08D831F8"/>
    <w:rsid w:val="08DA0CE5"/>
    <w:rsid w:val="08DD48A1"/>
    <w:rsid w:val="08DE59C1"/>
    <w:rsid w:val="08DF0C24"/>
    <w:rsid w:val="08DF3304"/>
    <w:rsid w:val="08DF551E"/>
    <w:rsid w:val="08E07816"/>
    <w:rsid w:val="08E130C0"/>
    <w:rsid w:val="08E2357C"/>
    <w:rsid w:val="08E41132"/>
    <w:rsid w:val="08E45AE8"/>
    <w:rsid w:val="08E46701"/>
    <w:rsid w:val="08E47D6F"/>
    <w:rsid w:val="08E556AA"/>
    <w:rsid w:val="08E61136"/>
    <w:rsid w:val="08E61F2B"/>
    <w:rsid w:val="08E622DD"/>
    <w:rsid w:val="08E6415D"/>
    <w:rsid w:val="08E80418"/>
    <w:rsid w:val="08E97043"/>
    <w:rsid w:val="08EA5FD4"/>
    <w:rsid w:val="08EE58BD"/>
    <w:rsid w:val="08EF16DB"/>
    <w:rsid w:val="08EF4A5B"/>
    <w:rsid w:val="08F055B8"/>
    <w:rsid w:val="08F4028F"/>
    <w:rsid w:val="08F470E6"/>
    <w:rsid w:val="08F51939"/>
    <w:rsid w:val="08F62CB4"/>
    <w:rsid w:val="08F80228"/>
    <w:rsid w:val="08F86E99"/>
    <w:rsid w:val="08FD2E84"/>
    <w:rsid w:val="08FD7AFB"/>
    <w:rsid w:val="08FE5655"/>
    <w:rsid w:val="09036185"/>
    <w:rsid w:val="09041AC9"/>
    <w:rsid w:val="0904614F"/>
    <w:rsid w:val="090608AB"/>
    <w:rsid w:val="090631DF"/>
    <w:rsid w:val="09067D86"/>
    <w:rsid w:val="09072D14"/>
    <w:rsid w:val="09082B49"/>
    <w:rsid w:val="09092CFC"/>
    <w:rsid w:val="09093658"/>
    <w:rsid w:val="090964B9"/>
    <w:rsid w:val="090B31D9"/>
    <w:rsid w:val="090B7198"/>
    <w:rsid w:val="090E6536"/>
    <w:rsid w:val="090E753A"/>
    <w:rsid w:val="090F61B7"/>
    <w:rsid w:val="091225ED"/>
    <w:rsid w:val="09141DAA"/>
    <w:rsid w:val="09146DB5"/>
    <w:rsid w:val="0915088A"/>
    <w:rsid w:val="09151340"/>
    <w:rsid w:val="091566DA"/>
    <w:rsid w:val="09165123"/>
    <w:rsid w:val="091703AA"/>
    <w:rsid w:val="09174FAB"/>
    <w:rsid w:val="091901B1"/>
    <w:rsid w:val="091A5898"/>
    <w:rsid w:val="091A75FF"/>
    <w:rsid w:val="091B66A5"/>
    <w:rsid w:val="091C680A"/>
    <w:rsid w:val="091D33DE"/>
    <w:rsid w:val="09206B3E"/>
    <w:rsid w:val="0922127B"/>
    <w:rsid w:val="09241D22"/>
    <w:rsid w:val="09244474"/>
    <w:rsid w:val="09244755"/>
    <w:rsid w:val="09246209"/>
    <w:rsid w:val="092638E6"/>
    <w:rsid w:val="09267AFF"/>
    <w:rsid w:val="0927340D"/>
    <w:rsid w:val="09274FF0"/>
    <w:rsid w:val="09276717"/>
    <w:rsid w:val="09297692"/>
    <w:rsid w:val="092A3B17"/>
    <w:rsid w:val="092A768F"/>
    <w:rsid w:val="092D29A3"/>
    <w:rsid w:val="092D3F82"/>
    <w:rsid w:val="092E20BB"/>
    <w:rsid w:val="093002C7"/>
    <w:rsid w:val="09300AFE"/>
    <w:rsid w:val="09310AF9"/>
    <w:rsid w:val="093242F2"/>
    <w:rsid w:val="0932462B"/>
    <w:rsid w:val="093274B0"/>
    <w:rsid w:val="09330E3F"/>
    <w:rsid w:val="0934341F"/>
    <w:rsid w:val="093561CD"/>
    <w:rsid w:val="093925D6"/>
    <w:rsid w:val="093E792E"/>
    <w:rsid w:val="093F360A"/>
    <w:rsid w:val="0940226C"/>
    <w:rsid w:val="09402B00"/>
    <w:rsid w:val="094128C9"/>
    <w:rsid w:val="09415EB7"/>
    <w:rsid w:val="09447289"/>
    <w:rsid w:val="09452F59"/>
    <w:rsid w:val="094603B1"/>
    <w:rsid w:val="09462F45"/>
    <w:rsid w:val="094757D3"/>
    <w:rsid w:val="09484306"/>
    <w:rsid w:val="094843B0"/>
    <w:rsid w:val="09485B3E"/>
    <w:rsid w:val="09490E5F"/>
    <w:rsid w:val="09497CD4"/>
    <w:rsid w:val="094A14D0"/>
    <w:rsid w:val="094A19F2"/>
    <w:rsid w:val="094A2AE5"/>
    <w:rsid w:val="094B50EA"/>
    <w:rsid w:val="094D213C"/>
    <w:rsid w:val="094D6F5E"/>
    <w:rsid w:val="094D7F7A"/>
    <w:rsid w:val="095064C3"/>
    <w:rsid w:val="09514A57"/>
    <w:rsid w:val="09517BE7"/>
    <w:rsid w:val="09545718"/>
    <w:rsid w:val="09556229"/>
    <w:rsid w:val="095616BF"/>
    <w:rsid w:val="095625AE"/>
    <w:rsid w:val="095954C7"/>
    <w:rsid w:val="095A2ACE"/>
    <w:rsid w:val="095A4816"/>
    <w:rsid w:val="095D0E57"/>
    <w:rsid w:val="095E2D6C"/>
    <w:rsid w:val="095F3CA7"/>
    <w:rsid w:val="09633E30"/>
    <w:rsid w:val="09634492"/>
    <w:rsid w:val="09636A17"/>
    <w:rsid w:val="09651FB1"/>
    <w:rsid w:val="09656397"/>
    <w:rsid w:val="0969497C"/>
    <w:rsid w:val="096A1FAC"/>
    <w:rsid w:val="096A370A"/>
    <w:rsid w:val="096D2CE8"/>
    <w:rsid w:val="096D2D97"/>
    <w:rsid w:val="096D3C80"/>
    <w:rsid w:val="096D42B8"/>
    <w:rsid w:val="096D4E7D"/>
    <w:rsid w:val="09706CD0"/>
    <w:rsid w:val="09721529"/>
    <w:rsid w:val="0972685D"/>
    <w:rsid w:val="097519A8"/>
    <w:rsid w:val="09756C0C"/>
    <w:rsid w:val="097B5EE6"/>
    <w:rsid w:val="097C158C"/>
    <w:rsid w:val="097C3BCA"/>
    <w:rsid w:val="097C5AD4"/>
    <w:rsid w:val="097C77AC"/>
    <w:rsid w:val="097E15F7"/>
    <w:rsid w:val="097E58F6"/>
    <w:rsid w:val="097E5A7B"/>
    <w:rsid w:val="098178BB"/>
    <w:rsid w:val="09821213"/>
    <w:rsid w:val="09833383"/>
    <w:rsid w:val="09841FD3"/>
    <w:rsid w:val="098614D8"/>
    <w:rsid w:val="09862C34"/>
    <w:rsid w:val="09872A99"/>
    <w:rsid w:val="09880953"/>
    <w:rsid w:val="09884597"/>
    <w:rsid w:val="098A4077"/>
    <w:rsid w:val="098C4069"/>
    <w:rsid w:val="098D5C27"/>
    <w:rsid w:val="098E52EC"/>
    <w:rsid w:val="09925113"/>
    <w:rsid w:val="09925871"/>
    <w:rsid w:val="099354A1"/>
    <w:rsid w:val="099532DA"/>
    <w:rsid w:val="099664B2"/>
    <w:rsid w:val="099732CA"/>
    <w:rsid w:val="099A31E0"/>
    <w:rsid w:val="099A5C89"/>
    <w:rsid w:val="099B4D09"/>
    <w:rsid w:val="099C1A9E"/>
    <w:rsid w:val="099C3C06"/>
    <w:rsid w:val="099C59A7"/>
    <w:rsid w:val="099D4183"/>
    <w:rsid w:val="099E5DA5"/>
    <w:rsid w:val="099F1469"/>
    <w:rsid w:val="09A046C6"/>
    <w:rsid w:val="09A11E13"/>
    <w:rsid w:val="09A153F7"/>
    <w:rsid w:val="09A54F7A"/>
    <w:rsid w:val="09AB3958"/>
    <w:rsid w:val="09AC791C"/>
    <w:rsid w:val="09AE46BC"/>
    <w:rsid w:val="09AF2F8A"/>
    <w:rsid w:val="09B130BD"/>
    <w:rsid w:val="09B23944"/>
    <w:rsid w:val="09B255A4"/>
    <w:rsid w:val="09B303DF"/>
    <w:rsid w:val="09B45456"/>
    <w:rsid w:val="09B5345F"/>
    <w:rsid w:val="09B60404"/>
    <w:rsid w:val="09B6665F"/>
    <w:rsid w:val="09B72497"/>
    <w:rsid w:val="09B81C70"/>
    <w:rsid w:val="09B81CF9"/>
    <w:rsid w:val="09B9153F"/>
    <w:rsid w:val="09BB3064"/>
    <w:rsid w:val="09BB640F"/>
    <w:rsid w:val="09BB7995"/>
    <w:rsid w:val="09BC1BBC"/>
    <w:rsid w:val="09BC436B"/>
    <w:rsid w:val="09BC4F5D"/>
    <w:rsid w:val="09BC74F3"/>
    <w:rsid w:val="09BE02ED"/>
    <w:rsid w:val="09BF6C4D"/>
    <w:rsid w:val="09C10CC1"/>
    <w:rsid w:val="09C10F57"/>
    <w:rsid w:val="09C2356D"/>
    <w:rsid w:val="09C26D22"/>
    <w:rsid w:val="09C65751"/>
    <w:rsid w:val="09C710B1"/>
    <w:rsid w:val="09C74D9D"/>
    <w:rsid w:val="09C75326"/>
    <w:rsid w:val="09C81EBD"/>
    <w:rsid w:val="09C92750"/>
    <w:rsid w:val="09CA61C5"/>
    <w:rsid w:val="09CB434C"/>
    <w:rsid w:val="09CB7607"/>
    <w:rsid w:val="09CD46E0"/>
    <w:rsid w:val="09CD50CB"/>
    <w:rsid w:val="09CD790C"/>
    <w:rsid w:val="09CE46BB"/>
    <w:rsid w:val="09D028F2"/>
    <w:rsid w:val="09D11426"/>
    <w:rsid w:val="09D16E98"/>
    <w:rsid w:val="09D20962"/>
    <w:rsid w:val="09D21D0B"/>
    <w:rsid w:val="09D23442"/>
    <w:rsid w:val="09D4319C"/>
    <w:rsid w:val="09D43AB6"/>
    <w:rsid w:val="09D52F24"/>
    <w:rsid w:val="09D70B36"/>
    <w:rsid w:val="09D71ECE"/>
    <w:rsid w:val="09D92E4C"/>
    <w:rsid w:val="09D933EE"/>
    <w:rsid w:val="09D957CA"/>
    <w:rsid w:val="09D96F0B"/>
    <w:rsid w:val="09DA043C"/>
    <w:rsid w:val="09DA4D3C"/>
    <w:rsid w:val="09DA54B4"/>
    <w:rsid w:val="09DB0479"/>
    <w:rsid w:val="09E01D91"/>
    <w:rsid w:val="09E02B51"/>
    <w:rsid w:val="09E36DFD"/>
    <w:rsid w:val="09E375B0"/>
    <w:rsid w:val="09E37DC3"/>
    <w:rsid w:val="09E466E4"/>
    <w:rsid w:val="09E53CEA"/>
    <w:rsid w:val="09E55138"/>
    <w:rsid w:val="09E56A8D"/>
    <w:rsid w:val="09E9205A"/>
    <w:rsid w:val="09EA4679"/>
    <w:rsid w:val="09EA46BA"/>
    <w:rsid w:val="09EC4C54"/>
    <w:rsid w:val="09EC5497"/>
    <w:rsid w:val="09EC5F2E"/>
    <w:rsid w:val="09ED0C4D"/>
    <w:rsid w:val="09ED783B"/>
    <w:rsid w:val="09EE34C4"/>
    <w:rsid w:val="09EF1690"/>
    <w:rsid w:val="09F01D57"/>
    <w:rsid w:val="09F0262A"/>
    <w:rsid w:val="09F07888"/>
    <w:rsid w:val="09F078D2"/>
    <w:rsid w:val="09F33358"/>
    <w:rsid w:val="09F427FE"/>
    <w:rsid w:val="09F63EA0"/>
    <w:rsid w:val="09F72C48"/>
    <w:rsid w:val="09F74935"/>
    <w:rsid w:val="09F77DDF"/>
    <w:rsid w:val="09F92BE5"/>
    <w:rsid w:val="09F96666"/>
    <w:rsid w:val="09FC17F4"/>
    <w:rsid w:val="09FC6875"/>
    <w:rsid w:val="09FD7582"/>
    <w:rsid w:val="09FE6435"/>
    <w:rsid w:val="0A0166D2"/>
    <w:rsid w:val="0A06041A"/>
    <w:rsid w:val="0A061601"/>
    <w:rsid w:val="0A0666CA"/>
    <w:rsid w:val="0A0703C4"/>
    <w:rsid w:val="0A07419A"/>
    <w:rsid w:val="0A0760E4"/>
    <w:rsid w:val="0A093B19"/>
    <w:rsid w:val="0A0E3FF3"/>
    <w:rsid w:val="0A0F187E"/>
    <w:rsid w:val="0A106346"/>
    <w:rsid w:val="0A112201"/>
    <w:rsid w:val="0A130499"/>
    <w:rsid w:val="0A1804F9"/>
    <w:rsid w:val="0A185A2E"/>
    <w:rsid w:val="0A187BDC"/>
    <w:rsid w:val="0A1940AB"/>
    <w:rsid w:val="0A1959B0"/>
    <w:rsid w:val="0A1A1168"/>
    <w:rsid w:val="0A1A5EA2"/>
    <w:rsid w:val="0A1B02CA"/>
    <w:rsid w:val="0A1B31C3"/>
    <w:rsid w:val="0A1B6DD5"/>
    <w:rsid w:val="0A1D5E1F"/>
    <w:rsid w:val="0A1D6ECA"/>
    <w:rsid w:val="0A1E4587"/>
    <w:rsid w:val="0A2241D3"/>
    <w:rsid w:val="0A224ACE"/>
    <w:rsid w:val="0A245D00"/>
    <w:rsid w:val="0A2910CD"/>
    <w:rsid w:val="0A292F62"/>
    <w:rsid w:val="0A2C41C7"/>
    <w:rsid w:val="0A2D076A"/>
    <w:rsid w:val="0A2E39F2"/>
    <w:rsid w:val="0A2E5E37"/>
    <w:rsid w:val="0A2F42C2"/>
    <w:rsid w:val="0A2F6E2F"/>
    <w:rsid w:val="0A304000"/>
    <w:rsid w:val="0A304870"/>
    <w:rsid w:val="0A30619C"/>
    <w:rsid w:val="0A310C21"/>
    <w:rsid w:val="0A330EED"/>
    <w:rsid w:val="0A333506"/>
    <w:rsid w:val="0A3378C7"/>
    <w:rsid w:val="0A3501BB"/>
    <w:rsid w:val="0A355DFF"/>
    <w:rsid w:val="0A36639D"/>
    <w:rsid w:val="0A37666B"/>
    <w:rsid w:val="0A377EF1"/>
    <w:rsid w:val="0A38309B"/>
    <w:rsid w:val="0A385273"/>
    <w:rsid w:val="0A387D2A"/>
    <w:rsid w:val="0A3C293E"/>
    <w:rsid w:val="0A3C7EB0"/>
    <w:rsid w:val="0A3D10B7"/>
    <w:rsid w:val="0A3D7F1B"/>
    <w:rsid w:val="0A406438"/>
    <w:rsid w:val="0A4319BB"/>
    <w:rsid w:val="0A443117"/>
    <w:rsid w:val="0A4558AD"/>
    <w:rsid w:val="0A460A50"/>
    <w:rsid w:val="0A464CDF"/>
    <w:rsid w:val="0A493547"/>
    <w:rsid w:val="0A4A6DA2"/>
    <w:rsid w:val="0A4C4B81"/>
    <w:rsid w:val="0A4C54CF"/>
    <w:rsid w:val="0A4D2EFA"/>
    <w:rsid w:val="0A505888"/>
    <w:rsid w:val="0A5130C5"/>
    <w:rsid w:val="0A52353C"/>
    <w:rsid w:val="0A5318EC"/>
    <w:rsid w:val="0A55496D"/>
    <w:rsid w:val="0A5645D8"/>
    <w:rsid w:val="0A573008"/>
    <w:rsid w:val="0A590ACF"/>
    <w:rsid w:val="0A5956EC"/>
    <w:rsid w:val="0A5965E1"/>
    <w:rsid w:val="0A5B5BA6"/>
    <w:rsid w:val="0A5D0F14"/>
    <w:rsid w:val="0A5D113A"/>
    <w:rsid w:val="0A5E0858"/>
    <w:rsid w:val="0A5E3BBE"/>
    <w:rsid w:val="0A5F1635"/>
    <w:rsid w:val="0A606DBC"/>
    <w:rsid w:val="0A62620C"/>
    <w:rsid w:val="0A651272"/>
    <w:rsid w:val="0A665DF6"/>
    <w:rsid w:val="0A67647B"/>
    <w:rsid w:val="0A682544"/>
    <w:rsid w:val="0A684F81"/>
    <w:rsid w:val="0A692382"/>
    <w:rsid w:val="0A6A2028"/>
    <w:rsid w:val="0A6B45FD"/>
    <w:rsid w:val="0A6D055A"/>
    <w:rsid w:val="0A6D26DC"/>
    <w:rsid w:val="0A6F4234"/>
    <w:rsid w:val="0A7137C9"/>
    <w:rsid w:val="0A717D65"/>
    <w:rsid w:val="0A747DA9"/>
    <w:rsid w:val="0A783439"/>
    <w:rsid w:val="0A79211F"/>
    <w:rsid w:val="0A792D37"/>
    <w:rsid w:val="0A793D42"/>
    <w:rsid w:val="0A7A1B43"/>
    <w:rsid w:val="0A7A3349"/>
    <w:rsid w:val="0A7C3028"/>
    <w:rsid w:val="0A7F3997"/>
    <w:rsid w:val="0A8124D2"/>
    <w:rsid w:val="0A813CC2"/>
    <w:rsid w:val="0A81465F"/>
    <w:rsid w:val="0A843CC6"/>
    <w:rsid w:val="0A87017E"/>
    <w:rsid w:val="0A8812D2"/>
    <w:rsid w:val="0A882FBC"/>
    <w:rsid w:val="0A8B67E4"/>
    <w:rsid w:val="0A8D26D2"/>
    <w:rsid w:val="0A8D3209"/>
    <w:rsid w:val="0A8E2CE7"/>
    <w:rsid w:val="0A8E3C6A"/>
    <w:rsid w:val="0A8E6503"/>
    <w:rsid w:val="0A934E0B"/>
    <w:rsid w:val="0A95765C"/>
    <w:rsid w:val="0A97380F"/>
    <w:rsid w:val="0A974485"/>
    <w:rsid w:val="0A9854FF"/>
    <w:rsid w:val="0A993379"/>
    <w:rsid w:val="0A9A5C7F"/>
    <w:rsid w:val="0A9A79F9"/>
    <w:rsid w:val="0A9A7BF6"/>
    <w:rsid w:val="0A9C4F50"/>
    <w:rsid w:val="0A9D0CDC"/>
    <w:rsid w:val="0A9F2E81"/>
    <w:rsid w:val="0AA43641"/>
    <w:rsid w:val="0AA448C7"/>
    <w:rsid w:val="0AA51E05"/>
    <w:rsid w:val="0AA52D6E"/>
    <w:rsid w:val="0AA60096"/>
    <w:rsid w:val="0AA616CB"/>
    <w:rsid w:val="0AA700EC"/>
    <w:rsid w:val="0AA707E6"/>
    <w:rsid w:val="0AAF10B5"/>
    <w:rsid w:val="0AAF1611"/>
    <w:rsid w:val="0AAF2E1D"/>
    <w:rsid w:val="0AB03517"/>
    <w:rsid w:val="0AB20CDA"/>
    <w:rsid w:val="0AB515A7"/>
    <w:rsid w:val="0AB56DA2"/>
    <w:rsid w:val="0AB77784"/>
    <w:rsid w:val="0AB9618C"/>
    <w:rsid w:val="0ABB06AC"/>
    <w:rsid w:val="0ABB69C3"/>
    <w:rsid w:val="0ABC0316"/>
    <w:rsid w:val="0ABC48BA"/>
    <w:rsid w:val="0ABC7AEA"/>
    <w:rsid w:val="0ABD16EC"/>
    <w:rsid w:val="0ABF063E"/>
    <w:rsid w:val="0AC052EC"/>
    <w:rsid w:val="0AC14289"/>
    <w:rsid w:val="0AC22FD7"/>
    <w:rsid w:val="0AC46CF7"/>
    <w:rsid w:val="0AC66B91"/>
    <w:rsid w:val="0AC8589B"/>
    <w:rsid w:val="0AC970D7"/>
    <w:rsid w:val="0ACA25FC"/>
    <w:rsid w:val="0ACB2B08"/>
    <w:rsid w:val="0ACB465B"/>
    <w:rsid w:val="0ACC74F8"/>
    <w:rsid w:val="0ACC77FE"/>
    <w:rsid w:val="0ACE152C"/>
    <w:rsid w:val="0ACE5A7E"/>
    <w:rsid w:val="0ACE7A2F"/>
    <w:rsid w:val="0ACF51A3"/>
    <w:rsid w:val="0AD02D15"/>
    <w:rsid w:val="0AD30485"/>
    <w:rsid w:val="0AD362C3"/>
    <w:rsid w:val="0AD621ED"/>
    <w:rsid w:val="0AD840D2"/>
    <w:rsid w:val="0ADA5302"/>
    <w:rsid w:val="0ADC58F3"/>
    <w:rsid w:val="0ADC632B"/>
    <w:rsid w:val="0ADD684E"/>
    <w:rsid w:val="0ADE112C"/>
    <w:rsid w:val="0ADF71CD"/>
    <w:rsid w:val="0AE01D63"/>
    <w:rsid w:val="0AE219CD"/>
    <w:rsid w:val="0AE316C6"/>
    <w:rsid w:val="0AE37D2B"/>
    <w:rsid w:val="0AE51B7E"/>
    <w:rsid w:val="0AE71EA2"/>
    <w:rsid w:val="0AE7200C"/>
    <w:rsid w:val="0AE94B36"/>
    <w:rsid w:val="0AEA4A17"/>
    <w:rsid w:val="0AED1334"/>
    <w:rsid w:val="0AEE4ED9"/>
    <w:rsid w:val="0AEE7B05"/>
    <w:rsid w:val="0AF16FDE"/>
    <w:rsid w:val="0AF22B69"/>
    <w:rsid w:val="0AF37E2F"/>
    <w:rsid w:val="0AF447AA"/>
    <w:rsid w:val="0AF46DC4"/>
    <w:rsid w:val="0AF73D45"/>
    <w:rsid w:val="0AF80FF2"/>
    <w:rsid w:val="0AF817D7"/>
    <w:rsid w:val="0AF81C17"/>
    <w:rsid w:val="0AF87EC8"/>
    <w:rsid w:val="0AFB272A"/>
    <w:rsid w:val="0AFB6658"/>
    <w:rsid w:val="0AFB691F"/>
    <w:rsid w:val="0AFD40DE"/>
    <w:rsid w:val="0AFE7B76"/>
    <w:rsid w:val="0B0138E0"/>
    <w:rsid w:val="0B01509E"/>
    <w:rsid w:val="0B02416B"/>
    <w:rsid w:val="0B0302F4"/>
    <w:rsid w:val="0B042D30"/>
    <w:rsid w:val="0B042EA9"/>
    <w:rsid w:val="0B04314D"/>
    <w:rsid w:val="0B046DEF"/>
    <w:rsid w:val="0B050DE4"/>
    <w:rsid w:val="0B0567AD"/>
    <w:rsid w:val="0B057FF7"/>
    <w:rsid w:val="0B074CA7"/>
    <w:rsid w:val="0B080158"/>
    <w:rsid w:val="0B084522"/>
    <w:rsid w:val="0B0A3B39"/>
    <w:rsid w:val="0B0A5B3C"/>
    <w:rsid w:val="0B0E5724"/>
    <w:rsid w:val="0B0F0013"/>
    <w:rsid w:val="0B10493D"/>
    <w:rsid w:val="0B1122E3"/>
    <w:rsid w:val="0B113D6C"/>
    <w:rsid w:val="0B113D78"/>
    <w:rsid w:val="0B12350E"/>
    <w:rsid w:val="0B124DFE"/>
    <w:rsid w:val="0B125DF0"/>
    <w:rsid w:val="0B1605E4"/>
    <w:rsid w:val="0B17037C"/>
    <w:rsid w:val="0B191F9D"/>
    <w:rsid w:val="0B1D0AA1"/>
    <w:rsid w:val="0B1F3140"/>
    <w:rsid w:val="0B204239"/>
    <w:rsid w:val="0B2061A8"/>
    <w:rsid w:val="0B2218BE"/>
    <w:rsid w:val="0B230B8A"/>
    <w:rsid w:val="0B2520E4"/>
    <w:rsid w:val="0B254E66"/>
    <w:rsid w:val="0B2821C3"/>
    <w:rsid w:val="0B2A1492"/>
    <w:rsid w:val="0B2B3202"/>
    <w:rsid w:val="0B2B3C07"/>
    <w:rsid w:val="0B2B3DC2"/>
    <w:rsid w:val="0B2C1719"/>
    <w:rsid w:val="0B2D164F"/>
    <w:rsid w:val="0B2E3DBA"/>
    <w:rsid w:val="0B2F0056"/>
    <w:rsid w:val="0B2F2A2C"/>
    <w:rsid w:val="0B3206E6"/>
    <w:rsid w:val="0B321EF7"/>
    <w:rsid w:val="0B327163"/>
    <w:rsid w:val="0B335E79"/>
    <w:rsid w:val="0B346AB9"/>
    <w:rsid w:val="0B352729"/>
    <w:rsid w:val="0B384FF8"/>
    <w:rsid w:val="0B3850E1"/>
    <w:rsid w:val="0B3A75B5"/>
    <w:rsid w:val="0B3B741D"/>
    <w:rsid w:val="0B3C2882"/>
    <w:rsid w:val="0B3E2726"/>
    <w:rsid w:val="0B3E2DEB"/>
    <w:rsid w:val="0B3E694F"/>
    <w:rsid w:val="0B3F550D"/>
    <w:rsid w:val="0B3F5C9B"/>
    <w:rsid w:val="0B400319"/>
    <w:rsid w:val="0B411149"/>
    <w:rsid w:val="0B44602D"/>
    <w:rsid w:val="0B4637A2"/>
    <w:rsid w:val="0B477C5B"/>
    <w:rsid w:val="0B4B66D3"/>
    <w:rsid w:val="0B4F078B"/>
    <w:rsid w:val="0B507144"/>
    <w:rsid w:val="0B507460"/>
    <w:rsid w:val="0B516D94"/>
    <w:rsid w:val="0B517218"/>
    <w:rsid w:val="0B527E5A"/>
    <w:rsid w:val="0B55114A"/>
    <w:rsid w:val="0B57468E"/>
    <w:rsid w:val="0B575049"/>
    <w:rsid w:val="0B575FDF"/>
    <w:rsid w:val="0B582757"/>
    <w:rsid w:val="0B592263"/>
    <w:rsid w:val="0B5D1EBD"/>
    <w:rsid w:val="0B5E4321"/>
    <w:rsid w:val="0B5F1E72"/>
    <w:rsid w:val="0B5F1EAB"/>
    <w:rsid w:val="0B600CC7"/>
    <w:rsid w:val="0B602191"/>
    <w:rsid w:val="0B6043E7"/>
    <w:rsid w:val="0B6061C6"/>
    <w:rsid w:val="0B613168"/>
    <w:rsid w:val="0B644371"/>
    <w:rsid w:val="0B6664F5"/>
    <w:rsid w:val="0B667EE7"/>
    <w:rsid w:val="0B6911A6"/>
    <w:rsid w:val="0B6949FD"/>
    <w:rsid w:val="0B6A7986"/>
    <w:rsid w:val="0B6B501E"/>
    <w:rsid w:val="0B6B6314"/>
    <w:rsid w:val="0B6C3687"/>
    <w:rsid w:val="0B6C7C17"/>
    <w:rsid w:val="0B6D0688"/>
    <w:rsid w:val="0B6D2820"/>
    <w:rsid w:val="0B6D641C"/>
    <w:rsid w:val="0B7057CA"/>
    <w:rsid w:val="0B706FAD"/>
    <w:rsid w:val="0B7077AE"/>
    <w:rsid w:val="0B72377B"/>
    <w:rsid w:val="0B7426C9"/>
    <w:rsid w:val="0B771FD3"/>
    <w:rsid w:val="0B772D54"/>
    <w:rsid w:val="0B781135"/>
    <w:rsid w:val="0B7A185A"/>
    <w:rsid w:val="0B7B28D2"/>
    <w:rsid w:val="0B7C23DC"/>
    <w:rsid w:val="0B7C6D1B"/>
    <w:rsid w:val="0B7D7BE3"/>
    <w:rsid w:val="0B7F4659"/>
    <w:rsid w:val="0B7F74BB"/>
    <w:rsid w:val="0B8362E3"/>
    <w:rsid w:val="0B857A15"/>
    <w:rsid w:val="0B865DFE"/>
    <w:rsid w:val="0B872AC0"/>
    <w:rsid w:val="0B8A12FC"/>
    <w:rsid w:val="0B8B71E1"/>
    <w:rsid w:val="0B8D774B"/>
    <w:rsid w:val="0B91634B"/>
    <w:rsid w:val="0B9217B8"/>
    <w:rsid w:val="0B927CAC"/>
    <w:rsid w:val="0B931E27"/>
    <w:rsid w:val="0B9443D8"/>
    <w:rsid w:val="0B973EAE"/>
    <w:rsid w:val="0B99740F"/>
    <w:rsid w:val="0B9A127B"/>
    <w:rsid w:val="0B9A52FC"/>
    <w:rsid w:val="0B9B5E58"/>
    <w:rsid w:val="0B9C06E3"/>
    <w:rsid w:val="0B9C2CE1"/>
    <w:rsid w:val="0B9D2482"/>
    <w:rsid w:val="0B9D458C"/>
    <w:rsid w:val="0B9E69ED"/>
    <w:rsid w:val="0B9F1049"/>
    <w:rsid w:val="0B9F4C22"/>
    <w:rsid w:val="0BA14DF8"/>
    <w:rsid w:val="0BA35160"/>
    <w:rsid w:val="0BA5262F"/>
    <w:rsid w:val="0BA52A35"/>
    <w:rsid w:val="0BA60458"/>
    <w:rsid w:val="0BA65529"/>
    <w:rsid w:val="0BA71E34"/>
    <w:rsid w:val="0BA741EB"/>
    <w:rsid w:val="0BAB61BC"/>
    <w:rsid w:val="0BAC2921"/>
    <w:rsid w:val="0BAC57E2"/>
    <w:rsid w:val="0BAC6DA3"/>
    <w:rsid w:val="0BAD6032"/>
    <w:rsid w:val="0BAD6108"/>
    <w:rsid w:val="0BAF0969"/>
    <w:rsid w:val="0BAF195D"/>
    <w:rsid w:val="0BB016F6"/>
    <w:rsid w:val="0BB038E8"/>
    <w:rsid w:val="0BB07B34"/>
    <w:rsid w:val="0BB12D22"/>
    <w:rsid w:val="0BB12E6D"/>
    <w:rsid w:val="0BB42122"/>
    <w:rsid w:val="0BB54156"/>
    <w:rsid w:val="0BB56A36"/>
    <w:rsid w:val="0BB57BBE"/>
    <w:rsid w:val="0BB63A2E"/>
    <w:rsid w:val="0BB80C63"/>
    <w:rsid w:val="0BB823B7"/>
    <w:rsid w:val="0BB84F4B"/>
    <w:rsid w:val="0BB93A28"/>
    <w:rsid w:val="0BB94E27"/>
    <w:rsid w:val="0BBA0CB9"/>
    <w:rsid w:val="0BBA6255"/>
    <w:rsid w:val="0BBD3D1C"/>
    <w:rsid w:val="0BBF1569"/>
    <w:rsid w:val="0BBF3F58"/>
    <w:rsid w:val="0BC25292"/>
    <w:rsid w:val="0BC40BFD"/>
    <w:rsid w:val="0BC45FCE"/>
    <w:rsid w:val="0BC5305F"/>
    <w:rsid w:val="0BC614CF"/>
    <w:rsid w:val="0BCA74B5"/>
    <w:rsid w:val="0BCC24EA"/>
    <w:rsid w:val="0BCD4764"/>
    <w:rsid w:val="0BCE2CCC"/>
    <w:rsid w:val="0BD01605"/>
    <w:rsid w:val="0BD05163"/>
    <w:rsid w:val="0BD15FAD"/>
    <w:rsid w:val="0BD344C7"/>
    <w:rsid w:val="0BD35F0F"/>
    <w:rsid w:val="0BD530F4"/>
    <w:rsid w:val="0BD55061"/>
    <w:rsid w:val="0BD70833"/>
    <w:rsid w:val="0BD709C0"/>
    <w:rsid w:val="0BD7188B"/>
    <w:rsid w:val="0BD72737"/>
    <w:rsid w:val="0BD82FA1"/>
    <w:rsid w:val="0BD958E7"/>
    <w:rsid w:val="0BDA0F05"/>
    <w:rsid w:val="0BDB0B07"/>
    <w:rsid w:val="0BDB57E2"/>
    <w:rsid w:val="0BDD31BF"/>
    <w:rsid w:val="0BDF361C"/>
    <w:rsid w:val="0BDF69D6"/>
    <w:rsid w:val="0BE13004"/>
    <w:rsid w:val="0BE15511"/>
    <w:rsid w:val="0BE21E5B"/>
    <w:rsid w:val="0BE34F61"/>
    <w:rsid w:val="0BE4398F"/>
    <w:rsid w:val="0BE50F6A"/>
    <w:rsid w:val="0BE643D5"/>
    <w:rsid w:val="0BE648D3"/>
    <w:rsid w:val="0BE7414F"/>
    <w:rsid w:val="0BE8309F"/>
    <w:rsid w:val="0BEB5B60"/>
    <w:rsid w:val="0BEB7574"/>
    <w:rsid w:val="0BEC1FBB"/>
    <w:rsid w:val="0BED16CC"/>
    <w:rsid w:val="0BED2B41"/>
    <w:rsid w:val="0BEE38D0"/>
    <w:rsid w:val="0BEF5994"/>
    <w:rsid w:val="0BEF5CAB"/>
    <w:rsid w:val="0BF04A92"/>
    <w:rsid w:val="0BF05ED4"/>
    <w:rsid w:val="0BF101F4"/>
    <w:rsid w:val="0BF3519A"/>
    <w:rsid w:val="0BF4288F"/>
    <w:rsid w:val="0BF46FC8"/>
    <w:rsid w:val="0BF658B3"/>
    <w:rsid w:val="0BF70CFB"/>
    <w:rsid w:val="0BF76BE2"/>
    <w:rsid w:val="0BFA40D2"/>
    <w:rsid w:val="0BFB74BF"/>
    <w:rsid w:val="0BFC1C66"/>
    <w:rsid w:val="0BFD4CDC"/>
    <w:rsid w:val="0BFF1010"/>
    <w:rsid w:val="0C00110E"/>
    <w:rsid w:val="0C024852"/>
    <w:rsid w:val="0C024FDB"/>
    <w:rsid w:val="0C026EB2"/>
    <w:rsid w:val="0C036F19"/>
    <w:rsid w:val="0C0557EA"/>
    <w:rsid w:val="0C0573AA"/>
    <w:rsid w:val="0C070B6C"/>
    <w:rsid w:val="0C071F24"/>
    <w:rsid w:val="0C092084"/>
    <w:rsid w:val="0C0943E4"/>
    <w:rsid w:val="0C0A0FD5"/>
    <w:rsid w:val="0C0C4A91"/>
    <w:rsid w:val="0C0C59E8"/>
    <w:rsid w:val="0C0D43BD"/>
    <w:rsid w:val="0C0E4C27"/>
    <w:rsid w:val="0C0F4C1B"/>
    <w:rsid w:val="0C141FA7"/>
    <w:rsid w:val="0C143B88"/>
    <w:rsid w:val="0C1732C2"/>
    <w:rsid w:val="0C1871C8"/>
    <w:rsid w:val="0C1A3EE1"/>
    <w:rsid w:val="0C1B6D13"/>
    <w:rsid w:val="0C1C2D6D"/>
    <w:rsid w:val="0C1D62B8"/>
    <w:rsid w:val="0C1E4FBD"/>
    <w:rsid w:val="0C1E5CE6"/>
    <w:rsid w:val="0C1F2752"/>
    <w:rsid w:val="0C1F4832"/>
    <w:rsid w:val="0C20389B"/>
    <w:rsid w:val="0C215139"/>
    <w:rsid w:val="0C216A02"/>
    <w:rsid w:val="0C227E0E"/>
    <w:rsid w:val="0C2501DC"/>
    <w:rsid w:val="0C254010"/>
    <w:rsid w:val="0C2602E3"/>
    <w:rsid w:val="0C2652D2"/>
    <w:rsid w:val="0C270EA2"/>
    <w:rsid w:val="0C287795"/>
    <w:rsid w:val="0C2B0022"/>
    <w:rsid w:val="0C2D6CCF"/>
    <w:rsid w:val="0C2F201C"/>
    <w:rsid w:val="0C334B9A"/>
    <w:rsid w:val="0C343F96"/>
    <w:rsid w:val="0C3757C1"/>
    <w:rsid w:val="0C3842E6"/>
    <w:rsid w:val="0C391105"/>
    <w:rsid w:val="0C39636C"/>
    <w:rsid w:val="0C397E2D"/>
    <w:rsid w:val="0C3A591C"/>
    <w:rsid w:val="0C3B16BB"/>
    <w:rsid w:val="0C3C312E"/>
    <w:rsid w:val="0C3C44D2"/>
    <w:rsid w:val="0C3D0B77"/>
    <w:rsid w:val="0C3D37FD"/>
    <w:rsid w:val="0C3F0D66"/>
    <w:rsid w:val="0C3F3972"/>
    <w:rsid w:val="0C3F7A26"/>
    <w:rsid w:val="0C4156B4"/>
    <w:rsid w:val="0C427FCD"/>
    <w:rsid w:val="0C430583"/>
    <w:rsid w:val="0C446FEE"/>
    <w:rsid w:val="0C465729"/>
    <w:rsid w:val="0C4A13C2"/>
    <w:rsid w:val="0C4B45C9"/>
    <w:rsid w:val="0C4D1956"/>
    <w:rsid w:val="0C4D447A"/>
    <w:rsid w:val="0C4F74F3"/>
    <w:rsid w:val="0C501447"/>
    <w:rsid w:val="0C520821"/>
    <w:rsid w:val="0C5270CA"/>
    <w:rsid w:val="0C53456F"/>
    <w:rsid w:val="0C535299"/>
    <w:rsid w:val="0C5638C2"/>
    <w:rsid w:val="0C5754BC"/>
    <w:rsid w:val="0C590940"/>
    <w:rsid w:val="0C5B4D2A"/>
    <w:rsid w:val="0C5C463D"/>
    <w:rsid w:val="0C5D793A"/>
    <w:rsid w:val="0C5D7A72"/>
    <w:rsid w:val="0C5F4B9D"/>
    <w:rsid w:val="0C603AC0"/>
    <w:rsid w:val="0C610234"/>
    <w:rsid w:val="0C645963"/>
    <w:rsid w:val="0C647665"/>
    <w:rsid w:val="0C6A2253"/>
    <w:rsid w:val="0C6A3F00"/>
    <w:rsid w:val="0C6C62F7"/>
    <w:rsid w:val="0C6F7705"/>
    <w:rsid w:val="0C7139C0"/>
    <w:rsid w:val="0C7303A5"/>
    <w:rsid w:val="0C737B0F"/>
    <w:rsid w:val="0C747B7D"/>
    <w:rsid w:val="0C752AC5"/>
    <w:rsid w:val="0C7578B0"/>
    <w:rsid w:val="0C761AAF"/>
    <w:rsid w:val="0C764487"/>
    <w:rsid w:val="0C765F5D"/>
    <w:rsid w:val="0C776D53"/>
    <w:rsid w:val="0C777C9A"/>
    <w:rsid w:val="0C791899"/>
    <w:rsid w:val="0C791CE1"/>
    <w:rsid w:val="0C792012"/>
    <w:rsid w:val="0C792216"/>
    <w:rsid w:val="0C79787B"/>
    <w:rsid w:val="0C7A6053"/>
    <w:rsid w:val="0C7B69C0"/>
    <w:rsid w:val="0C80421F"/>
    <w:rsid w:val="0C82107C"/>
    <w:rsid w:val="0C826A6D"/>
    <w:rsid w:val="0C827D5D"/>
    <w:rsid w:val="0C831183"/>
    <w:rsid w:val="0C844CBA"/>
    <w:rsid w:val="0C847B5C"/>
    <w:rsid w:val="0C8573F6"/>
    <w:rsid w:val="0C86439B"/>
    <w:rsid w:val="0C8931B2"/>
    <w:rsid w:val="0C895CB2"/>
    <w:rsid w:val="0C8A3A2F"/>
    <w:rsid w:val="0C8A7CFC"/>
    <w:rsid w:val="0C8A7FC3"/>
    <w:rsid w:val="0C8D6F9C"/>
    <w:rsid w:val="0C8E1D4D"/>
    <w:rsid w:val="0C904081"/>
    <w:rsid w:val="0C913812"/>
    <w:rsid w:val="0C91647D"/>
    <w:rsid w:val="0C9269C8"/>
    <w:rsid w:val="0C927B53"/>
    <w:rsid w:val="0C930F9D"/>
    <w:rsid w:val="0C933228"/>
    <w:rsid w:val="0C94395C"/>
    <w:rsid w:val="0C94652F"/>
    <w:rsid w:val="0C9469A7"/>
    <w:rsid w:val="0C964168"/>
    <w:rsid w:val="0C9648B5"/>
    <w:rsid w:val="0C985A62"/>
    <w:rsid w:val="0C99684D"/>
    <w:rsid w:val="0C9A77DE"/>
    <w:rsid w:val="0C9C2890"/>
    <w:rsid w:val="0C9C54B0"/>
    <w:rsid w:val="0C9F5928"/>
    <w:rsid w:val="0CA13E0B"/>
    <w:rsid w:val="0CA26646"/>
    <w:rsid w:val="0CA344F2"/>
    <w:rsid w:val="0CA35367"/>
    <w:rsid w:val="0CA36BB5"/>
    <w:rsid w:val="0CA5202E"/>
    <w:rsid w:val="0CA5735E"/>
    <w:rsid w:val="0CA732FB"/>
    <w:rsid w:val="0CA744AE"/>
    <w:rsid w:val="0CA75558"/>
    <w:rsid w:val="0CAA4146"/>
    <w:rsid w:val="0CAA6CC3"/>
    <w:rsid w:val="0CAE5F1C"/>
    <w:rsid w:val="0CB03531"/>
    <w:rsid w:val="0CB069B3"/>
    <w:rsid w:val="0CB1627D"/>
    <w:rsid w:val="0CB7431A"/>
    <w:rsid w:val="0CB805EB"/>
    <w:rsid w:val="0CB8274C"/>
    <w:rsid w:val="0CB907F5"/>
    <w:rsid w:val="0CB92893"/>
    <w:rsid w:val="0CB96191"/>
    <w:rsid w:val="0CBC07AE"/>
    <w:rsid w:val="0CBC6996"/>
    <w:rsid w:val="0CBD0CF5"/>
    <w:rsid w:val="0CBE17E2"/>
    <w:rsid w:val="0CBF3431"/>
    <w:rsid w:val="0CBF5458"/>
    <w:rsid w:val="0CC00572"/>
    <w:rsid w:val="0CC107C3"/>
    <w:rsid w:val="0CC247CE"/>
    <w:rsid w:val="0CC34FD1"/>
    <w:rsid w:val="0CC46518"/>
    <w:rsid w:val="0CC50164"/>
    <w:rsid w:val="0CC6363D"/>
    <w:rsid w:val="0CC65470"/>
    <w:rsid w:val="0CC75134"/>
    <w:rsid w:val="0CC95AF4"/>
    <w:rsid w:val="0CCA041A"/>
    <w:rsid w:val="0CCC72F2"/>
    <w:rsid w:val="0CCD5D50"/>
    <w:rsid w:val="0CD161E3"/>
    <w:rsid w:val="0CD273BD"/>
    <w:rsid w:val="0CD46399"/>
    <w:rsid w:val="0CD53156"/>
    <w:rsid w:val="0CD64638"/>
    <w:rsid w:val="0CD946A3"/>
    <w:rsid w:val="0CD97175"/>
    <w:rsid w:val="0CDA36BE"/>
    <w:rsid w:val="0CDA55B5"/>
    <w:rsid w:val="0CDB058A"/>
    <w:rsid w:val="0CDB439B"/>
    <w:rsid w:val="0CDB5FFC"/>
    <w:rsid w:val="0CDB6184"/>
    <w:rsid w:val="0CDC0E90"/>
    <w:rsid w:val="0CDC1317"/>
    <w:rsid w:val="0CDC203D"/>
    <w:rsid w:val="0CDD38BB"/>
    <w:rsid w:val="0CDE3A6B"/>
    <w:rsid w:val="0CDE3FFF"/>
    <w:rsid w:val="0CDF139D"/>
    <w:rsid w:val="0CDF1680"/>
    <w:rsid w:val="0CDF325E"/>
    <w:rsid w:val="0CE13F95"/>
    <w:rsid w:val="0CE1474D"/>
    <w:rsid w:val="0CE2762D"/>
    <w:rsid w:val="0CE43831"/>
    <w:rsid w:val="0CE60D71"/>
    <w:rsid w:val="0CE640FB"/>
    <w:rsid w:val="0CE66131"/>
    <w:rsid w:val="0CE865E0"/>
    <w:rsid w:val="0CE91227"/>
    <w:rsid w:val="0CEA0105"/>
    <w:rsid w:val="0CEA482E"/>
    <w:rsid w:val="0CEB1123"/>
    <w:rsid w:val="0CEC48B7"/>
    <w:rsid w:val="0CEE76FC"/>
    <w:rsid w:val="0CEF1A39"/>
    <w:rsid w:val="0CF02068"/>
    <w:rsid w:val="0CF04F9D"/>
    <w:rsid w:val="0CF06CC1"/>
    <w:rsid w:val="0CF9000B"/>
    <w:rsid w:val="0CFB3B6F"/>
    <w:rsid w:val="0CFB72D3"/>
    <w:rsid w:val="0CFC0D1B"/>
    <w:rsid w:val="0CFC1AD9"/>
    <w:rsid w:val="0CFC5CCF"/>
    <w:rsid w:val="0CFE7116"/>
    <w:rsid w:val="0D022723"/>
    <w:rsid w:val="0D040B64"/>
    <w:rsid w:val="0D063DEF"/>
    <w:rsid w:val="0D065B6F"/>
    <w:rsid w:val="0D083E16"/>
    <w:rsid w:val="0D0C2032"/>
    <w:rsid w:val="0D0C2967"/>
    <w:rsid w:val="0D0C76B5"/>
    <w:rsid w:val="0D0D24FE"/>
    <w:rsid w:val="0D0E6372"/>
    <w:rsid w:val="0D0F10D6"/>
    <w:rsid w:val="0D0F3C4F"/>
    <w:rsid w:val="0D0F6FD5"/>
    <w:rsid w:val="0D1009E3"/>
    <w:rsid w:val="0D107FF9"/>
    <w:rsid w:val="0D114C45"/>
    <w:rsid w:val="0D12063E"/>
    <w:rsid w:val="0D120CCF"/>
    <w:rsid w:val="0D133889"/>
    <w:rsid w:val="0D135519"/>
    <w:rsid w:val="0D13577A"/>
    <w:rsid w:val="0D155203"/>
    <w:rsid w:val="0D165331"/>
    <w:rsid w:val="0D1914D9"/>
    <w:rsid w:val="0D1A5052"/>
    <w:rsid w:val="0D1B2347"/>
    <w:rsid w:val="0D1B2B90"/>
    <w:rsid w:val="0D1D252D"/>
    <w:rsid w:val="0D240806"/>
    <w:rsid w:val="0D2531CA"/>
    <w:rsid w:val="0D2665CC"/>
    <w:rsid w:val="0D271BB9"/>
    <w:rsid w:val="0D285572"/>
    <w:rsid w:val="0D285F27"/>
    <w:rsid w:val="0D287794"/>
    <w:rsid w:val="0D290999"/>
    <w:rsid w:val="0D2937DD"/>
    <w:rsid w:val="0D2A13A3"/>
    <w:rsid w:val="0D2A1750"/>
    <w:rsid w:val="0D2A61D6"/>
    <w:rsid w:val="0D2A6D57"/>
    <w:rsid w:val="0D2B2E9D"/>
    <w:rsid w:val="0D2C7F38"/>
    <w:rsid w:val="0D2E0602"/>
    <w:rsid w:val="0D2E6FD1"/>
    <w:rsid w:val="0D2F0E1D"/>
    <w:rsid w:val="0D3452BF"/>
    <w:rsid w:val="0D355C76"/>
    <w:rsid w:val="0D3567B4"/>
    <w:rsid w:val="0D367410"/>
    <w:rsid w:val="0D373F3A"/>
    <w:rsid w:val="0D37726D"/>
    <w:rsid w:val="0D3834BE"/>
    <w:rsid w:val="0D3849FA"/>
    <w:rsid w:val="0D393596"/>
    <w:rsid w:val="0D3A46F4"/>
    <w:rsid w:val="0D3B1697"/>
    <w:rsid w:val="0D3B2E33"/>
    <w:rsid w:val="0D3B4CD4"/>
    <w:rsid w:val="0D3B6AFB"/>
    <w:rsid w:val="0D3B7F86"/>
    <w:rsid w:val="0D3C4655"/>
    <w:rsid w:val="0D3D5ED0"/>
    <w:rsid w:val="0D3E3E6A"/>
    <w:rsid w:val="0D3F1548"/>
    <w:rsid w:val="0D413C2F"/>
    <w:rsid w:val="0D420763"/>
    <w:rsid w:val="0D425F38"/>
    <w:rsid w:val="0D444049"/>
    <w:rsid w:val="0D454BF3"/>
    <w:rsid w:val="0D457E9E"/>
    <w:rsid w:val="0D466798"/>
    <w:rsid w:val="0D480D63"/>
    <w:rsid w:val="0D4A350B"/>
    <w:rsid w:val="0D4A6D74"/>
    <w:rsid w:val="0D4B0D3B"/>
    <w:rsid w:val="0D4C3FDF"/>
    <w:rsid w:val="0D4E57E6"/>
    <w:rsid w:val="0D4F2669"/>
    <w:rsid w:val="0D512B46"/>
    <w:rsid w:val="0D5135EF"/>
    <w:rsid w:val="0D5340B3"/>
    <w:rsid w:val="0D537192"/>
    <w:rsid w:val="0D560E97"/>
    <w:rsid w:val="0D582050"/>
    <w:rsid w:val="0D595BC8"/>
    <w:rsid w:val="0D5A149C"/>
    <w:rsid w:val="0D5A3DF0"/>
    <w:rsid w:val="0D5C0E40"/>
    <w:rsid w:val="0D5C7B70"/>
    <w:rsid w:val="0D5E70FA"/>
    <w:rsid w:val="0D610ED0"/>
    <w:rsid w:val="0D614F14"/>
    <w:rsid w:val="0D62269A"/>
    <w:rsid w:val="0D627AD8"/>
    <w:rsid w:val="0D6348BF"/>
    <w:rsid w:val="0D644BEC"/>
    <w:rsid w:val="0D646CD7"/>
    <w:rsid w:val="0D657EF2"/>
    <w:rsid w:val="0D673C2D"/>
    <w:rsid w:val="0D690BFD"/>
    <w:rsid w:val="0D691681"/>
    <w:rsid w:val="0D6C3663"/>
    <w:rsid w:val="0D6D5910"/>
    <w:rsid w:val="0D6D6153"/>
    <w:rsid w:val="0D6E4605"/>
    <w:rsid w:val="0D6F0E70"/>
    <w:rsid w:val="0D71252A"/>
    <w:rsid w:val="0D716412"/>
    <w:rsid w:val="0D727267"/>
    <w:rsid w:val="0D7422AC"/>
    <w:rsid w:val="0D7536FE"/>
    <w:rsid w:val="0D773087"/>
    <w:rsid w:val="0D78497D"/>
    <w:rsid w:val="0D7B1253"/>
    <w:rsid w:val="0D7B4F5A"/>
    <w:rsid w:val="0D7B57DE"/>
    <w:rsid w:val="0D7B7883"/>
    <w:rsid w:val="0D7D1374"/>
    <w:rsid w:val="0D7D3285"/>
    <w:rsid w:val="0D7F2279"/>
    <w:rsid w:val="0D7F2874"/>
    <w:rsid w:val="0D7F38B3"/>
    <w:rsid w:val="0D7F614E"/>
    <w:rsid w:val="0D804025"/>
    <w:rsid w:val="0D841D20"/>
    <w:rsid w:val="0D844A4C"/>
    <w:rsid w:val="0D8577AB"/>
    <w:rsid w:val="0D860431"/>
    <w:rsid w:val="0D861CCF"/>
    <w:rsid w:val="0D88440C"/>
    <w:rsid w:val="0D885128"/>
    <w:rsid w:val="0D895872"/>
    <w:rsid w:val="0D8A478B"/>
    <w:rsid w:val="0D8B5E48"/>
    <w:rsid w:val="0D8C4FFC"/>
    <w:rsid w:val="0D8F6105"/>
    <w:rsid w:val="0D90727D"/>
    <w:rsid w:val="0D92104F"/>
    <w:rsid w:val="0D923781"/>
    <w:rsid w:val="0D933DD2"/>
    <w:rsid w:val="0D9416E2"/>
    <w:rsid w:val="0D946B30"/>
    <w:rsid w:val="0D952332"/>
    <w:rsid w:val="0D9572DD"/>
    <w:rsid w:val="0D96356B"/>
    <w:rsid w:val="0D964E0E"/>
    <w:rsid w:val="0D9761C3"/>
    <w:rsid w:val="0D984C6B"/>
    <w:rsid w:val="0D9A31BB"/>
    <w:rsid w:val="0D9A502E"/>
    <w:rsid w:val="0D9C58C5"/>
    <w:rsid w:val="0D9D1FBD"/>
    <w:rsid w:val="0D9E04AA"/>
    <w:rsid w:val="0D9F74F9"/>
    <w:rsid w:val="0DA07B64"/>
    <w:rsid w:val="0DA14A07"/>
    <w:rsid w:val="0DA51113"/>
    <w:rsid w:val="0DA620FB"/>
    <w:rsid w:val="0DA66D05"/>
    <w:rsid w:val="0DA92E2B"/>
    <w:rsid w:val="0DAA57FC"/>
    <w:rsid w:val="0DB037F8"/>
    <w:rsid w:val="0DB109AD"/>
    <w:rsid w:val="0DB24210"/>
    <w:rsid w:val="0DB46206"/>
    <w:rsid w:val="0DB472C6"/>
    <w:rsid w:val="0DB5509E"/>
    <w:rsid w:val="0DB60F83"/>
    <w:rsid w:val="0DB65EBE"/>
    <w:rsid w:val="0DB67757"/>
    <w:rsid w:val="0DBA7A82"/>
    <w:rsid w:val="0DBF456E"/>
    <w:rsid w:val="0DC363BF"/>
    <w:rsid w:val="0DC41C36"/>
    <w:rsid w:val="0DC43265"/>
    <w:rsid w:val="0DC51F7D"/>
    <w:rsid w:val="0DC57075"/>
    <w:rsid w:val="0DC6106B"/>
    <w:rsid w:val="0DC81698"/>
    <w:rsid w:val="0DC82405"/>
    <w:rsid w:val="0DC92FAA"/>
    <w:rsid w:val="0DCC6EA0"/>
    <w:rsid w:val="0DCE197E"/>
    <w:rsid w:val="0DCE3D3E"/>
    <w:rsid w:val="0DCF0908"/>
    <w:rsid w:val="0DCF117F"/>
    <w:rsid w:val="0DCF6A94"/>
    <w:rsid w:val="0DCF7609"/>
    <w:rsid w:val="0DD3205A"/>
    <w:rsid w:val="0DD37A46"/>
    <w:rsid w:val="0DD37E3A"/>
    <w:rsid w:val="0DD57204"/>
    <w:rsid w:val="0DD608BA"/>
    <w:rsid w:val="0DD638CB"/>
    <w:rsid w:val="0DD7346F"/>
    <w:rsid w:val="0DD80E8A"/>
    <w:rsid w:val="0DD82EAF"/>
    <w:rsid w:val="0DD95889"/>
    <w:rsid w:val="0DDB3CFC"/>
    <w:rsid w:val="0DDC38D2"/>
    <w:rsid w:val="0DDD0A6A"/>
    <w:rsid w:val="0DDD0F77"/>
    <w:rsid w:val="0DDD2B60"/>
    <w:rsid w:val="0DDE1574"/>
    <w:rsid w:val="0DDF0796"/>
    <w:rsid w:val="0DDF4FED"/>
    <w:rsid w:val="0DDF5FC7"/>
    <w:rsid w:val="0DE23A69"/>
    <w:rsid w:val="0DE36757"/>
    <w:rsid w:val="0DE7737C"/>
    <w:rsid w:val="0DE91266"/>
    <w:rsid w:val="0DEC3B84"/>
    <w:rsid w:val="0DED2856"/>
    <w:rsid w:val="0DEF7F36"/>
    <w:rsid w:val="0DF0210E"/>
    <w:rsid w:val="0DF05FD0"/>
    <w:rsid w:val="0DF10164"/>
    <w:rsid w:val="0DF16894"/>
    <w:rsid w:val="0DF23509"/>
    <w:rsid w:val="0DF3111D"/>
    <w:rsid w:val="0DF35202"/>
    <w:rsid w:val="0DF41941"/>
    <w:rsid w:val="0DF56895"/>
    <w:rsid w:val="0DF72F40"/>
    <w:rsid w:val="0DF73E07"/>
    <w:rsid w:val="0DF841C3"/>
    <w:rsid w:val="0DF95D32"/>
    <w:rsid w:val="0DFA39F9"/>
    <w:rsid w:val="0DFC305E"/>
    <w:rsid w:val="0DFC66AE"/>
    <w:rsid w:val="0DFE1329"/>
    <w:rsid w:val="0DFE55FE"/>
    <w:rsid w:val="0DFE6219"/>
    <w:rsid w:val="0DFF183E"/>
    <w:rsid w:val="0DFF378B"/>
    <w:rsid w:val="0DFF5D24"/>
    <w:rsid w:val="0E041C25"/>
    <w:rsid w:val="0E042BD4"/>
    <w:rsid w:val="0E0474D0"/>
    <w:rsid w:val="0E0674A7"/>
    <w:rsid w:val="0E076EBF"/>
    <w:rsid w:val="0E0771BB"/>
    <w:rsid w:val="0E086BF3"/>
    <w:rsid w:val="0E0B5015"/>
    <w:rsid w:val="0E0C119E"/>
    <w:rsid w:val="0E0E6CC2"/>
    <w:rsid w:val="0E0F4DCC"/>
    <w:rsid w:val="0E100D60"/>
    <w:rsid w:val="0E1243C2"/>
    <w:rsid w:val="0E1272A3"/>
    <w:rsid w:val="0E1307D4"/>
    <w:rsid w:val="0E1341C8"/>
    <w:rsid w:val="0E137339"/>
    <w:rsid w:val="0E15363C"/>
    <w:rsid w:val="0E153D89"/>
    <w:rsid w:val="0E1671F4"/>
    <w:rsid w:val="0E186D4F"/>
    <w:rsid w:val="0E192C88"/>
    <w:rsid w:val="0E194E0F"/>
    <w:rsid w:val="0E1D0339"/>
    <w:rsid w:val="0E1E754C"/>
    <w:rsid w:val="0E2007CD"/>
    <w:rsid w:val="0E20279C"/>
    <w:rsid w:val="0E202A6D"/>
    <w:rsid w:val="0E2205D6"/>
    <w:rsid w:val="0E23132F"/>
    <w:rsid w:val="0E2379E7"/>
    <w:rsid w:val="0E24341C"/>
    <w:rsid w:val="0E2516FC"/>
    <w:rsid w:val="0E255433"/>
    <w:rsid w:val="0E256C08"/>
    <w:rsid w:val="0E261195"/>
    <w:rsid w:val="0E275EB3"/>
    <w:rsid w:val="0E276559"/>
    <w:rsid w:val="0E2839CE"/>
    <w:rsid w:val="0E293EE6"/>
    <w:rsid w:val="0E2A190B"/>
    <w:rsid w:val="0E2E3B5F"/>
    <w:rsid w:val="0E2F7731"/>
    <w:rsid w:val="0E2F7D7F"/>
    <w:rsid w:val="0E3027DD"/>
    <w:rsid w:val="0E304849"/>
    <w:rsid w:val="0E333E99"/>
    <w:rsid w:val="0E34185E"/>
    <w:rsid w:val="0E3559C0"/>
    <w:rsid w:val="0E3650CF"/>
    <w:rsid w:val="0E391DB9"/>
    <w:rsid w:val="0E393268"/>
    <w:rsid w:val="0E3D42AF"/>
    <w:rsid w:val="0E3D73B6"/>
    <w:rsid w:val="0E404E24"/>
    <w:rsid w:val="0E4112A9"/>
    <w:rsid w:val="0E412431"/>
    <w:rsid w:val="0E413669"/>
    <w:rsid w:val="0E415FF9"/>
    <w:rsid w:val="0E4247F3"/>
    <w:rsid w:val="0E43454A"/>
    <w:rsid w:val="0E435952"/>
    <w:rsid w:val="0E443192"/>
    <w:rsid w:val="0E470C1C"/>
    <w:rsid w:val="0E477AAF"/>
    <w:rsid w:val="0E481D0D"/>
    <w:rsid w:val="0E481DED"/>
    <w:rsid w:val="0E491614"/>
    <w:rsid w:val="0E497E47"/>
    <w:rsid w:val="0E4A6834"/>
    <w:rsid w:val="0E4A71A5"/>
    <w:rsid w:val="0E4B3FBE"/>
    <w:rsid w:val="0E4D2035"/>
    <w:rsid w:val="0E4D28D8"/>
    <w:rsid w:val="0E4D64DF"/>
    <w:rsid w:val="0E4D7B36"/>
    <w:rsid w:val="0E4F628D"/>
    <w:rsid w:val="0E501571"/>
    <w:rsid w:val="0E505FFC"/>
    <w:rsid w:val="0E5115B9"/>
    <w:rsid w:val="0E523C6A"/>
    <w:rsid w:val="0E5264F1"/>
    <w:rsid w:val="0E570833"/>
    <w:rsid w:val="0E572D29"/>
    <w:rsid w:val="0E593AE3"/>
    <w:rsid w:val="0E5B4552"/>
    <w:rsid w:val="0E5B6924"/>
    <w:rsid w:val="0E5C7D2E"/>
    <w:rsid w:val="0E5D2B49"/>
    <w:rsid w:val="0E5D6539"/>
    <w:rsid w:val="0E5E2769"/>
    <w:rsid w:val="0E5F56D8"/>
    <w:rsid w:val="0E5F7081"/>
    <w:rsid w:val="0E5F7C10"/>
    <w:rsid w:val="0E602475"/>
    <w:rsid w:val="0E6344AA"/>
    <w:rsid w:val="0E68166D"/>
    <w:rsid w:val="0E686E63"/>
    <w:rsid w:val="0E6A1242"/>
    <w:rsid w:val="0E6A1D47"/>
    <w:rsid w:val="0E6B5BF2"/>
    <w:rsid w:val="0E6C32FC"/>
    <w:rsid w:val="0E6C63CE"/>
    <w:rsid w:val="0E6D237D"/>
    <w:rsid w:val="0E6D3449"/>
    <w:rsid w:val="0E6D3BC6"/>
    <w:rsid w:val="0E6E30C4"/>
    <w:rsid w:val="0E707044"/>
    <w:rsid w:val="0E7215F6"/>
    <w:rsid w:val="0E730F5D"/>
    <w:rsid w:val="0E732C3D"/>
    <w:rsid w:val="0E734F50"/>
    <w:rsid w:val="0E760F93"/>
    <w:rsid w:val="0E765B6B"/>
    <w:rsid w:val="0E7775EE"/>
    <w:rsid w:val="0E78144E"/>
    <w:rsid w:val="0E785B2C"/>
    <w:rsid w:val="0E7A2C41"/>
    <w:rsid w:val="0E7B6D5E"/>
    <w:rsid w:val="0E7B73DE"/>
    <w:rsid w:val="0E81658F"/>
    <w:rsid w:val="0E8268D6"/>
    <w:rsid w:val="0E8305B9"/>
    <w:rsid w:val="0E83211F"/>
    <w:rsid w:val="0E83436E"/>
    <w:rsid w:val="0E840327"/>
    <w:rsid w:val="0E843CA7"/>
    <w:rsid w:val="0E8523B2"/>
    <w:rsid w:val="0E86456F"/>
    <w:rsid w:val="0E8659C0"/>
    <w:rsid w:val="0E8A07BE"/>
    <w:rsid w:val="0E8A7F5A"/>
    <w:rsid w:val="0E8B67C3"/>
    <w:rsid w:val="0E8C6E1A"/>
    <w:rsid w:val="0E8D2964"/>
    <w:rsid w:val="0E8D40EE"/>
    <w:rsid w:val="0E8E29F1"/>
    <w:rsid w:val="0E8E2E0A"/>
    <w:rsid w:val="0E8E3ACA"/>
    <w:rsid w:val="0E905478"/>
    <w:rsid w:val="0E911189"/>
    <w:rsid w:val="0E9151AC"/>
    <w:rsid w:val="0E915796"/>
    <w:rsid w:val="0E927311"/>
    <w:rsid w:val="0E953787"/>
    <w:rsid w:val="0E963075"/>
    <w:rsid w:val="0E972C44"/>
    <w:rsid w:val="0E99241C"/>
    <w:rsid w:val="0E9D2CC5"/>
    <w:rsid w:val="0EA1673C"/>
    <w:rsid w:val="0EA21CE8"/>
    <w:rsid w:val="0EA4396A"/>
    <w:rsid w:val="0EA939F9"/>
    <w:rsid w:val="0EAB4C6D"/>
    <w:rsid w:val="0EAC12AF"/>
    <w:rsid w:val="0EAE084B"/>
    <w:rsid w:val="0EAE4818"/>
    <w:rsid w:val="0EAF620A"/>
    <w:rsid w:val="0EB07F39"/>
    <w:rsid w:val="0EB1192F"/>
    <w:rsid w:val="0EB161C2"/>
    <w:rsid w:val="0EB2779B"/>
    <w:rsid w:val="0EB33478"/>
    <w:rsid w:val="0EB36BE9"/>
    <w:rsid w:val="0EB46256"/>
    <w:rsid w:val="0EB65D44"/>
    <w:rsid w:val="0EB8145D"/>
    <w:rsid w:val="0EB86D7B"/>
    <w:rsid w:val="0EB917D4"/>
    <w:rsid w:val="0EB918E4"/>
    <w:rsid w:val="0EB92E18"/>
    <w:rsid w:val="0EB94001"/>
    <w:rsid w:val="0EB97BC5"/>
    <w:rsid w:val="0EBA2298"/>
    <w:rsid w:val="0EBB223E"/>
    <w:rsid w:val="0EBB255E"/>
    <w:rsid w:val="0EBC0CED"/>
    <w:rsid w:val="0EBD574A"/>
    <w:rsid w:val="0EBE7AEB"/>
    <w:rsid w:val="0EBF0446"/>
    <w:rsid w:val="0EBF14DA"/>
    <w:rsid w:val="0EBF2F8E"/>
    <w:rsid w:val="0EBF7B8E"/>
    <w:rsid w:val="0EC06DA2"/>
    <w:rsid w:val="0EC110AF"/>
    <w:rsid w:val="0EC23A46"/>
    <w:rsid w:val="0EC370BF"/>
    <w:rsid w:val="0EC37278"/>
    <w:rsid w:val="0EC437B8"/>
    <w:rsid w:val="0EC52283"/>
    <w:rsid w:val="0EC829BD"/>
    <w:rsid w:val="0EC83DA0"/>
    <w:rsid w:val="0EC9441F"/>
    <w:rsid w:val="0ECA0410"/>
    <w:rsid w:val="0ECB1E4B"/>
    <w:rsid w:val="0ECB4C7A"/>
    <w:rsid w:val="0ECB6298"/>
    <w:rsid w:val="0ECD06BB"/>
    <w:rsid w:val="0ECD42A3"/>
    <w:rsid w:val="0ECF569D"/>
    <w:rsid w:val="0ED34B7D"/>
    <w:rsid w:val="0ED35BF1"/>
    <w:rsid w:val="0ED36258"/>
    <w:rsid w:val="0ED65A96"/>
    <w:rsid w:val="0ED66AAC"/>
    <w:rsid w:val="0ED72758"/>
    <w:rsid w:val="0ED873AD"/>
    <w:rsid w:val="0EDA44EB"/>
    <w:rsid w:val="0EDB02F6"/>
    <w:rsid w:val="0EDB2B5C"/>
    <w:rsid w:val="0EDB35C7"/>
    <w:rsid w:val="0EDC11FD"/>
    <w:rsid w:val="0EDC60E4"/>
    <w:rsid w:val="0EDC6BA6"/>
    <w:rsid w:val="0EDE11F5"/>
    <w:rsid w:val="0EDE25A7"/>
    <w:rsid w:val="0EDE741C"/>
    <w:rsid w:val="0EDE7D81"/>
    <w:rsid w:val="0EDF3C3F"/>
    <w:rsid w:val="0EDF3CA8"/>
    <w:rsid w:val="0EDF7FCA"/>
    <w:rsid w:val="0EE15187"/>
    <w:rsid w:val="0EE22754"/>
    <w:rsid w:val="0EE3487F"/>
    <w:rsid w:val="0EE351CC"/>
    <w:rsid w:val="0EE608E6"/>
    <w:rsid w:val="0EE646D6"/>
    <w:rsid w:val="0EE904A9"/>
    <w:rsid w:val="0EEA2C9D"/>
    <w:rsid w:val="0EEA5DAA"/>
    <w:rsid w:val="0EEB3D2E"/>
    <w:rsid w:val="0EEB3F13"/>
    <w:rsid w:val="0EEC6E49"/>
    <w:rsid w:val="0EED2FB9"/>
    <w:rsid w:val="0EED7703"/>
    <w:rsid w:val="0EEE2113"/>
    <w:rsid w:val="0EEE298A"/>
    <w:rsid w:val="0EF06BB7"/>
    <w:rsid w:val="0EF14F84"/>
    <w:rsid w:val="0EF36262"/>
    <w:rsid w:val="0EF546A8"/>
    <w:rsid w:val="0EF57AB3"/>
    <w:rsid w:val="0EF66D7B"/>
    <w:rsid w:val="0EF8260C"/>
    <w:rsid w:val="0EF94FBB"/>
    <w:rsid w:val="0EFA6433"/>
    <w:rsid w:val="0EFB4A7F"/>
    <w:rsid w:val="0EFB5077"/>
    <w:rsid w:val="0EFE0FE1"/>
    <w:rsid w:val="0EFE5B51"/>
    <w:rsid w:val="0EFF0CE2"/>
    <w:rsid w:val="0F036809"/>
    <w:rsid w:val="0F062E82"/>
    <w:rsid w:val="0F065016"/>
    <w:rsid w:val="0F087797"/>
    <w:rsid w:val="0F092E58"/>
    <w:rsid w:val="0F0972F0"/>
    <w:rsid w:val="0F0C0B28"/>
    <w:rsid w:val="0F0C41D5"/>
    <w:rsid w:val="0F0D397F"/>
    <w:rsid w:val="0F0D779F"/>
    <w:rsid w:val="0F0E2C41"/>
    <w:rsid w:val="0F0E6748"/>
    <w:rsid w:val="0F0E7359"/>
    <w:rsid w:val="0F0F0570"/>
    <w:rsid w:val="0F103302"/>
    <w:rsid w:val="0F123CED"/>
    <w:rsid w:val="0F1576AE"/>
    <w:rsid w:val="0F194D1E"/>
    <w:rsid w:val="0F1A69C3"/>
    <w:rsid w:val="0F1A7C9F"/>
    <w:rsid w:val="0F1B0FD8"/>
    <w:rsid w:val="0F1B2E60"/>
    <w:rsid w:val="0F1D346D"/>
    <w:rsid w:val="0F1D3533"/>
    <w:rsid w:val="0F1E467F"/>
    <w:rsid w:val="0F1F401D"/>
    <w:rsid w:val="0F1F5ECF"/>
    <w:rsid w:val="0F1F67E4"/>
    <w:rsid w:val="0F2009B2"/>
    <w:rsid w:val="0F20234F"/>
    <w:rsid w:val="0F205739"/>
    <w:rsid w:val="0F210C76"/>
    <w:rsid w:val="0F2244BB"/>
    <w:rsid w:val="0F2401FE"/>
    <w:rsid w:val="0F247DF6"/>
    <w:rsid w:val="0F266379"/>
    <w:rsid w:val="0F273829"/>
    <w:rsid w:val="0F277561"/>
    <w:rsid w:val="0F2C499A"/>
    <w:rsid w:val="0F2D11A7"/>
    <w:rsid w:val="0F2D3DA3"/>
    <w:rsid w:val="0F2D6025"/>
    <w:rsid w:val="0F2D7957"/>
    <w:rsid w:val="0F2E79FF"/>
    <w:rsid w:val="0F2F61F9"/>
    <w:rsid w:val="0F3116FD"/>
    <w:rsid w:val="0F361E23"/>
    <w:rsid w:val="0F380A90"/>
    <w:rsid w:val="0F382195"/>
    <w:rsid w:val="0F395D70"/>
    <w:rsid w:val="0F3A337B"/>
    <w:rsid w:val="0F3B22EB"/>
    <w:rsid w:val="0F3B7A89"/>
    <w:rsid w:val="0F3D49EB"/>
    <w:rsid w:val="0F3D7633"/>
    <w:rsid w:val="0F4037BD"/>
    <w:rsid w:val="0F424532"/>
    <w:rsid w:val="0F430DB2"/>
    <w:rsid w:val="0F457E67"/>
    <w:rsid w:val="0F4613A3"/>
    <w:rsid w:val="0F4616FC"/>
    <w:rsid w:val="0F467E47"/>
    <w:rsid w:val="0F473C36"/>
    <w:rsid w:val="0F480190"/>
    <w:rsid w:val="0F486187"/>
    <w:rsid w:val="0F49122B"/>
    <w:rsid w:val="0F4961C6"/>
    <w:rsid w:val="0F4A6045"/>
    <w:rsid w:val="0F4A7319"/>
    <w:rsid w:val="0F4B1ADF"/>
    <w:rsid w:val="0F4C1C09"/>
    <w:rsid w:val="0F4C2845"/>
    <w:rsid w:val="0F4E1219"/>
    <w:rsid w:val="0F4E27D1"/>
    <w:rsid w:val="0F4F2E0A"/>
    <w:rsid w:val="0F502349"/>
    <w:rsid w:val="0F523C1B"/>
    <w:rsid w:val="0F5261CF"/>
    <w:rsid w:val="0F537D83"/>
    <w:rsid w:val="0F5537FE"/>
    <w:rsid w:val="0F581340"/>
    <w:rsid w:val="0F582D1A"/>
    <w:rsid w:val="0F5970A0"/>
    <w:rsid w:val="0F5B2FF9"/>
    <w:rsid w:val="0F602FC9"/>
    <w:rsid w:val="0F607E6B"/>
    <w:rsid w:val="0F641D42"/>
    <w:rsid w:val="0F6434B8"/>
    <w:rsid w:val="0F67199D"/>
    <w:rsid w:val="0F68374A"/>
    <w:rsid w:val="0F687C1C"/>
    <w:rsid w:val="0F691549"/>
    <w:rsid w:val="0F6922A1"/>
    <w:rsid w:val="0F6B7C04"/>
    <w:rsid w:val="0F6D4B26"/>
    <w:rsid w:val="0F6E50A1"/>
    <w:rsid w:val="0F70068C"/>
    <w:rsid w:val="0F702FCB"/>
    <w:rsid w:val="0F710842"/>
    <w:rsid w:val="0F720B86"/>
    <w:rsid w:val="0F73172F"/>
    <w:rsid w:val="0F740F6D"/>
    <w:rsid w:val="0F7410D7"/>
    <w:rsid w:val="0F761BA8"/>
    <w:rsid w:val="0F7623BF"/>
    <w:rsid w:val="0F764413"/>
    <w:rsid w:val="0F78756B"/>
    <w:rsid w:val="0F797E1A"/>
    <w:rsid w:val="0F7A75FF"/>
    <w:rsid w:val="0F7A7A0D"/>
    <w:rsid w:val="0F7B4B79"/>
    <w:rsid w:val="0F7D1266"/>
    <w:rsid w:val="0F7E1462"/>
    <w:rsid w:val="0F7E5365"/>
    <w:rsid w:val="0F802A39"/>
    <w:rsid w:val="0F8035AA"/>
    <w:rsid w:val="0F812D45"/>
    <w:rsid w:val="0F824F35"/>
    <w:rsid w:val="0F826967"/>
    <w:rsid w:val="0F826A3E"/>
    <w:rsid w:val="0F826F2A"/>
    <w:rsid w:val="0F831E4C"/>
    <w:rsid w:val="0F836D8E"/>
    <w:rsid w:val="0F854343"/>
    <w:rsid w:val="0F8600A6"/>
    <w:rsid w:val="0F8775C0"/>
    <w:rsid w:val="0F891D3E"/>
    <w:rsid w:val="0F89242B"/>
    <w:rsid w:val="0F8B5C9E"/>
    <w:rsid w:val="0F8C2CE4"/>
    <w:rsid w:val="0F8D1CBF"/>
    <w:rsid w:val="0F8D2475"/>
    <w:rsid w:val="0F8F175A"/>
    <w:rsid w:val="0F920AE4"/>
    <w:rsid w:val="0F922416"/>
    <w:rsid w:val="0F930FFF"/>
    <w:rsid w:val="0F946618"/>
    <w:rsid w:val="0F96781B"/>
    <w:rsid w:val="0F975B18"/>
    <w:rsid w:val="0F9863BC"/>
    <w:rsid w:val="0F990394"/>
    <w:rsid w:val="0F9A185B"/>
    <w:rsid w:val="0F9A1CF8"/>
    <w:rsid w:val="0F9B0667"/>
    <w:rsid w:val="0F9C7D9D"/>
    <w:rsid w:val="0F9D109B"/>
    <w:rsid w:val="0F9D42F8"/>
    <w:rsid w:val="0F9D7F67"/>
    <w:rsid w:val="0F9E0628"/>
    <w:rsid w:val="0FA0719E"/>
    <w:rsid w:val="0FA1490A"/>
    <w:rsid w:val="0FA35F8F"/>
    <w:rsid w:val="0FA422A7"/>
    <w:rsid w:val="0FA60944"/>
    <w:rsid w:val="0FA61F25"/>
    <w:rsid w:val="0FA70BFE"/>
    <w:rsid w:val="0FA95809"/>
    <w:rsid w:val="0FAA06BA"/>
    <w:rsid w:val="0FAB0CC6"/>
    <w:rsid w:val="0FAB520D"/>
    <w:rsid w:val="0FAD3D54"/>
    <w:rsid w:val="0FAF131D"/>
    <w:rsid w:val="0FAF53DE"/>
    <w:rsid w:val="0FB00CFC"/>
    <w:rsid w:val="0FB02992"/>
    <w:rsid w:val="0FB31984"/>
    <w:rsid w:val="0FB6061F"/>
    <w:rsid w:val="0FB74B9C"/>
    <w:rsid w:val="0FB87EE8"/>
    <w:rsid w:val="0FB94376"/>
    <w:rsid w:val="0FB94AEC"/>
    <w:rsid w:val="0FBA3807"/>
    <w:rsid w:val="0FBB296E"/>
    <w:rsid w:val="0FBC0615"/>
    <w:rsid w:val="0FBC44C6"/>
    <w:rsid w:val="0FBD1384"/>
    <w:rsid w:val="0FBD5592"/>
    <w:rsid w:val="0FBE3919"/>
    <w:rsid w:val="0FBE6395"/>
    <w:rsid w:val="0FBE740D"/>
    <w:rsid w:val="0FBF66D2"/>
    <w:rsid w:val="0FC075FD"/>
    <w:rsid w:val="0FC346A3"/>
    <w:rsid w:val="0FC47E1D"/>
    <w:rsid w:val="0FC62D01"/>
    <w:rsid w:val="0FC75794"/>
    <w:rsid w:val="0FC85180"/>
    <w:rsid w:val="0FCA1EF4"/>
    <w:rsid w:val="0FCD2F87"/>
    <w:rsid w:val="0FCE260E"/>
    <w:rsid w:val="0FD00F79"/>
    <w:rsid w:val="0FD038A3"/>
    <w:rsid w:val="0FD05016"/>
    <w:rsid w:val="0FD10610"/>
    <w:rsid w:val="0FD1440E"/>
    <w:rsid w:val="0FD32DCF"/>
    <w:rsid w:val="0FD343DE"/>
    <w:rsid w:val="0FD65622"/>
    <w:rsid w:val="0FD92804"/>
    <w:rsid w:val="0FD95045"/>
    <w:rsid w:val="0FDA260C"/>
    <w:rsid w:val="0FDC71D0"/>
    <w:rsid w:val="0FDE05A5"/>
    <w:rsid w:val="0FDF6EFD"/>
    <w:rsid w:val="0FE1501E"/>
    <w:rsid w:val="0FE20A90"/>
    <w:rsid w:val="0FE32E09"/>
    <w:rsid w:val="0FE33DAA"/>
    <w:rsid w:val="0FE501FD"/>
    <w:rsid w:val="0FE5558C"/>
    <w:rsid w:val="0FE6138F"/>
    <w:rsid w:val="0FE644D9"/>
    <w:rsid w:val="0FE6668E"/>
    <w:rsid w:val="0FE853D5"/>
    <w:rsid w:val="0FE87D50"/>
    <w:rsid w:val="0FE91AF9"/>
    <w:rsid w:val="0FEB18E2"/>
    <w:rsid w:val="0FEB6593"/>
    <w:rsid w:val="0FEC7A12"/>
    <w:rsid w:val="0FED4A82"/>
    <w:rsid w:val="0FEE1B1C"/>
    <w:rsid w:val="0FEE4F3A"/>
    <w:rsid w:val="0FEF3A34"/>
    <w:rsid w:val="0FF014C1"/>
    <w:rsid w:val="0FF22B2B"/>
    <w:rsid w:val="0FF2711F"/>
    <w:rsid w:val="0FF34519"/>
    <w:rsid w:val="0FF709CD"/>
    <w:rsid w:val="0FF744E7"/>
    <w:rsid w:val="0FF84057"/>
    <w:rsid w:val="0FF921BC"/>
    <w:rsid w:val="0FF92278"/>
    <w:rsid w:val="0FF973FC"/>
    <w:rsid w:val="0FF978D2"/>
    <w:rsid w:val="0FFA1E29"/>
    <w:rsid w:val="0FFA3452"/>
    <w:rsid w:val="0FFA4DBB"/>
    <w:rsid w:val="0FFA5EA0"/>
    <w:rsid w:val="0FFB4776"/>
    <w:rsid w:val="0FFC0623"/>
    <w:rsid w:val="0FFD52CD"/>
    <w:rsid w:val="0FFE0598"/>
    <w:rsid w:val="0FFE3ADE"/>
    <w:rsid w:val="0FFF57FD"/>
    <w:rsid w:val="10013694"/>
    <w:rsid w:val="10024626"/>
    <w:rsid w:val="10031448"/>
    <w:rsid w:val="1003383D"/>
    <w:rsid w:val="10040A19"/>
    <w:rsid w:val="10052133"/>
    <w:rsid w:val="10053465"/>
    <w:rsid w:val="100737D9"/>
    <w:rsid w:val="10082627"/>
    <w:rsid w:val="100B7271"/>
    <w:rsid w:val="100C0E1E"/>
    <w:rsid w:val="100E142F"/>
    <w:rsid w:val="100E3593"/>
    <w:rsid w:val="10107EE0"/>
    <w:rsid w:val="10117FAB"/>
    <w:rsid w:val="10123E77"/>
    <w:rsid w:val="10124B08"/>
    <w:rsid w:val="10135429"/>
    <w:rsid w:val="10141F10"/>
    <w:rsid w:val="10147179"/>
    <w:rsid w:val="101569E5"/>
    <w:rsid w:val="10160180"/>
    <w:rsid w:val="101845AB"/>
    <w:rsid w:val="101A046F"/>
    <w:rsid w:val="101B2C2B"/>
    <w:rsid w:val="101B5EB6"/>
    <w:rsid w:val="101C21FA"/>
    <w:rsid w:val="101D38C9"/>
    <w:rsid w:val="101E5A7A"/>
    <w:rsid w:val="102058EE"/>
    <w:rsid w:val="1021710C"/>
    <w:rsid w:val="10220791"/>
    <w:rsid w:val="10225C71"/>
    <w:rsid w:val="10231FF0"/>
    <w:rsid w:val="10237962"/>
    <w:rsid w:val="1024739C"/>
    <w:rsid w:val="10254D91"/>
    <w:rsid w:val="10270428"/>
    <w:rsid w:val="1027534C"/>
    <w:rsid w:val="10284618"/>
    <w:rsid w:val="10287394"/>
    <w:rsid w:val="10296393"/>
    <w:rsid w:val="102A7D3A"/>
    <w:rsid w:val="102B353F"/>
    <w:rsid w:val="102B7D86"/>
    <w:rsid w:val="102C26EE"/>
    <w:rsid w:val="102D1910"/>
    <w:rsid w:val="102D284E"/>
    <w:rsid w:val="102D544F"/>
    <w:rsid w:val="102D69D3"/>
    <w:rsid w:val="102D7C3E"/>
    <w:rsid w:val="102E5139"/>
    <w:rsid w:val="1030298F"/>
    <w:rsid w:val="103039F7"/>
    <w:rsid w:val="10313692"/>
    <w:rsid w:val="10323414"/>
    <w:rsid w:val="10324976"/>
    <w:rsid w:val="10374D9D"/>
    <w:rsid w:val="103858CE"/>
    <w:rsid w:val="10386757"/>
    <w:rsid w:val="103A0DA4"/>
    <w:rsid w:val="103B2145"/>
    <w:rsid w:val="103B2BD0"/>
    <w:rsid w:val="103C5F93"/>
    <w:rsid w:val="103E4EB9"/>
    <w:rsid w:val="10406FB7"/>
    <w:rsid w:val="104375C7"/>
    <w:rsid w:val="104678FE"/>
    <w:rsid w:val="104704A2"/>
    <w:rsid w:val="10494B27"/>
    <w:rsid w:val="104A41C1"/>
    <w:rsid w:val="104C5C3D"/>
    <w:rsid w:val="104E6EB0"/>
    <w:rsid w:val="104F4D87"/>
    <w:rsid w:val="10520358"/>
    <w:rsid w:val="10523F13"/>
    <w:rsid w:val="1054669B"/>
    <w:rsid w:val="10550F02"/>
    <w:rsid w:val="10552BB3"/>
    <w:rsid w:val="10553BF5"/>
    <w:rsid w:val="10556D3F"/>
    <w:rsid w:val="10557DF4"/>
    <w:rsid w:val="10584C51"/>
    <w:rsid w:val="10587EED"/>
    <w:rsid w:val="1059095B"/>
    <w:rsid w:val="105A4C9B"/>
    <w:rsid w:val="105A50E9"/>
    <w:rsid w:val="105D69D8"/>
    <w:rsid w:val="105F650E"/>
    <w:rsid w:val="10603AB7"/>
    <w:rsid w:val="10612C50"/>
    <w:rsid w:val="10643AED"/>
    <w:rsid w:val="10661F4F"/>
    <w:rsid w:val="1067566A"/>
    <w:rsid w:val="10682969"/>
    <w:rsid w:val="10685935"/>
    <w:rsid w:val="10685A44"/>
    <w:rsid w:val="106C0535"/>
    <w:rsid w:val="106D5F0F"/>
    <w:rsid w:val="106F3C57"/>
    <w:rsid w:val="107041B4"/>
    <w:rsid w:val="10707ADC"/>
    <w:rsid w:val="10722CE1"/>
    <w:rsid w:val="10733991"/>
    <w:rsid w:val="107359D0"/>
    <w:rsid w:val="10736746"/>
    <w:rsid w:val="10741BF4"/>
    <w:rsid w:val="1075088A"/>
    <w:rsid w:val="107566BC"/>
    <w:rsid w:val="1077357B"/>
    <w:rsid w:val="10776E1B"/>
    <w:rsid w:val="107822C0"/>
    <w:rsid w:val="10783279"/>
    <w:rsid w:val="10785EAD"/>
    <w:rsid w:val="10791D9C"/>
    <w:rsid w:val="107C7F5B"/>
    <w:rsid w:val="107D1155"/>
    <w:rsid w:val="107E2D29"/>
    <w:rsid w:val="107F5151"/>
    <w:rsid w:val="10800DEE"/>
    <w:rsid w:val="10813781"/>
    <w:rsid w:val="10824620"/>
    <w:rsid w:val="108529D4"/>
    <w:rsid w:val="10861E5A"/>
    <w:rsid w:val="1087399E"/>
    <w:rsid w:val="1087782B"/>
    <w:rsid w:val="10884414"/>
    <w:rsid w:val="108917B2"/>
    <w:rsid w:val="10893629"/>
    <w:rsid w:val="108B1DAA"/>
    <w:rsid w:val="108B6221"/>
    <w:rsid w:val="108C1825"/>
    <w:rsid w:val="108D223E"/>
    <w:rsid w:val="108E4B19"/>
    <w:rsid w:val="108F2D54"/>
    <w:rsid w:val="108F4149"/>
    <w:rsid w:val="10910104"/>
    <w:rsid w:val="10910208"/>
    <w:rsid w:val="109156FA"/>
    <w:rsid w:val="109207F9"/>
    <w:rsid w:val="109239AD"/>
    <w:rsid w:val="10927E05"/>
    <w:rsid w:val="10931DAD"/>
    <w:rsid w:val="10956C5A"/>
    <w:rsid w:val="109633FD"/>
    <w:rsid w:val="109701F7"/>
    <w:rsid w:val="109975F2"/>
    <w:rsid w:val="109A3180"/>
    <w:rsid w:val="109B2778"/>
    <w:rsid w:val="109B595F"/>
    <w:rsid w:val="109C33AD"/>
    <w:rsid w:val="109C3B8F"/>
    <w:rsid w:val="109C647F"/>
    <w:rsid w:val="109D3F4A"/>
    <w:rsid w:val="109D5EC5"/>
    <w:rsid w:val="109E53C7"/>
    <w:rsid w:val="109E6776"/>
    <w:rsid w:val="10A224BD"/>
    <w:rsid w:val="10A24873"/>
    <w:rsid w:val="10A352F1"/>
    <w:rsid w:val="10A35DFA"/>
    <w:rsid w:val="10A37C3E"/>
    <w:rsid w:val="10A47CEC"/>
    <w:rsid w:val="10A73D5A"/>
    <w:rsid w:val="10A80910"/>
    <w:rsid w:val="10A933D3"/>
    <w:rsid w:val="10AB2698"/>
    <w:rsid w:val="10AC2FF5"/>
    <w:rsid w:val="10AC7CA1"/>
    <w:rsid w:val="10AD1C1C"/>
    <w:rsid w:val="10AD3A5C"/>
    <w:rsid w:val="10AD5A4A"/>
    <w:rsid w:val="10AD799F"/>
    <w:rsid w:val="10B00480"/>
    <w:rsid w:val="10B23334"/>
    <w:rsid w:val="10B2375F"/>
    <w:rsid w:val="10B33206"/>
    <w:rsid w:val="10B3543F"/>
    <w:rsid w:val="10B40F17"/>
    <w:rsid w:val="10B5080B"/>
    <w:rsid w:val="10B5715B"/>
    <w:rsid w:val="10B618DD"/>
    <w:rsid w:val="10B67E1A"/>
    <w:rsid w:val="10B8640B"/>
    <w:rsid w:val="10BD4489"/>
    <w:rsid w:val="10BD689C"/>
    <w:rsid w:val="10BF50D0"/>
    <w:rsid w:val="10C00921"/>
    <w:rsid w:val="10C0753E"/>
    <w:rsid w:val="10C15D79"/>
    <w:rsid w:val="10C17A5D"/>
    <w:rsid w:val="10C2715F"/>
    <w:rsid w:val="10C46EE7"/>
    <w:rsid w:val="10C47DED"/>
    <w:rsid w:val="10C56E81"/>
    <w:rsid w:val="10C60865"/>
    <w:rsid w:val="10C608B5"/>
    <w:rsid w:val="10C640C7"/>
    <w:rsid w:val="10C6720C"/>
    <w:rsid w:val="10C67803"/>
    <w:rsid w:val="10C9032F"/>
    <w:rsid w:val="10C908F3"/>
    <w:rsid w:val="10CE1E15"/>
    <w:rsid w:val="10CF37DF"/>
    <w:rsid w:val="10D26C82"/>
    <w:rsid w:val="10D26F62"/>
    <w:rsid w:val="10D27A69"/>
    <w:rsid w:val="10D50607"/>
    <w:rsid w:val="10D7766E"/>
    <w:rsid w:val="10D81375"/>
    <w:rsid w:val="10D823B2"/>
    <w:rsid w:val="10D82DDE"/>
    <w:rsid w:val="10D85E09"/>
    <w:rsid w:val="10D87C45"/>
    <w:rsid w:val="10DB2CED"/>
    <w:rsid w:val="10DD76EA"/>
    <w:rsid w:val="10E102FA"/>
    <w:rsid w:val="10E1595B"/>
    <w:rsid w:val="10E2256C"/>
    <w:rsid w:val="10E26085"/>
    <w:rsid w:val="10E33AAE"/>
    <w:rsid w:val="10E35A24"/>
    <w:rsid w:val="10E43DD0"/>
    <w:rsid w:val="10E56FCD"/>
    <w:rsid w:val="10E6039A"/>
    <w:rsid w:val="10E62B71"/>
    <w:rsid w:val="10E63714"/>
    <w:rsid w:val="10E7000A"/>
    <w:rsid w:val="10E73693"/>
    <w:rsid w:val="10E7644C"/>
    <w:rsid w:val="10EA649B"/>
    <w:rsid w:val="10EB2906"/>
    <w:rsid w:val="10EB6A23"/>
    <w:rsid w:val="10ED1A3F"/>
    <w:rsid w:val="10ED5242"/>
    <w:rsid w:val="10EE2A0A"/>
    <w:rsid w:val="10EE310F"/>
    <w:rsid w:val="10EE7685"/>
    <w:rsid w:val="10F03FB9"/>
    <w:rsid w:val="10F327CD"/>
    <w:rsid w:val="10F348B5"/>
    <w:rsid w:val="10F36A12"/>
    <w:rsid w:val="10F659D0"/>
    <w:rsid w:val="10F6636E"/>
    <w:rsid w:val="10F6714D"/>
    <w:rsid w:val="10F76526"/>
    <w:rsid w:val="10FA0C66"/>
    <w:rsid w:val="10FA302E"/>
    <w:rsid w:val="10FB5553"/>
    <w:rsid w:val="10FC12E5"/>
    <w:rsid w:val="10FF0E2C"/>
    <w:rsid w:val="11002F39"/>
    <w:rsid w:val="1100515F"/>
    <w:rsid w:val="1101281F"/>
    <w:rsid w:val="11013105"/>
    <w:rsid w:val="11020ADB"/>
    <w:rsid w:val="11021363"/>
    <w:rsid w:val="11022231"/>
    <w:rsid w:val="11036432"/>
    <w:rsid w:val="110423D7"/>
    <w:rsid w:val="11047517"/>
    <w:rsid w:val="11050EEC"/>
    <w:rsid w:val="11057ABC"/>
    <w:rsid w:val="11064B91"/>
    <w:rsid w:val="11066957"/>
    <w:rsid w:val="110A2DB9"/>
    <w:rsid w:val="1111229A"/>
    <w:rsid w:val="11113C37"/>
    <w:rsid w:val="1114060A"/>
    <w:rsid w:val="11151C0D"/>
    <w:rsid w:val="11181DE9"/>
    <w:rsid w:val="11181F42"/>
    <w:rsid w:val="11196282"/>
    <w:rsid w:val="111C69E9"/>
    <w:rsid w:val="11214275"/>
    <w:rsid w:val="112156D0"/>
    <w:rsid w:val="11233147"/>
    <w:rsid w:val="11266246"/>
    <w:rsid w:val="112729D0"/>
    <w:rsid w:val="112865AA"/>
    <w:rsid w:val="1129261B"/>
    <w:rsid w:val="112958B6"/>
    <w:rsid w:val="112A79B2"/>
    <w:rsid w:val="112B1A2D"/>
    <w:rsid w:val="112C4D7A"/>
    <w:rsid w:val="112D6FDC"/>
    <w:rsid w:val="112E69D2"/>
    <w:rsid w:val="112F3746"/>
    <w:rsid w:val="11303F20"/>
    <w:rsid w:val="11307420"/>
    <w:rsid w:val="11307E59"/>
    <w:rsid w:val="1131071C"/>
    <w:rsid w:val="1131294A"/>
    <w:rsid w:val="113300E7"/>
    <w:rsid w:val="11331826"/>
    <w:rsid w:val="11332462"/>
    <w:rsid w:val="11343A37"/>
    <w:rsid w:val="113824A2"/>
    <w:rsid w:val="11385BE2"/>
    <w:rsid w:val="11395634"/>
    <w:rsid w:val="113A5C77"/>
    <w:rsid w:val="113B6F9C"/>
    <w:rsid w:val="113D13B4"/>
    <w:rsid w:val="113E4D41"/>
    <w:rsid w:val="113E578B"/>
    <w:rsid w:val="113E6E37"/>
    <w:rsid w:val="11402267"/>
    <w:rsid w:val="11411025"/>
    <w:rsid w:val="11445ABB"/>
    <w:rsid w:val="11462C73"/>
    <w:rsid w:val="11475714"/>
    <w:rsid w:val="11490877"/>
    <w:rsid w:val="114A082F"/>
    <w:rsid w:val="114A54CA"/>
    <w:rsid w:val="114B312E"/>
    <w:rsid w:val="114B5292"/>
    <w:rsid w:val="114B5CDD"/>
    <w:rsid w:val="114C33DC"/>
    <w:rsid w:val="114E73C9"/>
    <w:rsid w:val="11500308"/>
    <w:rsid w:val="115070F4"/>
    <w:rsid w:val="11530322"/>
    <w:rsid w:val="11531B75"/>
    <w:rsid w:val="11536A0E"/>
    <w:rsid w:val="1155327A"/>
    <w:rsid w:val="1155598B"/>
    <w:rsid w:val="1157265C"/>
    <w:rsid w:val="11592794"/>
    <w:rsid w:val="11592FEB"/>
    <w:rsid w:val="11594ECF"/>
    <w:rsid w:val="115A2A76"/>
    <w:rsid w:val="115B5869"/>
    <w:rsid w:val="115B695C"/>
    <w:rsid w:val="115E2906"/>
    <w:rsid w:val="115F4029"/>
    <w:rsid w:val="11612E38"/>
    <w:rsid w:val="116217BD"/>
    <w:rsid w:val="11633D1F"/>
    <w:rsid w:val="11642575"/>
    <w:rsid w:val="11643A87"/>
    <w:rsid w:val="116542AA"/>
    <w:rsid w:val="116A1B6B"/>
    <w:rsid w:val="116A5A96"/>
    <w:rsid w:val="116A6F28"/>
    <w:rsid w:val="116C6277"/>
    <w:rsid w:val="116C7A99"/>
    <w:rsid w:val="116D3CB6"/>
    <w:rsid w:val="116D4AF0"/>
    <w:rsid w:val="116F0173"/>
    <w:rsid w:val="116F27FB"/>
    <w:rsid w:val="117122D9"/>
    <w:rsid w:val="11720358"/>
    <w:rsid w:val="117268D9"/>
    <w:rsid w:val="11734205"/>
    <w:rsid w:val="11735511"/>
    <w:rsid w:val="11735F4F"/>
    <w:rsid w:val="1175491F"/>
    <w:rsid w:val="11771E6C"/>
    <w:rsid w:val="117826D2"/>
    <w:rsid w:val="117A571E"/>
    <w:rsid w:val="117B04B9"/>
    <w:rsid w:val="117B15B8"/>
    <w:rsid w:val="117C37AC"/>
    <w:rsid w:val="117D3D17"/>
    <w:rsid w:val="117F314F"/>
    <w:rsid w:val="118145E0"/>
    <w:rsid w:val="1182120A"/>
    <w:rsid w:val="11855165"/>
    <w:rsid w:val="11861165"/>
    <w:rsid w:val="11885842"/>
    <w:rsid w:val="118B0007"/>
    <w:rsid w:val="118B0A71"/>
    <w:rsid w:val="118B27EE"/>
    <w:rsid w:val="118B28D0"/>
    <w:rsid w:val="118B5C34"/>
    <w:rsid w:val="118B6CD5"/>
    <w:rsid w:val="118C41E4"/>
    <w:rsid w:val="118D6FA5"/>
    <w:rsid w:val="118E7A0D"/>
    <w:rsid w:val="11933D46"/>
    <w:rsid w:val="11942A7A"/>
    <w:rsid w:val="11943332"/>
    <w:rsid w:val="11945305"/>
    <w:rsid w:val="11946009"/>
    <w:rsid w:val="11962315"/>
    <w:rsid w:val="11963C91"/>
    <w:rsid w:val="11975A38"/>
    <w:rsid w:val="119A37C2"/>
    <w:rsid w:val="119C3175"/>
    <w:rsid w:val="119C4057"/>
    <w:rsid w:val="119E22B4"/>
    <w:rsid w:val="119F1931"/>
    <w:rsid w:val="11A137A0"/>
    <w:rsid w:val="11A23205"/>
    <w:rsid w:val="11A438E8"/>
    <w:rsid w:val="11A511D1"/>
    <w:rsid w:val="11A512D7"/>
    <w:rsid w:val="11A61A00"/>
    <w:rsid w:val="11A67573"/>
    <w:rsid w:val="11A75C0E"/>
    <w:rsid w:val="11A80E1B"/>
    <w:rsid w:val="11AA71E3"/>
    <w:rsid w:val="11AC29E8"/>
    <w:rsid w:val="11AD53BE"/>
    <w:rsid w:val="11AE0BE4"/>
    <w:rsid w:val="11B054E0"/>
    <w:rsid w:val="11B11D0A"/>
    <w:rsid w:val="11B12BED"/>
    <w:rsid w:val="11B2136E"/>
    <w:rsid w:val="11B2709E"/>
    <w:rsid w:val="11B43BA7"/>
    <w:rsid w:val="11B46A07"/>
    <w:rsid w:val="11B55200"/>
    <w:rsid w:val="11B83BCE"/>
    <w:rsid w:val="11BA1DB9"/>
    <w:rsid w:val="11BB100B"/>
    <w:rsid w:val="11BC71E4"/>
    <w:rsid w:val="11BE0F2A"/>
    <w:rsid w:val="11BF1207"/>
    <w:rsid w:val="11C07272"/>
    <w:rsid w:val="11C33077"/>
    <w:rsid w:val="11C40EA3"/>
    <w:rsid w:val="11C52C58"/>
    <w:rsid w:val="11C52D29"/>
    <w:rsid w:val="11C63A2D"/>
    <w:rsid w:val="11C83C1A"/>
    <w:rsid w:val="11CA4B9F"/>
    <w:rsid w:val="11CA6874"/>
    <w:rsid w:val="11CC5C34"/>
    <w:rsid w:val="11CE3167"/>
    <w:rsid w:val="11D027C9"/>
    <w:rsid w:val="11D03B25"/>
    <w:rsid w:val="11D0404A"/>
    <w:rsid w:val="11D0435F"/>
    <w:rsid w:val="11D054F7"/>
    <w:rsid w:val="11D11E26"/>
    <w:rsid w:val="11D16DDB"/>
    <w:rsid w:val="11D70F7F"/>
    <w:rsid w:val="11D91C26"/>
    <w:rsid w:val="11DA6549"/>
    <w:rsid w:val="11DC47C0"/>
    <w:rsid w:val="11DD6A48"/>
    <w:rsid w:val="11DE643E"/>
    <w:rsid w:val="11DF1027"/>
    <w:rsid w:val="11DF4FDA"/>
    <w:rsid w:val="11E000BD"/>
    <w:rsid w:val="11E332F0"/>
    <w:rsid w:val="11E3547A"/>
    <w:rsid w:val="11E44CE9"/>
    <w:rsid w:val="11E478E4"/>
    <w:rsid w:val="11E75B9F"/>
    <w:rsid w:val="11E87A5A"/>
    <w:rsid w:val="11E927B7"/>
    <w:rsid w:val="11E95B30"/>
    <w:rsid w:val="11E965E9"/>
    <w:rsid w:val="11EA746E"/>
    <w:rsid w:val="11EB2C2B"/>
    <w:rsid w:val="11EB39C0"/>
    <w:rsid w:val="11EC2660"/>
    <w:rsid w:val="11ED5465"/>
    <w:rsid w:val="11EF0A14"/>
    <w:rsid w:val="11F01F62"/>
    <w:rsid w:val="11F14AE0"/>
    <w:rsid w:val="11F203B6"/>
    <w:rsid w:val="11F23F71"/>
    <w:rsid w:val="11F249D7"/>
    <w:rsid w:val="11F512FC"/>
    <w:rsid w:val="11F565C4"/>
    <w:rsid w:val="11F57985"/>
    <w:rsid w:val="11F65795"/>
    <w:rsid w:val="11F82EF7"/>
    <w:rsid w:val="11F933CB"/>
    <w:rsid w:val="11FC5720"/>
    <w:rsid w:val="11FD40AA"/>
    <w:rsid w:val="1201468C"/>
    <w:rsid w:val="120332FA"/>
    <w:rsid w:val="1204333C"/>
    <w:rsid w:val="12043CB9"/>
    <w:rsid w:val="1207469C"/>
    <w:rsid w:val="120A2D08"/>
    <w:rsid w:val="120A3B42"/>
    <w:rsid w:val="120C2CA9"/>
    <w:rsid w:val="120C3A70"/>
    <w:rsid w:val="120D7DE1"/>
    <w:rsid w:val="120E517D"/>
    <w:rsid w:val="120F6947"/>
    <w:rsid w:val="121023C5"/>
    <w:rsid w:val="121115B2"/>
    <w:rsid w:val="1212172A"/>
    <w:rsid w:val="121321C3"/>
    <w:rsid w:val="121349BF"/>
    <w:rsid w:val="121356C1"/>
    <w:rsid w:val="12143FA2"/>
    <w:rsid w:val="12157E7D"/>
    <w:rsid w:val="12183A84"/>
    <w:rsid w:val="12185A6D"/>
    <w:rsid w:val="121A12D4"/>
    <w:rsid w:val="121D1AF3"/>
    <w:rsid w:val="121D2E64"/>
    <w:rsid w:val="121F76D4"/>
    <w:rsid w:val="122060DC"/>
    <w:rsid w:val="12206319"/>
    <w:rsid w:val="1222553C"/>
    <w:rsid w:val="122457B6"/>
    <w:rsid w:val="12255740"/>
    <w:rsid w:val="12256DE6"/>
    <w:rsid w:val="12263EAA"/>
    <w:rsid w:val="122660D0"/>
    <w:rsid w:val="12274B3E"/>
    <w:rsid w:val="12282ADE"/>
    <w:rsid w:val="1229124E"/>
    <w:rsid w:val="122923D0"/>
    <w:rsid w:val="122A3908"/>
    <w:rsid w:val="122C547C"/>
    <w:rsid w:val="122D213B"/>
    <w:rsid w:val="12311AFC"/>
    <w:rsid w:val="12314587"/>
    <w:rsid w:val="12320CCA"/>
    <w:rsid w:val="12327BC0"/>
    <w:rsid w:val="123346A3"/>
    <w:rsid w:val="12340957"/>
    <w:rsid w:val="12361EB4"/>
    <w:rsid w:val="12374405"/>
    <w:rsid w:val="123855C5"/>
    <w:rsid w:val="1239171D"/>
    <w:rsid w:val="123A3755"/>
    <w:rsid w:val="123C07E3"/>
    <w:rsid w:val="123C7FA3"/>
    <w:rsid w:val="123F02DA"/>
    <w:rsid w:val="123F0FB6"/>
    <w:rsid w:val="123F2039"/>
    <w:rsid w:val="12410470"/>
    <w:rsid w:val="12413118"/>
    <w:rsid w:val="12417927"/>
    <w:rsid w:val="12430219"/>
    <w:rsid w:val="124513A7"/>
    <w:rsid w:val="12455EAE"/>
    <w:rsid w:val="12467E20"/>
    <w:rsid w:val="12482F65"/>
    <w:rsid w:val="124A7922"/>
    <w:rsid w:val="124C5A94"/>
    <w:rsid w:val="124C6012"/>
    <w:rsid w:val="124E0402"/>
    <w:rsid w:val="12514E70"/>
    <w:rsid w:val="12537E93"/>
    <w:rsid w:val="12540256"/>
    <w:rsid w:val="12546CAE"/>
    <w:rsid w:val="12576171"/>
    <w:rsid w:val="12587C4B"/>
    <w:rsid w:val="125B71EE"/>
    <w:rsid w:val="125C30B8"/>
    <w:rsid w:val="125C795E"/>
    <w:rsid w:val="125D0F17"/>
    <w:rsid w:val="12603FEC"/>
    <w:rsid w:val="12654031"/>
    <w:rsid w:val="12657E0E"/>
    <w:rsid w:val="12661F7A"/>
    <w:rsid w:val="126819B2"/>
    <w:rsid w:val="12690D92"/>
    <w:rsid w:val="126E1F65"/>
    <w:rsid w:val="12702DEB"/>
    <w:rsid w:val="127231A0"/>
    <w:rsid w:val="12727580"/>
    <w:rsid w:val="1276028D"/>
    <w:rsid w:val="12763D70"/>
    <w:rsid w:val="127B5EE3"/>
    <w:rsid w:val="127C02F0"/>
    <w:rsid w:val="12805E02"/>
    <w:rsid w:val="128075A4"/>
    <w:rsid w:val="12813E69"/>
    <w:rsid w:val="12815D65"/>
    <w:rsid w:val="12816A5C"/>
    <w:rsid w:val="128314A6"/>
    <w:rsid w:val="1283514E"/>
    <w:rsid w:val="128461AD"/>
    <w:rsid w:val="12860C8C"/>
    <w:rsid w:val="128867E7"/>
    <w:rsid w:val="12887D28"/>
    <w:rsid w:val="12896432"/>
    <w:rsid w:val="12897779"/>
    <w:rsid w:val="128A12EA"/>
    <w:rsid w:val="128A47AF"/>
    <w:rsid w:val="128D2A0B"/>
    <w:rsid w:val="128E1F27"/>
    <w:rsid w:val="128E5A17"/>
    <w:rsid w:val="128F3691"/>
    <w:rsid w:val="128F490E"/>
    <w:rsid w:val="12914BB8"/>
    <w:rsid w:val="12916544"/>
    <w:rsid w:val="12922E42"/>
    <w:rsid w:val="12954B35"/>
    <w:rsid w:val="129619DF"/>
    <w:rsid w:val="129824C1"/>
    <w:rsid w:val="12984CD9"/>
    <w:rsid w:val="129853FA"/>
    <w:rsid w:val="12992333"/>
    <w:rsid w:val="129977BA"/>
    <w:rsid w:val="129B67E8"/>
    <w:rsid w:val="129C656E"/>
    <w:rsid w:val="12A24C72"/>
    <w:rsid w:val="12A82BC7"/>
    <w:rsid w:val="12A97EB3"/>
    <w:rsid w:val="12AB1565"/>
    <w:rsid w:val="12AB181B"/>
    <w:rsid w:val="12AB4725"/>
    <w:rsid w:val="12AC2208"/>
    <w:rsid w:val="12AC3198"/>
    <w:rsid w:val="12AC50D8"/>
    <w:rsid w:val="12AC53B8"/>
    <w:rsid w:val="12AC56D1"/>
    <w:rsid w:val="12AD107E"/>
    <w:rsid w:val="12AD1722"/>
    <w:rsid w:val="12AE7B65"/>
    <w:rsid w:val="12B04C9F"/>
    <w:rsid w:val="12B07C4C"/>
    <w:rsid w:val="12B205E3"/>
    <w:rsid w:val="12B31F4D"/>
    <w:rsid w:val="12B32EA1"/>
    <w:rsid w:val="12B42FA7"/>
    <w:rsid w:val="12B45BC9"/>
    <w:rsid w:val="12B7153D"/>
    <w:rsid w:val="12B721E9"/>
    <w:rsid w:val="12B759B5"/>
    <w:rsid w:val="12B86196"/>
    <w:rsid w:val="12B926AD"/>
    <w:rsid w:val="12BA1866"/>
    <w:rsid w:val="12BC57A6"/>
    <w:rsid w:val="12BE1DA4"/>
    <w:rsid w:val="12BE5580"/>
    <w:rsid w:val="12C15769"/>
    <w:rsid w:val="12C21B89"/>
    <w:rsid w:val="12C54052"/>
    <w:rsid w:val="12C73C49"/>
    <w:rsid w:val="12C838D6"/>
    <w:rsid w:val="12C83B86"/>
    <w:rsid w:val="12CA1B69"/>
    <w:rsid w:val="12CA6008"/>
    <w:rsid w:val="12CD756A"/>
    <w:rsid w:val="12CE5141"/>
    <w:rsid w:val="12D03120"/>
    <w:rsid w:val="12D0763A"/>
    <w:rsid w:val="12D2350E"/>
    <w:rsid w:val="12D31B30"/>
    <w:rsid w:val="12D40D96"/>
    <w:rsid w:val="12D463AB"/>
    <w:rsid w:val="12D5543A"/>
    <w:rsid w:val="12D64900"/>
    <w:rsid w:val="12D70CE5"/>
    <w:rsid w:val="12D71A5E"/>
    <w:rsid w:val="12D809F0"/>
    <w:rsid w:val="12D8337B"/>
    <w:rsid w:val="12D868CA"/>
    <w:rsid w:val="12D9644D"/>
    <w:rsid w:val="12DA1C6A"/>
    <w:rsid w:val="12DA7EC9"/>
    <w:rsid w:val="12DC1EAF"/>
    <w:rsid w:val="12DE2CCC"/>
    <w:rsid w:val="12DF5C69"/>
    <w:rsid w:val="12E13943"/>
    <w:rsid w:val="12E23EFE"/>
    <w:rsid w:val="12E41CFA"/>
    <w:rsid w:val="12E47028"/>
    <w:rsid w:val="12E52143"/>
    <w:rsid w:val="12E5596D"/>
    <w:rsid w:val="12E757EF"/>
    <w:rsid w:val="12E76CC4"/>
    <w:rsid w:val="12EA7901"/>
    <w:rsid w:val="12EC276B"/>
    <w:rsid w:val="12EC6301"/>
    <w:rsid w:val="12ED18EA"/>
    <w:rsid w:val="12ED45BA"/>
    <w:rsid w:val="12EE5D10"/>
    <w:rsid w:val="12EF376D"/>
    <w:rsid w:val="12F07680"/>
    <w:rsid w:val="12F34611"/>
    <w:rsid w:val="12F35634"/>
    <w:rsid w:val="12F35AC2"/>
    <w:rsid w:val="12F407E8"/>
    <w:rsid w:val="12F51C08"/>
    <w:rsid w:val="12F5501D"/>
    <w:rsid w:val="12F637EF"/>
    <w:rsid w:val="12F74B08"/>
    <w:rsid w:val="12F95E49"/>
    <w:rsid w:val="12F96B2B"/>
    <w:rsid w:val="12FC02CF"/>
    <w:rsid w:val="12FD73A6"/>
    <w:rsid w:val="12FD7B41"/>
    <w:rsid w:val="1300426F"/>
    <w:rsid w:val="13020296"/>
    <w:rsid w:val="13026E4E"/>
    <w:rsid w:val="13032483"/>
    <w:rsid w:val="1304611B"/>
    <w:rsid w:val="13052E0F"/>
    <w:rsid w:val="13062160"/>
    <w:rsid w:val="13082A7C"/>
    <w:rsid w:val="13082EDD"/>
    <w:rsid w:val="130A4285"/>
    <w:rsid w:val="130C063E"/>
    <w:rsid w:val="130C13BF"/>
    <w:rsid w:val="130D4A62"/>
    <w:rsid w:val="130E358E"/>
    <w:rsid w:val="130E4181"/>
    <w:rsid w:val="130E5D54"/>
    <w:rsid w:val="130F688F"/>
    <w:rsid w:val="13102840"/>
    <w:rsid w:val="13110BDE"/>
    <w:rsid w:val="131269D0"/>
    <w:rsid w:val="13132204"/>
    <w:rsid w:val="13136AB2"/>
    <w:rsid w:val="13140568"/>
    <w:rsid w:val="13156FD6"/>
    <w:rsid w:val="13157034"/>
    <w:rsid w:val="131674E6"/>
    <w:rsid w:val="131A0423"/>
    <w:rsid w:val="131A0459"/>
    <w:rsid w:val="131A0C63"/>
    <w:rsid w:val="131A37A8"/>
    <w:rsid w:val="131A4F6E"/>
    <w:rsid w:val="131C5C16"/>
    <w:rsid w:val="131C5F32"/>
    <w:rsid w:val="131C7DA9"/>
    <w:rsid w:val="131F1574"/>
    <w:rsid w:val="13202892"/>
    <w:rsid w:val="13210EEE"/>
    <w:rsid w:val="1322492A"/>
    <w:rsid w:val="13227322"/>
    <w:rsid w:val="132401E6"/>
    <w:rsid w:val="132451E6"/>
    <w:rsid w:val="13255459"/>
    <w:rsid w:val="13261E77"/>
    <w:rsid w:val="132631D2"/>
    <w:rsid w:val="1326422D"/>
    <w:rsid w:val="13272041"/>
    <w:rsid w:val="132869C7"/>
    <w:rsid w:val="13287139"/>
    <w:rsid w:val="132A19E8"/>
    <w:rsid w:val="132B43ED"/>
    <w:rsid w:val="132D147E"/>
    <w:rsid w:val="133015A2"/>
    <w:rsid w:val="13340A35"/>
    <w:rsid w:val="133607A4"/>
    <w:rsid w:val="13365521"/>
    <w:rsid w:val="13375B55"/>
    <w:rsid w:val="133B29B1"/>
    <w:rsid w:val="133D2B57"/>
    <w:rsid w:val="133E2B7A"/>
    <w:rsid w:val="133F04BD"/>
    <w:rsid w:val="133F552E"/>
    <w:rsid w:val="13400872"/>
    <w:rsid w:val="13401186"/>
    <w:rsid w:val="13402542"/>
    <w:rsid w:val="134220B6"/>
    <w:rsid w:val="134330D6"/>
    <w:rsid w:val="13434259"/>
    <w:rsid w:val="1344731A"/>
    <w:rsid w:val="134500B4"/>
    <w:rsid w:val="13463743"/>
    <w:rsid w:val="13465B2A"/>
    <w:rsid w:val="1348251A"/>
    <w:rsid w:val="134C5D51"/>
    <w:rsid w:val="134D1288"/>
    <w:rsid w:val="134D17C0"/>
    <w:rsid w:val="134D7BE1"/>
    <w:rsid w:val="134F02C7"/>
    <w:rsid w:val="134F2FF0"/>
    <w:rsid w:val="13500A1F"/>
    <w:rsid w:val="13515A8B"/>
    <w:rsid w:val="13520123"/>
    <w:rsid w:val="13521452"/>
    <w:rsid w:val="13532F4F"/>
    <w:rsid w:val="13553FE0"/>
    <w:rsid w:val="13560764"/>
    <w:rsid w:val="13565C7A"/>
    <w:rsid w:val="1359073F"/>
    <w:rsid w:val="13591E16"/>
    <w:rsid w:val="13593232"/>
    <w:rsid w:val="135A0D57"/>
    <w:rsid w:val="135A1CAC"/>
    <w:rsid w:val="135C0B7B"/>
    <w:rsid w:val="13611913"/>
    <w:rsid w:val="13623F14"/>
    <w:rsid w:val="136261B7"/>
    <w:rsid w:val="13644475"/>
    <w:rsid w:val="136466AA"/>
    <w:rsid w:val="13647A93"/>
    <w:rsid w:val="1366049A"/>
    <w:rsid w:val="13661E70"/>
    <w:rsid w:val="13666902"/>
    <w:rsid w:val="13672323"/>
    <w:rsid w:val="136773B8"/>
    <w:rsid w:val="136B6D89"/>
    <w:rsid w:val="136F3AAA"/>
    <w:rsid w:val="136F425C"/>
    <w:rsid w:val="137210D8"/>
    <w:rsid w:val="13723953"/>
    <w:rsid w:val="13752873"/>
    <w:rsid w:val="137561FE"/>
    <w:rsid w:val="13763DD3"/>
    <w:rsid w:val="13771256"/>
    <w:rsid w:val="1377162D"/>
    <w:rsid w:val="137718C2"/>
    <w:rsid w:val="1379235D"/>
    <w:rsid w:val="13793507"/>
    <w:rsid w:val="13794E9C"/>
    <w:rsid w:val="137B1A21"/>
    <w:rsid w:val="137D5DA4"/>
    <w:rsid w:val="137E1163"/>
    <w:rsid w:val="137E3D63"/>
    <w:rsid w:val="137E3E79"/>
    <w:rsid w:val="13805FC3"/>
    <w:rsid w:val="138207DE"/>
    <w:rsid w:val="13820820"/>
    <w:rsid w:val="13822E38"/>
    <w:rsid w:val="13824DD5"/>
    <w:rsid w:val="13835AA4"/>
    <w:rsid w:val="13851ADC"/>
    <w:rsid w:val="1387604A"/>
    <w:rsid w:val="138826F4"/>
    <w:rsid w:val="138856E1"/>
    <w:rsid w:val="138947CF"/>
    <w:rsid w:val="13896C99"/>
    <w:rsid w:val="13897F43"/>
    <w:rsid w:val="138A30E0"/>
    <w:rsid w:val="138B47DF"/>
    <w:rsid w:val="138E2C83"/>
    <w:rsid w:val="138E3985"/>
    <w:rsid w:val="139038FF"/>
    <w:rsid w:val="13932B66"/>
    <w:rsid w:val="139370B7"/>
    <w:rsid w:val="13945407"/>
    <w:rsid w:val="13952105"/>
    <w:rsid w:val="139811BD"/>
    <w:rsid w:val="139813E2"/>
    <w:rsid w:val="13991071"/>
    <w:rsid w:val="139B0E4B"/>
    <w:rsid w:val="139B3642"/>
    <w:rsid w:val="139B367C"/>
    <w:rsid w:val="139E5D32"/>
    <w:rsid w:val="139F378D"/>
    <w:rsid w:val="13A264B8"/>
    <w:rsid w:val="13A2781B"/>
    <w:rsid w:val="13A50A7E"/>
    <w:rsid w:val="13A879CB"/>
    <w:rsid w:val="13A92726"/>
    <w:rsid w:val="13A93DDA"/>
    <w:rsid w:val="13AA57D6"/>
    <w:rsid w:val="13AB16B0"/>
    <w:rsid w:val="13AB5349"/>
    <w:rsid w:val="13AC0B18"/>
    <w:rsid w:val="13AE1235"/>
    <w:rsid w:val="13AF11B0"/>
    <w:rsid w:val="13AF1BE3"/>
    <w:rsid w:val="13AF393E"/>
    <w:rsid w:val="13B04FB6"/>
    <w:rsid w:val="13B0545B"/>
    <w:rsid w:val="13B13327"/>
    <w:rsid w:val="13B27909"/>
    <w:rsid w:val="13B34B24"/>
    <w:rsid w:val="13B354F1"/>
    <w:rsid w:val="13B443C5"/>
    <w:rsid w:val="13B458BA"/>
    <w:rsid w:val="13B47112"/>
    <w:rsid w:val="13B535F2"/>
    <w:rsid w:val="13B60354"/>
    <w:rsid w:val="13B66D18"/>
    <w:rsid w:val="13BC5699"/>
    <w:rsid w:val="13BE451C"/>
    <w:rsid w:val="13BF1974"/>
    <w:rsid w:val="13BF7BC9"/>
    <w:rsid w:val="13C15B37"/>
    <w:rsid w:val="13C40D5F"/>
    <w:rsid w:val="13C65695"/>
    <w:rsid w:val="13C700BA"/>
    <w:rsid w:val="13C725A3"/>
    <w:rsid w:val="13C74A20"/>
    <w:rsid w:val="13CA4BC5"/>
    <w:rsid w:val="13CD3AB1"/>
    <w:rsid w:val="13CE74AC"/>
    <w:rsid w:val="13D11395"/>
    <w:rsid w:val="13D15C58"/>
    <w:rsid w:val="13D21F03"/>
    <w:rsid w:val="13D24777"/>
    <w:rsid w:val="13D27DA9"/>
    <w:rsid w:val="13D60986"/>
    <w:rsid w:val="13D61602"/>
    <w:rsid w:val="13D72BD0"/>
    <w:rsid w:val="13D83C28"/>
    <w:rsid w:val="13D85685"/>
    <w:rsid w:val="13DB6368"/>
    <w:rsid w:val="13DC3954"/>
    <w:rsid w:val="13DF0394"/>
    <w:rsid w:val="13E02D88"/>
    <w:rsid w:val="13E15D4B"/>
    <w:rsid w:val="13E4312E"/>
    <w:rsid w:val="13E449C4"/>
    <w:rsid w:val="13E63BAF"/>
    <w:rsid w:val="13E66439"/>
    <w:rsid w:val="13E87E81"/>
    <w:rsid w:val="13EC3719"/>
    <w:rsid w:val="13ED1AAB"/>
    <w:rsid w:val="13ED4B40"/>
    <w:rsid w:val="13EE0847"/>
    <w:rsid w:val="13EE292D"/>
    <w:rsid w:val="13EE5CB3"/>
    <w:rsid w:val="13EE63FD"/>
    <w:rsid w:val="13EF31E2"/>
    <w:rsid w:val="13F10B90"/>
    <w:rsid w:val="13F12A79"/>
    <w:rsid w:val="13F238F3"/>
    <w:rsid w:val="13F5431A"/>
    <w:rsid w:val="13F56BF9"/>
    <w:rsid w:val="13F7254C"/>
    <w:rsid w:val="13F80B46"/>
    <w:rsid w:val="13F828D7"/>
    <w:rsid w:val="13FB1B8A"/>
    <w:rsid w:val="13FB669A"/>
    <w:rsid w:val="13FC2D3B"/>
    <w:rsid w:val="13FC6926"/>
    <w:rsid w:val="13FF04D8"/>
    <w:rsid w:val="13FF065D"/>
    <w:rsid w:val="14016F65"/>
    <w:rsid w:val="14021FD8"/>
    <w:rsid w:val="14027A6D"/>
    <w:rsid w:val="14046FD5"/>
    <w:rsid w:val="14061CF0"/>
    <w:rsid w:val="140634A7"/>
    <w:rsid w:val="14086DF3"/>
    <w:rsid w:val="140B053C"/>
    <w:rsid w:val="140B44D5"/>
    <w:rsid w:val="140E123D"/>
    <w:rsid w:val="14100FB5"/>
    <w:rsid w:val="14102705"/>
    <w:rsid w:val="141250CE"/>
    <w:rsid w:val="141310DF"/>
    <w:rsid w:val="14146411"/>
    <w:rsid w:val="14156A73"/>
    <w:rsid w:val="14162026"/>
    <w:rsid w:val="14166AC7"/>
    <w:rsid w:val="14173320"/>
    <w:rsid w:val="14194832"/>
    <w:rsid w:val="14196BC7"/>
    <w:rsid w:val="141A0E0B"/>
    <w:rsid w:val="141B4F12"/>
    <w:rsid w:val="141C1B55"/>
    <w:rsid w:val="141C5BA9"/>
    <w:rsid w:val="141D694E"/>
    <w:rsid w:val="141E47F3"/>
    <w:rsid w:val="141E4B36"/>
    <w:rsid w:val="141F4A2C"/>
    <w:rsid w:val="14203524"/>
    <w:rsid w:val="14217F67"/>
    <w:rsid w:val="14224287"/>
    <w:rsid w:val="14225F02"/>
    <w:rsid w:val="142267BB"/>
    <w:rsid w:val="14234130"/>
    <w:rsid w:val="14240B2F"/>
    <w:rsid w:val="14266C88"/>
    <w:rsid w:val="14281EEE"/>
    <w:rsid w:val="14296568"/>
    <w:rsid w:val="142B1218"/>
    <w:rsid w:val="142C6DED"/>
    <w:rsid w:val="142E1872"/>
    <w:rsid w:val="142E4CD6"/>
    <w:rsid w:val="142F5172"/>
    <w:rsid w:val="143107E0"/>
    <w:rsid w:val="14315756"/>
    <w:rsid w:val="14315CB9"/>
    <w:rsid w:val="14333C50"/>
    <w:rsid w:val="14351DFE"/>
    <w:rsid w:val="14380117"/>
    <w:rsid w:val="14384432"/>
    <w:rsid w:val="143C1788"/>
    <w:rsid w:val="143C63B1"/>
    <w:rsid w:val="143D134C"/>
    <w:rsid w:val="143D3297"/>
    <w:rsid w:val="144001B0"/>
    <w:rsid w:val="14400F8E"/>
    <w:rsid w:val="14411357"/>
    <w:rsid w:val="14413037"/>
    <w:rsid w:val="144140CB"/>
    <w:rsid w:val="14463232"/>
    <w:rsid w:val="144702A0"/>
    <w:rsid w:val="144721E2"/>
    <w:rsid w:val="144A43BE"/>
    <w:rsid w:val="144A68E8"/>
    <w:rsid w:val="144B6CBD"/>
    <w:rsid w:val="144B70EF"/>
    <w:rsid w:val="144C2CD0"/>
    <w:rsid w:val="144D1E96"/>
    <w:rsid w:val="144D3DC3"/>
    <w:rsid w:val="144F5FBC"/>
    <w:rsid w:val="145013BC"/>
    <w:rsid w:val="14505B4D"/>
    <w:rsid w:val="1451355E"/>
    <w:rsid w:val="14527FA4"/>
    <w:rsid w:val="1454555E"/>
    <w:rsid w:val="14580973"/>
    <w:rsid w:val="145B4F0A"/>
    <w:rsid w:val="145B602C"/>
    <w:rsid w:val="14607D98"/>
    <w:rsid w:val="14615983"/>
    <w:rsid w:val="146607D1"/>
    <w:rsid w:val="14664D6F"/>
    <w:rsid w:val="1466776C"/>
    <w:rsid w:val="146758E7"/>
    <w:rsid w:val="146A2896"/>
    <w:rsid w:val="146B2956"/>
    <w:rsid w:val="146C5143"/>
    <w:rsid w:val="146C64EC"/>
    <w:rsid w:val="146E3105"/>
    <w:rsid w:val="14710AFF"/>
    <w:rsid w:val="14713B35"/>
    <w:rsid w:val="14717695"/>
    <w:rsid w:val="14723C15"/>
    <w:rsid w:val="14734754"/>
    <w:rsid w:val="14737B5D"/>
    <w:rsid w:val="14747698"/>
    <w:rsid w:val="14756C7C"/>
    <w:rsid w:val="14771243"/>
    <w:rsid w:val="14773AE0"/>
    <w:rsid w:val="14774EFA"/>
    <w:rsid w:val="14775500"/>
    <w:rsid w:val="14787575"/>
    <w:rsid w:val="14797903"/>
    <w:rsid w:val="147A2BD0"/>
    <w:rsid w:val="147B13FF"/>
    <w:rsid w:val="147B4C06"/>
    <w:rsid w:val="147B74D7"/>
    <w:rsid w:val="147C0E5F"/>
    <w:rsid w:val="147F4B44"/>
    <w:rsid w:val="14806DFC"/>
    <w:rsid w:val="1481100F"/>
    <w:rsid w:val="14814D74"/>
    <w:rsid w:val="14827A6D"/>
    <w:rsid w:val="148501E9"/>
    <w:rsid w:val="148551BD"/>
    <w:rsid w:val="14856EDC"/>
    <w:rsid w:val="14864813"/>
    <w:rsid w:val="148755E3"/>
    <w:rsid w:val="1489519F"/>
    <w:rsid w:val="14900EC6"/>
    <w:rsid w:val="14912E5F"/>
    <w:rsid w:val="14913B58"/>
    <w:rsid w:val="149249F7"/>
    <w:rsid w:val="14930CDA"/>
    <w:rsid w:val="14935EF6"/>
    <w:rsid w:val="14940A48"/>
    <w:rsid w:val="14941CF7"/>
    <w:rsid w:val="149611E7"/>
    <w:rsid w:val="14966A36"/>
    <w:rsid w:val="14967410"/>
    <w:rsid w:val="149839B1"/>
    <w:rsid w:val="14992988"/>
    <w:rsid w:val="1499312E"/>
    <w:rsid w:val="149A5893"/>
    <w:rsid w:val="149B5EA6"/>
    <w:rsid w:val="149C4F22"/>
    <w:rsid w:val="149C5B29"/>
    <w:rsid w:val="149D5ABD"/>
    <w:rsid w:val="149D66E4"/>
    <w:rsid w:val="149E1F13"/>
    <w:rsid w:val="149F31EB"/>
    <w:rsid w:val="14A46F9A"/>
    <w:rsid w:val="14A57C67"/>
    <w:rsid w:val="14A71903"/>
    <w:rsid w:val="14A71B89"/>
    <w:rsid w:val="14A83033"/>
    <w:rsid w:val="14A8306B"/>
    <w:rsid w:val="14A970A1"/>
    <w:rsid w:val="14AA754F"/>
    <w:rsid w:val="14AB1A50"/>
    <w:rsid w:val="14AB53DF"/>
    <w:rsid w:val="14AD5215"/>
    <w:rsid w:val="14AE0AC3"/>
    <w:rsid w:val="14B11D6F"/>
    <w:rsid w:val="14B2081E"/>
    <w:rsid w:val="14B348A2"/>
    <w:rsid w:val="14B4447E"/>
    <w:rsid w:val="14B56CEF"/>
    <w:rsid w:val="14B86606"/>
    <w:rsid w:val="14B875E6"/>
    <w:rsid w:val="14B9768C"/>
    <w:rsid w:val="14BA18C1"/>
    <w:rsid w:val="14BA2956"/>
    <w:rsid w:val="14BA656C"/>
    <w:rsid w:val="14BB2F23"/>
    <w:rsid w:val="14BD0EE9"/>
    <w:rsid w:val="14C0005D"/>
    <w:rsid w:val="14C02625"/>
    <w:rsid w:val="14C111F8"/>
    <w:rsid w:val="14C26CA8"/>
    <w:rsid w:val="14C26CBA"/>
    <w:rsid w:val="14C3623F"/>
    <w:rsid w:val="14C40148"/>
    <w:rsid w:val="14C44BF4"/>
    <w:rsid w:val="14C47BFD"/>
    <w:rsid w:val="14C500DA"/>
    <w:rsid w:val="14C50308"/>
    <w:rsid w:val="14C7277D"/>
    <w:rsid w:val="14C83656"/>
    <w:rsid w:val="14C861F4"/>
    <w:rsid w:val="14CA00C5"/>
    <w:rsid w:val="14CD70FE"/>
    <w:rsid w:val="14CD71F0"/>
    <w:rsid w:val="14CE68EE"/>
    <w:rsid w:val="14CE7885"/>
    <w:rsid w:val="14CE7D26"/>
    <w:rsid w:val="14CF696D"/>
    <w:rsid w:val="14D01757"/>
    <w:rsid w:val="14D27E22"/>
    <w:rsid w:val="14D5398E"/>
    <w:rsid w:val="14D64EFE"/>
    <w:rsid w:val="14D8020F"/>
    <w:rsid w:val="14D94782"/>
    <w:rsid w:val="14D975FC"/>
    <w:rsid w:val="14DC6F0B"/>
    <w:rsid w:val="14DD479C"/>
    <w:rsid w:val="14DD705F"/>
    <w:rsid w:val="14E1326B"/>
    <w:rsid w:val="14E57BC1"/>
    <w:rsid w:val="14E65C0A"/>
    <w:rsid w:val="14E76591"/>
    <w:rsid w:val="14EA25DE"/>
    <w:rsid w:val="14EA30ED"/>
    <w:rsid w:val="14EB7E61"/>
    <w:rsid w:val="14ED1000"/>
    <w:rsid w:val="14EE41C9"/>
    <w:rsid w:val="14EF3B8B"/>
    <w:rsid w:val="14F06CEF"/>
    <w:rsid w:val="14F06FEE"/>
    <w:rsid w:val="14F162FD"/>
    <w:rsid w:val="14F40A21"/>
    <w:rsid w:val="14F46578"/>
    <w:rsid w:val="14F72E05"/>
    <w:rsid w:val="14F75C76"/>
    <w:rsid w:val="14FA2F77"/>
    <w:rsid w:val="14FB1CC7"/>
    <w:rsid w:val="14FB2816"/>
    <w:rsid w:val="14FC0292"/>
    <w:rsid w:val="14FC1A59"/>
    <w:rsid w:val="14FD0DB5"/>
    <w:rsid w:val="14FD426E"/>
    <w:rsid w:val="14FF2A8B"/>
    <w:rsid w:val="14FF5488"/>
    <w:rsid w:val="150102D9"/>
    <w:rsid w:val="15012B3F"/>
    <w:rsid w:val="15013F97"/>
    <w:rsid w:val="150347BA"/>
    <w:rsid w:val="150368BA"/>
    <w:rsid w:val="15041810"/>
    <w:rsid w:val="150462C5"/>
    <w:rsid w:val="150478ED"/>
    <w:rsid w:val="15050DF4"/>
    <w:rsid w:val="1507246E"/>
    <w:rsid w:val="150A1224"/>
    <w:rsid w:val="150C0897"/>
    <w:rsid w:val="150F622F"/>
    <w:rsid w:val="15122B0B"/>
    <w:rsid w:val="15130A2A"/>
    <w:rsid w:val="15145512"/>
    <w:rsid w:val="151475CA"/>
    <w:rsid w:val="15151E4E"/>
    <w:rsid w:val="15192778"/>
    <w:rsid w:val="15197476"/>
    <w:rsid w:val="151A4806"/>
    <w:rsid w:val="151A63FF"/>
    <w:rsid w:val="151E66B2"/>
    <w:rsid w:val="151E6F29"/>
    <w:rsid w:val="152637BD"/>
    <w:rsid w:val="15263F0D"/>
    <w:rsid w:val="15273B14"/>
    <w:rsid w:val="15287B78"/>
    <w:rsid w:val="152A014A"/>
    <w:rsid w:val="152A2FB5"/>
    <w:rsid w:val="152A365E"/>
    <w:rsid w:val="152B1C21"/>
    <w:rsid w:val="152C64D0"/>
    <w:rsid w:val="152E42BA"/>
    <w:rsid w:val="152E780A"/>
    <w:rsid w:val="152F716C"/>
    <w:rsid w:val="153142BF"/>
    <w:rsid w:val="15317206"/>
    <w:rsid w:val="15317E2C"/>
    <w:rsid w:val="15326884"/>
    <w:rsid w:val="15381D0D"/>
    <w:rsid w:val="1539066E"/>
    <w:rsid w:val="153B2180"/>
    <w:rsid w:val="153E5960"/>
    <w:rsid w:val="153F6270"/>
    <w:rsid w:val="15402D74"/>
    <w:rsid w:val="15422DF3"/>
    <w:rsid w:val="15423A0F"/>
    <w:rsid w:val="1544723C"/>
    <w:rsid w:val="15473E3B"/>
    <w:rsid w:val="154C285D"/>
    <w:rsid w:val="154C3193"/>
    <w:rsid w:val="154C4887"/>
    <w:rsid w:val="154D0107"/>
    <w:rsid w:val="154D3CAD"/>
    <w:rsid w:val="1550215B"/>
    <w:rsid w:val="15512ED8"/>
    <w:rsid w:val="15514A4E"/>
    <w:rsid w:val="15514BD7"/>
    <w:rsid w:val="1554335A"/>
    <w:rsid w:val="155601F9"/>
    <w:rsid w:val="15566A9A"/>
    <w:rsid w:val="155952DA"/>
    <w:rsid w:val="155A78AB"/>
    <w:rsid w:val="155B6980"/>
    <w:rsid w:val="155C2668"/>
    <w:rsid w:val="155C560B"/>
    <w:rsid w:val="155E3D25"/>
    <w:rsid w:val="155F0AE4"/>
    <w:rsid w:val="15601CB8"/>
    <w:rsid w:val="15621981"/>
    <w:rsid w:val="15631C69"/>
    <w:rsid w:val="156430B9"/>
    <w:rsid w:val="15651C2C"/>
    <w:rsid w:val="15654607"/>
    <w:rsid w:val="15665268"/>
    <w:rsid w:val="15680420"/>
    <w:rsid w:val="15687ECD"/>
    <w:rsid w:val="15693FD1"/>
    <w:rsid w:val="156A64F9"/>
    <w:rsid w:val="156A733B"/>
    <w:rsid w:val="156B772F"/>
    <w:rsid w:val="156C47B2"/>
    <w:rsid w:val="157202F0"/>
    <w:rsid w:val="15723600"/>
    <w:rsid w:val="1572363C"/>
    <w:rsid w:val="157311FA"/>
    <w:rsid w:val="1574797A"/>
    <w:rsid w:val="15754731"/>
    <w:rsid w:val="15762774"/>
    <w:rsid w:val="15771F70"/>
    <w:rsid w:val="157866DC"/>
    <w:rsid w:val="15795188"/>
    <w:rsid w:val="157A33C0"/>
    <w:rsid w:val="157A44A6"/>
    <w:rsid w:val="157B5A9F"/>
    <w:rsid w:val="157D4A76"/>
    <w:rsid w:val="157E232C"/>
    <w:rsid w:val="157F1DB1"/>
    <w:rsid w:val="157F2FD5"/>
    <w:rsid w:val="158002D4"/>
    <w:rsid w:val="15806793"/>
    <w:rsid w:val="15806F48"/>
    <w:rsid w:val="158164A5"/>
    <w:rsid w:val="15837246"/>
    <w:rsid w:val="158427EC"/>
    <w:rsid w:val="15872857"/>
    <w:rsid w:val="15874C79"/>
    <w:rsid w:val="15883A45"/>
    <w:rsid w:val="158A2436"/>
    <w:rsid w:val="158B607E"/>
    <w:rsid w:val="158C3EBA"/>
    <w:rsid w:val="158D328E"/>
    <w:rsid w:val="158D6F08"/>
    <w:rsid w:val="158E1558"/>
    <w:rsid w:val="158F28E5"/>
    <w:rsid w:val="158F3211"/>
    <w:rsid w:val="158F74A9"/>
    <w:rsid w:val="159038A2"/>
    <w:rsid w:val="15925279"/>
    <w:rsid w:val="15925A70"/>
    <w:rsid w:val="15950EB6"/>
    <w:rsid w:val="15965D16"/>
    <w:rsid w:val="15966ED2"/>
    <w:rsid w:val="15982F4D"/>
    <w:rsid w:val="15984C9A"/>
    <w:rsid w:val="159958AF"/>
    <w:rsid w:val="159B06E5"/>
    <w:rsid w:val="159B1503"/>
    <w:rsid w:val="159D2C6E"/>
    <w:rsid w:val="159E51D4"/>
    <w:rsid w:val="159E5539"/>
    <w:rsid w:val="159F71B2"/>
    <w:rsid w:val="15A02494"/>
    <w:rsid w:val="15A05631"/>
    <w:rsid w:val="15A12395"/>
    <w:rsid w:val="15A23CDF"/>
    <w:rsid w:val="15A34C92"/>
    <w:rsid w:val="15A350A8"/>
    <w:rsid w:val="15A82232"/>
    <w:rsid w:val="15AD1A96"/>
    <w:rsid w:val="15B063D1"/>
    <w:rsid w:val="15B2660A"/>
    <w:rsid w:val="15B4231C"/>
    <w:rsid w:val="15B72AAA"/>
    <w:rsid w:val="15BA208F"/>
    <w:rsid w:val="15BC1092"/>
    <w:rsid w:val="15BC1421"/>
    <w:rsid w:val="15BD50AC"/>
    <w:rsid w:val="15BE5310"/>
    <w:rsid w:val="15BF1154"/>
    <w:rsid w:val="15C0480B"/>
    <w:rsid w:val="15C154A3"/>
    <w:rsid w:val="15C17261"/>
    <w:rsid w:val="15C326A6"/>
    <w:rsid w:val="15C33228"/>
    <w:rsid w:val="15C4352D"/>
    <w:rsid w:val="15C45E2D"/>
    <w:rsid w:val="15C6731F"/>
    <w:rsid w:val="15CC3EA6"/>
    <w:rsid w:val="15CE0AD6"/>
    <w:rsid w:val="15D10A6D"/>
    <w:rsid w:val="15D25B6C"/>
    <w:rsid w:val="15D61DD0"/>
    <w:rsid w:val="15D627BB"/>
    <w:rsid w:val="15D76A5C"/>
    <w:rsid w:val="15D87EEC"/>
    <w:rsid w:val="15D97690"/>
    <w:rsid w:val="15DA6A69"/>
    <w:rsid w:val="15DB280A"/>
    <w:rsid w:val="15DC77F9"/>
    <w:rsid w:val="15DD4208"/>
    <w:rsid w:val="15DD620A"/>
    <w:rsid w:val="15E16F30"/>
    <w:rsid w:val="15E30ABB"/>
    <w:rsid w:val="15E46059"/>
    <w:rsid w:val="15E65160"/>
    <w:rsid w:val="15E82C00"/>
    <w:rsid w:val="15E838DA"/>
    <w:rsid w:val="15E84E96"/>
    <w:rsid w:val="15E912F2"/>
    <w:rsid w:val="15EA3009"/>
    <w:rsid w:val="15ED6250"/>
    <w:rsid w:val="15ED68E7"/>
    <w:rsid w:val="15EF426A"/>
    <w:rsid w:val="15F1101A"/>
    <w:rsid w:val="15F1293A"/>
    <w:rsid w:val="15F15FC3"/>
    <w:rsid w:val="15F3141F"/>
    <w:rsid w:val="15F43945"/>
    <w:rsid w:val="15F461DB"/>
    <w:rsid w:val="15F5286F"/>
    <w:rsid w:val="15F54064"/>
    <w:rsid w:val="15F60CC2"/>
    <w:rsid w:val="15F66C8A"/>
    <w:rsid w:val="15F80F65"/>
    <w:rsid w:val="15F9530B"/>
    <w:rsid w:val="15FA1453"/>
    <w:rsid w:val="15FA16F0"/>
    <w:rsid w:val="15FA4B10"/>
    <w:rsid w:val="15FB2D70"/>
    <w:rsid w:val="15FB2E39"/>
    <w:rsid w:val="16004E15"/>
    <w:rsid w:val="16005657"/>
    <w:rsid w:val="16053FF4"/>
    <w:rsid w:val="160612DB"/>
    <w:rsid w:val="16061DF2"/>
    <w:rsid w:val="160629CD"/>
    <w:rsid w:val="1606550F"/>
    <w:rsid w:val="16066BE3"/>
    <w:rsid w:val="160753B0"/>
    <w:rsid w:val="1609123F"/>
    <w:rsid w:val="1609569B"/>
    <w:rsid w:val="160D170E"/>
    <w:rsid w:val="160E61B1"/>
    <w:rsid w:val="160F505F"/>
    <w:rsid w:val="160F5248"/>
    <w:rsid w:val="1610581B"/>
    <w:rsid w:val="16110216"/>
    <w:rsid w:val="1611181A"/>
    <w:rsid w:val="16123D87"/>
    <w:rsid w:val="16127766"/>
    <w:rsid w:val="161300F1"/>
    <w:rsid w:val="161447D4"/>
    <w:rsid w:val="16146748"/>
    <w:rsid w:val="16167A85"/>
    <w:rsid w:val="161711CA"/>
    <w:rsid w:val="16183880"/>
    <w:rsid w:val="16193EF8"/>
    <w:rsid w:val="161A103F"/>
    <w:rsid w:val="161E161D"/>
    <w:rsid w:val="161E68A7"/>
    <w:rsid w:val="16205965"/>
    <w:rsid w:val="162258F8"/>
    <w:rsid w:val="162278D3"/>
    <w:rsid w:val="16251F7A"/>
    <w:rsid w:val="16255AD6"/>
    <w:rsid w:val="1626009A"/>
    <w:rsid w:val="16264414"/>
    <w:rsid w:val="16265455"/>
    <w:rsid w:val="16270F39"/>
    <w:rsid w:val="162935BB"/>
    <w:rsid w:val="16294153"/>
    <w:rsid w:val="162977ED"/>
    <w:rsid w:val="162B2418"/>
    <w:rsid w:val="162C72E6"/>
    <w:rsid w:val="162D4494"/>
    <w:rsid w:val="162E7867"/>
    <w:rsid w:val="162F0A85"/>
    <w:rsid w:val="162F7752"/>
    <w:rsid w:val="162F7C7C"/>
    <w:rsid w:val="16320896"/>
    <w:rsid w:val="163270A6"/>
    <w:rsid w:val="16334C8E"/>
    <w:rsid w:val="163413EE"/>
    <w:rsid w:val="1635143D"/>
    <w:rsid w:val="163638CB"/>
    <w:rsid w:val="163640FB"/>
    <w:rsid w:val="163768EC"/>
    <w:rsid w:val="1638030F"/>
    <w:rsid w:val="1639515C"/>
    <w:rsid w:val="163B0F14"/>
    <w:rsid w:val="163B64C3"/>
    <w:rsid w:val="163D0C7F"/>
    <w:rsid w:val="163E29F2"/>
    <w:rsid w:val="163F4F2B"/>
    <w:rsid w:val="1640354F"/>
    <w:rsid w:val="164065A2"/>
    <w:rsid w:val="16423E03"/>
    <w:rsid w:val="16460190"/>
    <w:rsid w:val="16470B12"/>
    <w:rsid w:val="16471595"/>
    <w:rsid w:val="164762FB"/>
    <w:rsid w:val="164825B6"/>
    <w:rsid w:val="164A1B21"/>
    <w:rsid w:val="164C5112"/>
    <w:rsid w:val="164E0AC6"/>
    <w:rsid w:val="164E252D"/>
    <w:rsid w:val="164F5BCF"/>
    <w:rsid w:val="1650360E"/>
    <w:rsid w:val="165065F4"/>
    <w:rsid w:val="16515BCE"/>
    <w:rsid w:val="16521394"/>
    <w:rsid w:val="16521E14"/>
    <w:rsid w:val="16525413"/>
    <w:rsid w:val="16533AD8"/>
    <w:rsid w:val="16533EA8"/>
    <w:rsid w:val="165723E7"/>
    <w:rsid w:val="16573ED9"/>
    <w:rsid w:val="16580E53"/>
    <w:rsid w:val="165827F0"/>
    <w:rsid w:val="16585822"/>
    <w:rsid w:val="165C0A87"/>
    <w:rsid w:val="165C1DBE"/>
    <w:rsid w:val="165C6438"/>
    <w:rsid w:val="165D1768"/>
    <w:rsid w:val="165E55F5"/>
    <w:rsid w:val="16631D36"/>
    <w:rsid w:val="16632FAF"/>
    <w:rsid w:val="166511BE"/>
    <w:rsid w:val="16666BE1"/>
    <w:rsid w:val="166930C7"/>
    <w:rsid w:val="16696D7E"/>
    <w:rsid w:val="166A4BBA"/>
    <w:rsid w:val="166F4605"/>
    <w:rsid w:val="166F6C64"/>
    <w:rsid w:val="1671433A"/>
    <w:rsid w:val="16731B26"/>
    <w:rsid w:val="167359CC"/>
    <w:rsid w:val="16744ACA"/>
    <w:rsid w:val="1675374F"/>
    <w:rsid w:val="16757299"/>
    <w:rsid w:val="167669D2"/>
    <w:rsid w:val="1678159F"/>
    <w:rsid w:val="16784249"/>
    <w:rsid w:val="167A00A8"/>
    <w:rsid w:val="167B32D7"/>
    <w:rsid w:val="167C6699"/>
    <w:rsid w:val="167D2C64"/>
    <w:rsid w:val="167D5959"/>
    <w:rsid w:val="167E0183"/>
    <w:rsid w:val="16822640"/>
    <w:rsid w:val="1688575C"/>
    <w:rsid w:val="168B7118"/>
    <w:rsid w:val="168C016B"/>
    <w:rsid w:val="168C0BC5"/>
    <w:rsid w:val="168C30EC"/>
    <w:rsid w:val="168C6DF2"/>
    <w:rsid w:val="168D48BF"/>
    <w:rsid w:val="168E2EC4"/>
    <w:rsid w:val="168E5F8A"/>
    <w:rsid w:val="168F2F05"/>
    <w:rsid w:val="16900157"/>
    <w:rsid w:val="169144BB"/>
    <w:rsid w:val="169347A6"/>
    <w:rsid w:val="169369A8"/>
    <w:rsid w:val="16937E6C"/>
    <w:rsid w:val="16940B0C"/>
    <w:rsid w:val="16950BAF"/>
    <w:rsid w:val="169664BC"/>
    <w:rsid w:val="16974C2B"/>
    <w:rsid w:val="169832FA"/>
    <w:rsid w:val="169857E6"/>
    <w:rsid w:val="16990A5B"/>
    <w:rsid w:val="16996B70"/>
    <w:rsid w:val="169A6055"/>
    <w:rsid w:val="169A76E8"/>
    <w:rsid w:val="169B065E"/>
    <w:rsid w:val="169B274D"/>
    <w:rsid w:val="169C480E"/>
    <w:rsid w:val="169C4CB0"/>
    <w:rsid w:val="169D37BB"/>
    <w:rsid w:val="169D6AD7"/>
    <w:rsid w:val="169E4225"/>
    <w:rsid w:val="169E4B2E"/>
    <w:rsid w:val="169F78A3"/>
    <w:rsid w:val="16A1326D"/>
    <w:rsid w:val="16A216A9"/>
    <w:rsid w:val="16A236FC"/>
    <w:rsid w:val="16A329A0"/>
    <w:rsid w:val="16A45E8C"/>
    <w:rsid w:val="16A62461"/>
    <w:rsid w:val="16A6406D"/>
    <w:rsid w:val="16A70C63"/>
    <w:rsid w:val="16A72B7F"/>
    <w:rsid w:val="16A75996"/>
    <w:rsid w:val="16A8614B"/>
    <w:rsid w:val="16A861A2"/>
    <w:rsid w:val="16A90A53"/>
    <w:rsid w:val="16AC5C97"/>
    <w:rsid w:val="16AC7534"/>
    <w:rsid w:val="16B032CB"/>
    <w:rsid w:val="16B03CDB"/>
    <w:rsid w:val="16B1291E"/>
    <w:rsid w:val="16B1427D"/>
    <w:rsid w:val="16B17361"/>
    <w:rsid w:val="16B27384"/>
    <w:rsid w:val="16B35A7E"/>
    <w:rsid w:val="16B468FA"/>
    <w:rsid w:val="16B56171"/>
    <w:rsid w:val="16B7511D"/>
    <w:rsid w:val="16B75B82"/>
    <w:rsid w:val="16BB214E"/>
    <w:rsid w:val="16BB28B2"/>
    <w:rsid w:val="16BB6602"/>
    <w:rsid w:val="16BE3CFD"/>
    <w:rsid w:val="16BE3E36"/>
    <w:rsid w:val="16BE43E7"/>
    <w:rsid w:val="16BE4EFC"/>
    <w:rsid w:val="16BE522C"/>
    <w:rsid w:val="16BF2914"/>
    <w:rsid w:val="16C11CC2"/>
    <w:rsid w:val="16C1482A"/>
    <w:rsid w:val="16C170E1"/>
    <w:rsid w:val="16C21610"/>
    <w:rsid w:val="16C419CB"/>
    <w:rsid w:val="16C448EE"/>
    <w:rsid w:val="16C45B76"/>
    <w:rsid w:val="16C659D5"/>
    <w:rsid w:val="16C82193"/>
    <w:rsid w:val="16C94B3A"/>
    <w:rsid w:val="16C9768E"/>
    <w:rsid w:val="16CA3260"/>
    <w:rsid w:val="16CB19D6"/>
    <w:rsid w:val="16CD2BE9"/>
    <w:rsid w:val="16D0219F"/>
    <w:rsid w:val="16D05263"/>
    <w:rsid w:val="16D15578"/>
    <w:rsid w:val="16D202BF"/>
    <w:rsid w:val="16D21E54"/>
    <w:rsid w:val="16D4120D"/>
    <w:rsid w:val="16D45287"/>
    <w:rsid w:val="16D63191"/>
    <w:rsid w:val="16DA0B22"/>
    <w:rsid w:val="16DA667D"/>
    <w:rsid w:val="16DB31FE"/>
    <w:rsid w:val="16DB489F"/>
    <w:rsid w:val="16DF71D0"/>
    <w:rsid w:val="16E36C85"/>
    <w:rsid w:val="16E427BB"/>
    <w:rsid w:val="16E478E0"/>
    <w:rsid w:val="16E52634"/>
    <w:rsid w:val="16E535B9"/>
    <w:rsid w:val="16E53F90"/>
    <w:rsid w:val="16E71115"/>
    <w:rsid w:val="16EB3EE8"/>
    <w:rsid w:val="16EB42F0"/>
    <w:rsid w:val="16EE236B"/>
    <w:rsid w:val="16EE4418"/>
    <w:rsid w:val="16EF7005"/>
    <w:rsid w:val="16EF7139"/>
    <w:rsid w:val="16F106E0"/>
    <w:rsid w:val="16F13FB4"/>
    <w:rsid w:val="16F43484"/>
    <w:rsid w:val="16F446F3"/>
    <w:rsid w:val="16F47DEF"/>
    <w:rsid w:val="16F50FD9"/>
    <w:rsid w:val="16F55486"/>
    <w:rsid w:val="16F64C41"/>
    <w:rsid w:val="16F743A9"/>
    <w:rsid w:val="16F76BC2"/>
    <w:rsid w:val="16F76D93"/>
    <w:rsid w:val="16F823E0"/>
    <w:rsid w:val="16F96E1A"/>
    <w:rsid w:val="16FA4CF7"/>
    <w:rsid w:val="16FB6394"/>
    <w:rsid w:val="16FD0056"/>
    <w:rsid w:val="16FE6719"/>
    <w:rsid w:val="170007BC"/>
    <w:rsid w:val="1700324C"/>
    <w:rsid w:val="1700356F"/>
    <w:rsid w:val="170252E4"/>
    <w:rsid w:val="1704277A"/>
    <w:rsid w:val="17065046"/>
    <w:rsid w:val="17065497"/>
    <w:rsid w:val="17065BAF"/>
    <w:rsid w:val="1706759F"/>
    <w:rsid w:val="170873F8"/>
    <w:rsid w:val="17095D79"/>
    <w:rsid w:val="170F37D3"/>
    <w:rsid w:val="170F6D1F"/>
    <w:rsid w:val="170F6F84"/>
    <w:rsid w:val="17115904"/>
    <w:rsid w:val="171258BB"/>
    <w:rsid w:val="1713244B"/>
    <w:rsid w:val="17132754"/>
    <w:rsid w:val="17140F59"/>
    <w:rsid w:val="17146F79"/>
    <w:rsid w:val="17161D21"/>
    <w:rsid w:val="1716580A"/>
    <w:rsid w:val="171845ED"/>
    <w:rsid w:val="17197E38"/>
    <w:rsid w:val="171A54B1"/>
    <w:rsid w:val="171A7F02"/>
    <w:rsid w:val="171B009F"/>
    <w:rsid w:val="171B7886"/>
    <w:rsid w:val="171C434A"/>
    <w:rsid w:val="171D1721"/>
    <w:rsid w:val="171D4CD1"/>
    <w:rsid w:val="171E2107"/>
    <w:rsid w:val="171E4B5B"/>
    <w:rsid w:val="172050EF"/>
    <w:rsid w:val="17220B1E"/>
    <w:rsid w:val="17221027"/>
    <w:rsid w:val="17224E4E"/>
    <w:rsid w:val="17232949"/>
    <w:rsid w:val="17233CD4"/>
    <w:rsid w:val="17252734"/>
    <w:rsid w:val="1726399D"/>
    <w:rsid w:val="17281B3E"/>
    <w:rsid w:val="17286A9F"/>
    <w:rsid w:val="172912FE"/>
    <w:rsid w:val="172A1F4F"/>
    <w:rsid w:val="172A37D9"/>
    <w:rsid w:val="172A4405"/>
    <w:rsid w:val="172A723A"/>
    <w:rsid w:val="172A74D7"/>
    <w:rsid w:val="172B7632"/>
    <w:rsid w:val="172F3A76"/>
    <w:rsid w:val="172F4D31"/>
    <w:rsid w:val="173122F0"/>
    <w:rsid w:val="173132F7"/>
    <w:rsid w:val="17322B63"/>
    <w:rsid w:val="173434EE"/>
    <w:rsid w:val="17344FBB"/>
    <w:rsid w:val="1734610C"/>
    <w:rsid w:val="17364A6C"/>
    <w:rsid w:val="173A2BB7"/>
    <w:rsid w:val="173A7CA9"/>
    <w:rsid w:val="173B048C"/>
    <w:rsid w:val="173B3779"/>
    <w:rsid w:val="173C2806"/>
    <w:rsid w:val="173D7BE8"/>
    <w:rsid w:val="173E25F3"/>
    <w:rsid w:val="173E7DF4"/>
    <w:rsid w:val="173F5933"/>
    <w:rsid w:val="17437C24"/>
    <w:rsid w:val="174411B4"/>
    <w:rsid w:val="1744270E"/>
    <w:rsid w:val="17454498"/>
    <w:rsid w:val="17460DAD"/>
    <w:rsid w:val="174646D0"/>
    <w:rsid w:val="1746555C"/>
    <w:rsid w:val="17471CDF"/>
    <w:rsid w:val="174724CA"/>
    <w:rsid w:val="17477004"/>
    <w:rsid w:val="17484C3E"/>
    <w:rsid w:val="17493D26"/>
    <w:rsid w:val="174972E7"/>
    <w:rsid w:val="174D48FC"/>
    <w:rsid w:val="174E1080"/>
    <w:rsid w:val="17516C9A"/>
    <w:rsid w:val="17537818"/>
    <w:rsid w:val="17552602"/>
    <w:rsid w:val="17557273"/>
    <w:rsid w:val="17576107"/>
    <w:rsid w:val="17595AEE"/>
    <w:rsid w:val="175976D3"/>
    <w:rsid w:val="175A3FBB"/>
    <w:rsid w:val="175A60DB"/>
    <w:rsid w:val="175C3E2C"/>
    <w:rsid w:val="175F429E"/>
    <w:rsid w:val="175F4759"/>
    <w:rsid w:val="175F7DAF"/>
    <w:rsid w:val="1761370C"/>
    <w:rsid w:val="17620E8C"/>
    <w:rsid w:val="176355A5"/>
    <w:rsid w:val="17635CCC"/>
    <w:rsid w:val="17636C4E"/>
    <w:rsid w:val="176370B3"/>
    <w:rsid w:val="176373FB"/>
    <w:rsid w:val="17644DDD"/>
    <w:rsid w:val="176500BE"/>
    <w:rsid w:val="17662831"/>
    <w:rsid w:val="1768242E"/>
    <w:rsid w:val="17695EF6"/>
    <w:rsid w:val="176D2056"/>
    <w:rsid w:val="176D269F"/>
    <w:rsid w:val="176E430B"/>
    <w:rsid w:val="176F6472"/>
    <w:rsid w:val="176F7E27"/>
    <w:rsid w:val="17707CAF"/>
    <w:rsid w:val="177244F7"/>
    <w:rsid w:val="177531C4"/>
    <w:rsid w:val="177573FC"/>
    <w:rsid w:val="177614D0"/>
    <w:rsid w:val="17764CCB"/>
    <w:rsid w:val="1777765F"/>
    <w:rsid w:val="17780709"/>
    <w:rsid w:val="177823E0"/>
    <w:rsid w:val="17790AE2"/>
    <w:rsid w:val="17791E89"/>
    <w:rsid w:val="177922CB"/>
    <w:rsid w:val="177A5D67"/>
    <w:rsid w:val="177B1CAE"/>
    <w:rsid w:val="177C2332"/>
    <w:rsid w:val="177C57A1"/>
    <w:rsid w:val="177F08DC"/>
    <w:rsid w:val="177F2C91"/>
    <w:rsid w:val="178072D8"/>
    <w:rsid w:val="17860205"/>
    <w:rsid w:val="178B3DA0"/>
    <w:rsid w:val="178D1589"/>
    <w:rsid w:val="179327CC"/>
    <w:rsid w:val="17944F1E"/>
    <w:rsid w:val="17950DC6"/>
    <w:rsid w:val="1798131C"/>
    <w:rsid w:val="1799136A"/>
    <w:rsid w:val="179A2F7A"/>
    <w:rsid w:val="179A304D"/>
    <w:rsid w:val="179B523F"/>
    <w:rsid w:val="179D2272"/>
    <w:rsid w:val="179D3676"/>
    <w:rsid w:val="179D4DB7"/>
    <w:rsid w:val="179E5F2C"/>
    <w:rsid w:val="179F5718"/>
    <w:rsid w:val="17A02E17"/>
    <w:rsid w:val="17A07B1E"/>
    <w:rsid w:val="17A15015"/>
    <w:rsid w:val="17A263DE"/>
    <w:rsid w:val="17A30A8D"/>
    <w:rsid w:val="17A37723"/>
    <w:rsid w:val="17A41EDC"/>
    <w:rsid w:val="17A4781C"/>
    <w:rsid w:val="17A60C28"/>
    <w:rsid w:val="17AC67DA"/>
    <w:rsid w:val="17AC7CAA"/>
    <w:rsid w:val="17AD060C"/>
    <w:rsid w:val="17AD1045"/>
    <w:rsid w:val="17AD4DC8"/>
    <w:rsid w:val="17AD5E7A"/>
    <w:rsid w:val="17AE5371"/>
    <w:rsid w:val="17AE77FC"/>
    <w:rsid w:val="17AE7AD2"/>
    <w:rsid w:val="17AF1357"/>
    <w:rsid w:val="17AF2B07"/>
    <w:rsid w:val="17AF6A1B"/>
    <w:rsid w:val="17B16202"/>
    <w:rsid w:val="17B30604"/>
    <w:rsid w:val="17B74F71"/>
    <w:rsid w:val="17B87B34"/>
    <w:rsid w:val="17B97091"/>
    <w:rsid w:val="17BA57A2"/>
    <w:rsid w:val="17BB2A0B"/>
    <w:rsid w:val="17BC1F45"/>
    <w:rsid w:val="17BD39FA"/>
    <w:rsid w:val="17BE43AC"/>
    <w:rsid w:val="17C01079"/>
    <w:rsid w:val="17C0197D"/>
    <w:rsid w:val="17C11CF8"/>
    <w:rsid w:val="17C2016B"/>
    <w:rsid w:val="17C25C3C"/>
    <w:rsid w:val="17C26872"/>
    <w:rsid w:val="17C5169A"/>
    <w:rsid w:val="17C6306E"/>
    <w:rsid w:val="17C80004"/>
    <w:rsid w:val="17C82E98"/>
    <w:rsid w:val="17C96C48"/>
    <w:rsid w:val="17CA73D0"/>
    <w:rsid w:val="17CE32DF"/>
    <w:rsid w:val="17CF389C"/>
    <w:rsid w:val="17D021A1"/>
    <w:rsid w:val="17D04D0E"/>
    <w:rsid w:val="17D1493F"/>
    <w:rsid w:val="17D16F25"/>
    <w:rsid w:val="17D17E08"/>
    <w:rsid w:val="17D22F90"/>
    <w:rsid w:val="17D2513F"/>
    <w:rsid w:val="17D32C8C"/>
    <w:rsid w:val="17D563E5"/>
    <w:rsid w:val="17D608AB"/>
    <w:rsid w:val="17D80A56"/>
    <w:rsid w:val="17D9269A"/>
    <w:rsid w:val="17DD11F9"/>
    <w:rsid w:val="17DD2054"/>
    <w:rsid w:val="17DE67A2"/>
    <w:rsid w:val="17DF0BC8"/>
    <w:rsid w:val="17DF0FA7"/>
    <w:rsid w:val="17DF6579"/>
    <w:rsid w:val="17E03839"/>
    <w:rsid w:val="17E06D36"/>
    <w:rsid w:val="17E12BEE"/>
    <w:rsid w:val="17E134CD"/>
    <w:rsid w:val="17E14472"/>
    <w:rsid w:val="17E15752"/>
    <w:rsid w:val="17E2216B"/>
    <w:rsid w:val="17E36246"/>
    <w:rsid w:val="17E36B92"/>
    <w:rsid w:val="17E37AD5"/>
    <w:rsid w:val="17E46994"/>
    <w:rsid w:val="17E83C55"/>
    <w:rsid w:val="17E90478"/>
    <w:rsid w:val="17E96FF2"/>
    <w:rsid w:val="17EA4027"/>
    <w:rsid w:val="17EA5BF5"/>
    <w:rsid w:val="17EB539D"/>
    <w:rsid w:val="17EB5DB4"/>
    <w:rsid w:val="17EC4D28"/>
    <w:rsid w:val="17ED01B4"/>
    <w:rsid w:val="17EE7523"/>
    <w:rsid w:val="17EE786B"/>
    <w:rsid w:val="17EF442D"/>
    <w:rsid w:val="17F01232"/>
    <w:rsid w:val="17F251A1"/>
    <w:rsid w:val="17F275A6"/>
    <w:rsid w:val="17F35E58"/>
    <w:rsid w:val="17F3760D"/>
    <w:rsid w:val="17F50895"/>
    <w:rsid w:val="17F558DE"/>
    <w:rsid w:val="17F72510"/>
    <w:rsid w:val="17F7274A"/>
    <w:rsid w:val="17F7511F"/>
    <w:rsid w:val="17FA4631"/>
    <w:rsid w:val="17FD1750"/>
    <w:rsid w:val="17FF0B4F"/>
    <w:rsid w:val="17FF4468"/>
    <w:rsid w:val="180074AE"/>
    <w:rsid w:val="18011BA4"/>
    <w:rsid w:val="18026844"/>
    <w:rsid w:val="18027C85"/>
    <w:rsid w:val="18027F9B"/>
    <w:rsid w:val="18037F6D"/>
    <w:rsid w:val="180410CB"/>
    <w:rsid w:val="18044EC8"/>
    <w:rsid w:val="180A0AC8"/>
    <w:rsid w:val="180D5FF4"/>
    <w:rsid w:val="180E1E0D"/>
    <w:rsid w:val="18103CF5"/>
    <w:rsid w:val="18107C3E"/>
    <w:rsid w:val="18125A3A"/>
    <w:rsid w:val="18132DE5"/>
    <w:rsid w:val="18143278"/>
    <w:rsid w:val="1815307B"/>
    <w:rsid w:val="18166382"/>
    <w:rsid w:val="18167D2B"/>
    <w:rsid w:val="18172952"/>
    <w:rsid w:val="181824F9"/>
    <w:rsid w:val="18182C3C"/>
    <w:rsid w:val="18193189"/>
    <w:rsid w:val="181B1006"/>
    <w:rsid w:val="181C690F"/>
    <w:rsid w:val="181E3B3F"/>
    <w:rsid w:val="181E5531"/>
    <w:rsid w:val="181E7E25"/>
    <w:rsid w:val="181F4AFB"/>
    <w:rsid w:val="18225F86"/>
    <w:rsid w:val="182302E5"/>
    <w:rsid w:val="18243053"/>
    <w:rsid w:val="18245DFC"/>
    <w:rsid w:val="18261079"/>
    <w:rsid w:val="18261834"/>
    <w:rsid w:val="18272BFA"/>
    <w:rsid w:val="182852A5"/>
    <w:rsid w:val="18287E28"/>
    <w:rsid w:val="182976A4"/>
    <w:rsid w:val="182B5A41"/>
    <w:rsid w:val="182C4898"/>
    <w:rsid w:val="182C7383"/>
    <w:rsid w:val="182D07FE"/>
    <w:rsid w:val="182D207B"/>
    <w:rsid w:val="182F2E5F"/>
    <w:rsid w:val="18331656"/>
    <w:rsid w:val="1834380A"/>
    <w:rsid w:val="18345B9D"/>
    <w:rsid w:val="18372355"/>
    <w:rsid w:val="18383865"/>
    <w:rsid w:val="18383996"/>
    <w:rsid w:val="1838430C"/>
    <w:rsid w:val="18384F46"/>
    <w:rsid w:val="18393BE2"/>
    <w:rsid w:val="183A4036"/>
    <w:rsid w:val="183B350A"/>
    <w:rsid w:val="183B352D"/>
    <w:rsid w:val="183C4EAE"/>
    <w:rsid w:val="183E0AA5"/>
    <w:rsid w:val="183E0C6D"/>
    <w:rsid w:val="18412CAE"/>
    <w:rsid w:val="184242D7"/>
    <w:rsid w:val="18456045"/>
    <w:rsid w:val="18462B2B"/>
    <w:rsid w:val="18466A85"/>
    <w:rsid w:val="1848105E"/>
    <w:rsid w:val="1848566A"/>
    <w:rsid w:val="184D26DA"/>
    <w:rsid w:val="184D51E3"/>
    <w:rsid w:val="184E1012"/>
    <w:rsid w:val="184F6249"/>
    <w:rsid w:val="185276FC"/>
    <w:rsid w:val="185337A3"/>
    <w:rsid w:val="185378AB"/>
    <w:rsid w:val="18553FC2"/>
    <w:rsid w:val="18554D29"/>
    <w:rsid w:val="1856737C"/>
    <w:rsid w:val="18582180"/>
    <w:rsid w:val="18597145"/>
    <w:rsid w:val="18597861"/>
    <w:rsid w:val="185A1C35"/>
    <w:rsid w:val="185A4665"/>
    <w:rsid w:val="185C4C10"/>
    <w:rsid w:val="185D1941"/>
    <w:rsid w:val="185D3C73"/>
    <w:rsid w:val="185E0354"/>
    <w:rsid w:val="185E6B3D"/>
    <w:rsid w:val="18607EB1"/>
    <w:rsid w:val="18634759"/>
    <w:rsid w:val="18682D98"/>
    <w:rsid w:val="186919CB"/>
    <w:rsid w:val="186B0AE4"/>
    <w:rsid w:val="186D4B4C"/>
    <w:rsid w:val="186E6DCC"/>
    <w:rsid w:val="186F222B"/>
    <w:rsid w:val="186F6E81"/>
    <w:rsid w:val="18701B5F"/>
    <w:rsid w:val="18704527"/>
    <w:rsid w:val="18715501"/>
    <w:rsid w:val="18725BB2"/>
    <w:rsid w:val="1873458F"/>
    <w:rsid w:val="18741251"/>
    <w:rsid w:val="187732A1"/>
    <w:rsid w:val="18782E63"/>
    <w:rsid w:val="18794192"/>
    <w:rsid w:val="187A3840"/>
    <w:rsid w:val="187A601A"/>
    <w:rsid w:val="187B2EA1"/>
    <w:rsid w:val="187C208E"/>
    <w:rsid w:val="187C2D31"/>
    <w:rsid w:val="187C7AF3"/>
    <w:rsid w:val="187F61D1"/>
    <w:rsid w:val="187F760D"/>
    <w:rsid w:val="1880461F"/>
    <w:rsid w:val="18805C3D"/>
    <w:rsid w:val="1880779C"/>
    <w:rsid w:val="18813604"/>
    <w:rsid w:val="18823060"/>
    <w:rsid w:val="18823780"/>
    <w:rsid w:val="188550F6"/>
    <w:rsid w:val="18862A4A"/>
    <w:rsid w:val="18873794"/>
    <w:rsid w:val="18886764"/>
    <w:rsid w:val="188A2A41"/>
    <w:rsid w:val="188A3C93"/>
    <w:rsid w:val="188B213D"/>
    <w:rsid w:val="188B765A"/>
    <w:rsid w:val="188C02C4"/>
    <w:rsid w:val="188C1DB7"/>
    <w:rsid w:val="188C4D67"/>
    <w:rsid w:val="188C66F1"/>
    <w:rsid w:val="188E7D6C"/>
    <w:rsid w:val="188F1A5D"/>
    <w:rsid w:val="18901199"/>
    <w:rsid w:val="189139CD"/>
    <w:rsid w:val="18916A39"/>
    <w:rsid w:val="1891784B"/>
    <w:rsid w:val="18934318"/>
    <w:rsid w:val="18965EA2"/>
    <w:rsid w:val="189678B3"/>
    <w:rsid w:val="189958B9"/>
    <w:rsid w:val="18997D8D"/>
    <w:rsid w:val="189C6A60"/>
    <w:rsid w:val="189E3F16"/>
    <w:rsid w:val="18A15DD8"/>
    <w:rsid w:val="18A461E1"/>
    <w:rsid w:val="18A5112C"/>
    <w:rsid w:val="18A66FD5"/>
    <w:rsid w:val="18A7125C"/>
    <w:rsid w:val="18AA31BA"/>
    <w:rsid w:val="18AB6548"/>
    <w:rsid w:val="18AC7B5E"/>
    <w:rsid w:val="18AD273F"/>
    <w:rsid w:val="18AE0FA9"/>
    <w:rsid w:val="18AF165D"/>
    <w:rsid w:val="18AF6DB6"/>
    <w:rsid w:val="18B16C3E"/>
    <w:rsid w:val="18B268C8"/>
    <w:rsid w:val="18B42A5E"/>
    <w:rsid w:val="18B54AD8"/>
    <w:rsid w:val="18B6058D"/>
    <w:rsid w:val="18B6748B"/>
    <w:rsid w:val="18B82AED"/>
    <w:rsid w:val="18BA279E"/>
    <w:rsid w:val="18BC1E8D"/>
    <w:rsid w:val="18BC572A"/>
    <w:rsid w:val="18BD1857"/>
    <w:rsid w:val="18BD48F4"/>
    <w:rsid w:val="18BD647A"/>
    <w:rsid w:val="18BE2916"/>
    <w:rsid w:val="18BF4E4D"/>
    <w:rsid w:val="18C02D8B"/>
    <w:rsid w:val="18C1002F"/>
    <w:rsid w:val="18C12951"/>
    <w:rsid w:val="18C14326"/>
    <w:rsid w:val="18C1628C"/>
    <w:rsid w:val="18C20590"/>
    <w:rsid w:val="18C25763"/>
    <w:rsid w:val="18C26094"/>
    <w:rsid w:val="18C35CB9"/>
    <w:rsid w:val="18C35F7F"/>
    <w:rsid w:val="18C509D9"/>
    <w:rsid w:val="18C50CEA"/>
    <w:rsid w:val="18C51EA0"/>
    <w:rsid w:val="18C75BEB"/>
    <w:rsid w:val="18CC1533"/>
    <w:rsid w:val="18CD6E71"/>
    <w:rsid w:val="18CD72B3"/>
    <w:rsid w:val="18CE6636"/>
    <w:rsid w:val="18CE6F9B"/>
    <w:rsid w:val="18D004AA"/>
    <w:rsid w:val="18D03DBE"/>
    <w:rsid w:val="18D223DE"/>
    <w:rsid w:val="18D22B6A"/>
    <w:rsid w:val="18D319B9"/>
    <w:rsid w:val="18D352C0"/>
    <w:rsid w:val="18D36221"/>
    <w:rsid w:val="18D4041F"/>
    <w:rsid w:val="18D46533"/>
    <w:rsid w:val="18D75B70"/>
    <w:rsid w:val="18D849E2"/>
    <w:rsid w:val="18D92DB5"/>
    <w:rsid w:val="18D941DE"/>
    <w:rsid w:val="18DA5FFD"/>
    <w:rsid w:val="18DC0E58"/>
    <w:rsid w:val="18DC31DE"/>
    <w:rsid w:val="18DC4C17"/>
    <w:rsid w:val="18DE346C"/>
    <w:rsid w:val="18DF37AE"/>
    <w:rsid w:val="18E00BB0"/>
    <w:rsid w:val="18E03133"/>
    <w:rsid w:val="18E05B78"/>
    <w:rsid w:val="18E115EA"/>
    <w:rsid w:val="18E204CC"/>
    <w:rsid w:val="18E429D8"/>
    <w:rsid w:val="18E4410C"/>
    <w:rsid w:val="18E645EC"/>
    <w:rsid w:val="18E91909"/>
    <w:rsid w:val="18E95F95"/>
    <w:rsid w:val="18EB409D"/>
    <w:rsid w:val="18EE7AA7"/>
    <w:rsid w:val="18EF63A6"/>
    <w:rsid w:val="18F03524"/>
    <w:rsid w:val="18F13A2E"/>
    <w:rsid w:val="18F1571A"/>
    <w:rsid w:val="18F30B16"/>
    <w:rsid w:val="18F44E14"/>
    <w:rsid w:val="18F45879"/>
    <w:rsid w:val="18F4728B"/>
    <w:rsid w:val="18F47A33"/>
    <w:rsid w:val="18F564EE"/>
    <w:rsid w:val="18F772D6"/>
    <w:rsid w:val="18F8508A"/>
    <w:rsid w:val="18F8600C"/>
    <w:rsid w:val="18FA5E44"/>
    <w:rsid w:val="18FB1E3B"/>
    <w:rsid w:val="18FB49A8"/>
    <w:rsid w:val="18FC164A"/>
    <w:rsid w:val="18FC2147"/>
    <w:rsid w:val="18FC6DAE"/>
    <w:rsid w:val="18FF00FA"/>
    <w:rsid w:val="19002833"/>
    <w:rsid w:val="190241A4"/>
    <w:rsid w:val="1904248D"/>
    <w:rsid w:val="190550CF"/>
    <w:rsid w:val="1906673D"/>
    <w:rsid w:val="19075422"/>
    <w:rsid w:val="190778B5"/>
    <w:rsid w:val="19083C8A"/>
    <w:rsid w:val="190872B9"/>
    <w:rsid w:val="190A0D49"/>
    <w:rsid w:val="190A73AE"/>
    <w:rsid w:val="190F0645"/>
    <w:rsid w:val="190F570A"/>
    <w:rsid w:val="190F67F7"/>
    <w:rsid w:val="19112CF0"/>
    <w:rsid w:val="19113DBB"/>
    <w:rsid w:val="191174F3"/>
    <w:rsid w:val="19124F85"/>
    <w:rsid w:val="191263B9"/>
    <w:rsid w:val="191517EA"/>
    <w:rsid w:val="19175B70"/>
    <w:rsid w:val="19192867"/>
    <w:rsid w:val="191943C3"/>
    <w:rsid w:val="191B1F5A"/>
    <w:rsid w:val="191B7456"/>
    <w:rsid w:val="191C2854"/>
    <w:rsid w:val="191C45C2"/>
    <w:rsid w:val="191F5F96"/>
    <w:rsid w:val="19203B36"/>
    <w:rsid w:val="19204CE5"/>
    <w:rsid w:val="19221F19"/>
    <w:rsid w:val="19227AF8"/>
    <w:rsid w:val="192531AC"/>
    <w:rsid w:val="19261AB6"/>
    <w:rsid w:val="19270F9E"/>
    <w:rsid w:val="1927358C"/>
    <w:rsid w:val="19273902"/>
    <w:rsid w:val="19282395"/>
    <w:rsid w:val="19286376"/>
    <w:rsid w:val="19293964"/>
    <w:rsid w:val="192B3F53"/>
    <w:rsid w:val="192C2FD3"/>
    <w:rsid w:val="192D5006"/>
    <w:rsid w:val="192E4A99"/>
    <w:rsid w:val="19300E52"/>
    <w:rsid w:val="193655C9"/>
    <w:rsid w:val="1937423D"/>
    <w:rsid w:val="19391D85"/>
    <w:rsid w:val="193C14BC"/>
    <w:rsid w:val="193C4553"/>
    <w:rsid w:val="193D32A6"/>
    <w:rsid w:val="19404DE1"/>
    <w:rsid w:val="19427F37"/>
    <w:rsid w:val="19433873"/>
    <w:rsid w:val="194512C2"/>
    <w:rsid w:val="1945782B"/>
    <w:rsid w:val="1947333C"/>
    <w:rsid w:val="19482AC6"/>
    <w:rsid w:val="194914DC"/>
    <w:rsid w:val="1949246D"/>
    <w:rsid w:val="194A13DA"/>
    <w:rsid w:val="194A1FD1"/>
    <w:rsid w:val="194B09BD"/>
    <w:rsid w:val="194B0DB1"/>
    <w:rsid w:val="194D7B19"/>
    <w:rsid w:val="19515C62"/>
    <w:rsid w:val="1953675E"/>
    <w:rsid w:val="19555D70"/>
    <w:rsid w:val="19582DE2"/>
    <w:rsid w:val="19583386"/>
    <w:rsid w:val="19583C54"/>
    <w:rsid w:val="195A7685"/>
    <w:rsid w:val="195B2DD3"/>
    <w:rsid w:val="195B781F"/>
    <w:rsid w:val="195C1C9D"/>
    <w:rsid w:val="195D3D38"/>
    <w:rsid w:val="195D3F05"/>
    <w:rsid w:val="195D40F7"/>
    <w:rsid w:val="195E5ECE"/>
    <w:rsid w:val="195F025D"/>
    <w:rsid w:val="195F5E12"/>
    <w:rsid w:val="1960056B"/>
    <w:rsid w:val="196046E7"/>
    <w:rsid w:val="19611623"/>
    <w:rsid w:val="196267B9"/>
    <w:rsid w:val="19627BE4"/>
    <w:rsid w:val="19630905"/>
    <w:rsid w:val="19632DDC"/>
    <w:rsid w:val="19634495"/>
    <w:rsid w:val="19641F45"/>
    <w:rsid w:val="196541FB"/>
    <w:rsid w:val="1965614D"/>
    <w:rsid w:val="1966271C"/>
    <w:rsid w:val="19664FBA"/>
    <w:rsid w:val="19665FB0"/>
    <w:rsid w:val="19670393"/>
    <w:rsid w:val="19685514"/>
    <w:rsid w:val="19685DD9"/>
    <w:rsid w:val="19692A71"/>
    <w:rsid w:val="19693DFB"/>
    <w:rsid w:val="196D2E3C"/>
    <w:rsid w:val="196D527B"/>
    <w:rsid w:val="196D6A9E"/>
    <w:rsid w:val="196E29D0"/>
    <w:rsid w:val="197015A6"/>
    <w:rsid w:val="19706D50"/>
    <w:rsid w:val="19713130"/>
    <w:rsid w:val="1972585D"/>
    <w:rsid w:val="19725DF0"/>
    <w:rsid w:val="19725FD8"/>
    <w:rsid w:val="19734769"/>
    <w:rsid w:val="197349C1"/>
    <w:rsid w:val="1976456F"/>
    <w:rsid w:val="197A2EB2"/>
    <w:rsid w:val="197B2667"/>
    <w:rsid w:val="197C18AE"/>
    <w:rsid w:val="197F43BD"/>
    <w:rsid w:val="198004EE"/>
    <w:rsid w:val="198030C4"/>
    <w:rsid w:val="19816F36"/>
    <w:rsid w:val="19824E4D"/>
    <w:rsid w:val="198377D2"/>
    <w:rsid w:val="19845405"/>
    <w:rsid w:val="19846836"/>
    <w:rsid w:val="19850081"/>
    <w:rsid w:val="19855741"/>
    <w:rsid w:val="19857A44"/>
    <w:rsid w:val="19872610"/>
    <w:rsid w:val="198742B8"/>
    <w:rsid w:val="19881906"/>
    <w:rsid w:val="1988725F"/>
    <w:rsid w:val="198967B3"/>
    <w:rsid w:val="198B2C4E"/>
    <w:rsid w:val="198B7164"/>
    <w:rsid w:val="198C3EBB"/>
    <w:rsid w:val="198C3FE3"/>
    <w:rsid w:val="198C7E4A"/>
    <w:rsid w:val="198D7694"/>
    <w:rsid w:val="198E2984"/>
    <w:rsid w:val="198E4D06"/>
    <w:rsid w:val="1990341B"/>
    <w:rsid w:val="19904380"/>
    <w:rsid w:val="19923385"/>
    <w:rsid w:val="19924B6E"/>
    <w:rsid w:val="199426D6"/>
    <w:rsid w:val="19966071"/>
    <w:rsid w:val="199A53B6"/>
    <w:rsid w:val="199B062F"/>
    <w:rsid w:val="199B64BB"/>
    <w:rsid w:val="199C0901"/>
    <w:rsid w:val="199D7D37"/>
    <w:rsid w:val="199F092D"/>
    <w:rsid w:val="199F5ECD"/>
    <w:rsid w:val="19A27FE0"/>
    <w:rsid w:val="19A401A8"/>
    <w:rsid w:val="19A45BC7"/>
    <w:rsid w:val="19A62AD1"/>
    <w:rsid w:val="19A64D38"/>
    <w:rsid w:val="19A73F26"/>
    <w:rsid w:val="19A75356"/>
    <w:rsid w:val="19A97D1B"/>
    <w:rsid w:val="19AA32EC"/>
    <w:rsid w:val="19AA4A86"/>
    <w:rsid w:val="19AB2B91"/>
    <w:rsid w:val="19AB533C"/>
    <w:rsid w:val="19AB5CFF"/>
    <w:rsid w:val="19AC6FB5"/>
    <w:rsid w:val="19AD12C5"/>
    <w:rsid w:val="19AE439A"/>
    <w:rsid w:val="19AE5F86"/>
    <w:rsid w:val="19AE7404"/>
    <w:rsid w:val="19B271DF"/>
    <w:rsid w:val="19B40618"/>
    <w:rsid w:val="19B4633C"/>
    <w:rsid w:val="19B47E17"/>
    <w:rsid w:val="19B53A33"/>
    <w:rsid w:val="19B53BE4"/>
    <w:rsid w:val="19B551F8"/>
    <w:rsid w:val="19B62639"/>
    <w:rsid w:val="19B7078C"/>
    <w:rsid w:val="19B831D2"/>
    <w:rsid w:val="19B86CD8"/>
    <w:rsid w:val="19BB4791"/>
    <w:rsid w:val="19BD1048"/>
    <w:rsid w:val="19BD1C1F"/>
    <w:rsid w:val="19BE6606"/>
    <w:rsid w:val="19BE6965"/>
    <w:rsid w:val="19BF3A67"/>
    <w:rsid w:val="19BF4C22"/>
    <w:rsid w:val="19BF7692"/>
    <w:rsid w:val="19C06324"/>
    <w:rsid w:val="19C6173A"/>
    <w:rsid w:val="19C903C0"/>
    <w:rsid w:val="19C915C4"/>
    <w:rsid w:val="19C978A0"/>
    <w:rsid w:val="19CA2308"/>
    <w:rsid w:val="19CB1F49"/>
    <w:rsid w:val="19CC19BA"/>
    <w:rsid w:val="19CC3CC6"/>
    <w:rsid w:val="19CE6C14"/>
    <w:rsid w:val="19CF6D73"/>
    <w:rsid w:val="19D03796"/>
    <w:rsid w:val="19D17D38"/>
    <w:rsid w:val="19D250FA"/>
    <w:rsid w:val="19D330AF"/>
    <w:rsid w:val="19D4192F"/>
    <w:rsid w:val="19D64B14"/>
    <w:rsid w:val="19D843EF"/>
    <w:rsid w:val="19DA38AF"/>
    <w:rsid w:val="19DB0452"/>
    <w:rsid w:val="19DB2519"/>
    <w:rsid w:val="19DC1A4C"/>
    <w:rsid w:val="19DC30A9"/>
    <w:rsid w:val="19DC4B62"/>
    <w:rsid w:val="19DF4419"/>
    <w:rsid w:val="19E00B3E"/>
    <w:rsid w:val="19E13059"/>
    <w:rsid w:val="19E13F6A"/>
    <w:rsid w:val="19E16F4F"/>
    <w:rsid w:val="19E33D85"/>
    <w:rsid w:val="19E454DB"/>
    <w:rsid w:val="19E50D58"/>
    <w:rsid w:val="19E60D57"/>
    <w:rsid w:val="19E619B1"/>
    <w:rsid w:val="19E65277"/>
    <w:rsid w:val="19E667E0"/>
    <w:rsid w:val="19E6718E"/>
    <w:rsid w:val="19E72CF8"/>
    <w:rsid w:val="19EB4E71"/>
    <w:rsid w:val="19ED7DCC"/>
    <w:rsid w:val="19F40C46"/>
    <w:rsid w:val="19F51631"/>
    <w:rsid w:val="19F75F5D"/>
    <w:rsid w:val="19F828FC"/>
    <w:rsid w:val="19F84779"/>
    <w:rsid w:val="19F9218C"/>
    <w:rsid w:val="19FA1335"/>
    <w:rsid w:val="19FF0BE8"/>
    <w:rsid w:val="19FF209E"/>
    <w:rsid w:val="1A002494"/>
    <w:rsid w:val="1A00282E"/>
    <w:rsid w:val="1A010A02"/>
    <w:rsid w:val="1A0350BB"/>
    <w:rsid w:val="1A036D6B"/>
    <w:rsid w:val="1A0370BC"/>
    <w:rsid w:val="1A043541"/>
    <w:rsid w:val="1A056997"/>
    <w:rsid w:val="1A075BBD"/>
    <w:rsid w:val="1A095088"/>
    <w:rsid w:val="1A0A47EE"/>
    <w:rsid w:val="1A0A56E3"/>
    <w:rsid w:val="1A0A6D2D"/>
    <w:rsid w:val="1A0C733B"/>
    <w:rsid w:val="1A0D2885"/>
    <w:rsid w:val="1A0E1838"/>
    <w:rsid w:val="1A0E38C7"/>
    <w:rsid w:val="1A0F1BDD"/>
    <w:rsid w:val="1A1054A9"/>
    <w:rsid w:val="1A1327B8"/>
    <w:rsid w:val="1A134EC1"/>
    <w:rsid w:val="1A153D1C"/>
    <w:rsid w:val="1A157601"/>
    <w:rsid w:val="1A186B6A"/>
    <w:rsid w:val="1A1A42BB"/>
    <w:rsid w:val="1A1C6617"/>
    <w:rsid w:val="1A1D460B"/>
    <w:rsid w:val="1A1E18DE"/>
    <w:rsid w:val="1A2134AF"/>
    <w:rsid w:val="1A242D00"/>
    <w:rsid w:val="1A243F21"/>
    <w:rsid w:val="1A2475F6"/>
    <w:rsid w:val="1A257A7B"/>
    <w:rsid w:val="1A280D2F"/>
    <w:rsid w:val="1A2A0E16"/>
    <w:rsid w:val="1A2C010C"/>
    <w:rsid w:val="1A2C30FC"/>
    <w:rsid w:val="1A2E4E45"/>
    <w:rsid w:val="1A2E6C14"/>
    <w:rsid w:val="1A2F3CF6"/>
    <w:rsid w:val="1A302FD9"/>
    <w:rsid w:val="1A3142C8"/>
    <w:rsid w:val="1A322673"/>
    <w:rsid w:val="1A351095"/>
    <w:rsid w:val="1A354477"/>
    <w:rsid w:val="1A357B85"/>
    <w:rsid w:val="1A360B5D"/>
    <w:rsid w:val="1A3617F8"/>
    <w:rsid w:val="1A365F17"/>
    <w:rsid w:val="1A3678CC"/>
    <w:rsid w:val="1A3719F2"/>
    <w:rsid w:val="1A3829C2"/>
    <w:rsid w:val="1A3B3F0C"/>
    <w:rsid w:val="1A3E0519"/>
    <w:rsid w:val="1A3E5FC6"/>
    <w:rsid w:val="1A3E6EEA"/>
    <w:rsid w:val="1A4024B9"/>
    <w:rsid w:val="1A40479F"/>
    <w:rsid w:val="1A414DED"/>
    <w:rsid w:val="1A422616"/>
    <w:rsid w:val="1A422EEF"/>
    <w:rsid w:val="1A440DFD"/>
    <w:rsid w:val="1A451E1A"/>
    <w:rsid w:val="1A451FCB"/>
    <w:rsid w:val="1A4654C5"/>
    <w:rsid w:val="1A472CBC"/>
    <w:rsid w:val="1A474EC7"/>
    <w:rsid w:val="1A4776E5"/>
    <w:rsid w:val="1A492107"/>
    <w:rsid w:val="1A4A3C46"/>
    <w:rsid w:val="1A4B07ED"/>
    <w:rsid w:val="1A4B0884"/>
    <w:rsid w:val="1A4B4905"/>
    <w:rsid w:val="1A4F6978"/>
    <w:rsid w:val="1A500595"/>
    <w:rsid w:val="1A5006E5"/>
    <w:rsid w:val="1A507D29"/>
    <w:rsid w:val="1A51076A"/>
    <w:rsid w:val="1A5407E9"/>
    <w:rsid w:val="1A546463"/>
    <w:rsid w:val="1A550F95"/>
    <w:rsid w:val="1A554A6B"/>
    <w:rsid w:val="1A5572D0"/>
    <w:rsid w:val="1A5613F4"/>
    <w:rsid w:val="1A573284"/>
    <w:rsid w:val="1A577FC3"/>
    <w:rsid w:val="1A5867AB"/>
    <w:rsid w:val="1A594C04"/>
    <w:rsid w:val="1A596918"/>
    <w:rsid w:val="1A5C2FEE"/>
    <w:rsid w:val="1A5C3F0A"/>
    <w:rsid w:val="1A5C7165"/>
    <w:rsid w:val="1A5C77DA"/>
    <w:rsid w:val="1A5D5A73"/>
    <w:rsid w:val="1A5D5ACE"/>
    <w:rsid w:val="1A5D6A5D"/>
    <w:rsid w:val="1A5D7871"/>
    <w:rsid w:val="1A5D78FB"/>
    <w:rsid w:val="1A5E237B"/>
    <w:rsid w:val="1A61276E"/>
    <w:rsid w:val="1A6147B5"/>
    <w:rsid w:val="1A6167E1"/>
    <w:rsid w:val="1A62515C"/>
    <w:rsid w:val="1A62734D"/>
    <w:rsid w:val="1A63191D"/>
    <w:rsid w:val="1A632AE0"/>
    <w:rsid w:val="1A68318D"/>
    <w:rsid w:val="1A69199E"/>
    <w:rsid w:val="1A693736"/>
    <w:rsid w:val="1A69611B"/>
    <w:rsid w:val="1A6B28C9"/>
    <w:rsid w:val="1A6C3BEB"/>
    <w:rsid w:val="1A6E7FC9"/>
    <w:rsid w:val="1A6F4B64"/>
    <w:rsid w:val="1A716F30"/>
    <w:rsid w:val="1A717E38"/>
    <w:rsid w:val="1A721A26"/>
    <w:rsid w:val="1A730EB8"/>
    <w:rsid w:val="1A742061"/>
    <w:rsid w:val="1A743DBF"/>
    <w:rsid w:val="1A7451B7"/>
    <w:rsid w:val="1A75744B"/>
    <w:rsid w:val="1A771D24"/>
    <w:rsid w:val="1A773F5A"/>
    <w:rsid w:val="1A7778BC"/>
    <w:rsid w:val="1A78123B"/>
    <w:rsid w:val="1A7B383D"/>
    <w:rsid w:val="1A7C4F31"/>
    <w:rsid w:val="1A7D2E0B"/>
    <w:rsid w:val="1A812F0A"/>
    <w:rsid w:val="1A8167CE"/>
    <w:rsid w:val="1A832C9F"/>
    <w:rsid w:val="1A850014"/>
    <w:rsid w:val="1A862D60"/>
    <w:rsid w:val="1A892E4F"/>
    <w:rsid w:val="1A8A4073"/>
    <w:rsid w:val="1A8C12A7"/>
    <w:rsid w:val="1A8E18E8"/>
    <w:rsid w:val="1A9125AD"/>
    <w:rsid w:val="1A913580"/>
    <w:rsid w:val="1A914BA5"/>
    <w:rsid w:val="1A922C74"/>
    <w:rsid w:val="1A93725B"/>
    <w:rsid w:val="1A9414B3"/>
    <w:rsid w:val="1A975DA6"/>
    <w:rsid w:val="1A993494"/>
    <w:rsid w:val="1A994B34"/>
    <w:rsid w:val="1A995A84"/>
    <w:rsid w:val="1A995AC9"/>
    <w:rsid w:val="1A9A6D44"/>
    <w:rsid w:val="1A9C4171"/>
    <w:rsid w:val="1A9D3AD4"/>
    <w:rsid w:val="1A9E1708"/>
    <w:rsid w:val="1A9F3A5F"/>
    <w:rsid w:val="1A9F66DE"/>
    <w:rsid w:val="1AA323C8"/>
    <w:rsid w:val="1AA41B07"/>
    <w:rsid w:val="1AA41F78"/>
    <w:rsid w:val="1AA55A14"/>
    <w:rsid w:val="1AA55A95"/>
    <w:rsid w:val="1AA56F96"/>
    <w:rsid w:val="1AA659B0"/>
    <w:rsid w:val="1AA740DD"/>
    <w:rsid w:val="1AA86D1C"/>
    <w:rsid w:val="1AA914FF"/>
    <w:rsid w:val="1AAD7CCC"/>
    <w:rsid w:val="1AAE0DB5"/>
    <w:rsid w:val="1AAE70D5"/>
    <w:rsid w:val="1AB01DF1"/>
    <w:rsid w:val="1AB85B09"/>
    <w:rsid w:val="1AB87FA5"/>
    <w:rsid w:val="1AB93F52"/>
    <w:rsid w:val="1AB951FA"/>
    <w:rsid w:val="1ABA02D9"/>
    <w:rsid w:val="1ABA5612"/>
    <w:rsid w:val="1ABB74E9"/>
    <w:rsid w:val="1ABE1596"/>
    <w:rsid w:val="1AC0484F"/>
    <w:rsid w:val="1AC13E43"/>
    <w:rsid w:val="1AC15C04"/>
    <w:rsid w:val="1AC31E86"/>
    <w:rsid w:val="1AC63087"/>
    <w:rsid w:val="1AC85666"/>
    <w:rsid w:val="1AC87A71"/>
    <w:rsid w:val="1ACA1F4D"/>
    <w:rsid w:val="1ACB48C4"/>
    <w:rsid w:val="1ACC1816"/>
    <w:rsid w:val="1ACC5C2D"/>
    <w:rsid w:val="1ACD3855"/>
    <w:rsid w:val="1ACE33BD"/>
    <w:rsid w:val="1ACE6988"/>
    <w:rsid w:val="1AD0313A"/>
    <w:rsid w:val="1AD03494"/>
    <w:rsid w:val="1AD27CBC"/>
    <w:rsid w:val="1AD315FD"/>
    <w:rsid w:val="1AD46FDE"/>
    <w:rsid w:val="1AD5506C"/>
    <w:rsid w:val="1AD9379E"/>
    <w:rsid w:val="1AD97286"/>
    <w:rsid w:val="1ADA1888"/>
    <w:rsid w:val="1ADA220D"/>
    <w:rsid w:val="1ADB4EF6"/>
    <w:rsid w:val="1ADC19D2"/>
    <w:rsid w:val="1ADC5C38"/>
    <w:rsid w:val="1ADF7D5D"/>
    <w:rsid w:val="1AE02467"/>
    <w:rsid w:val="1AE04532"/>
    <w:rsid w:val="1AE210BD"/>
    <w:rsid w:val="1AE221AB"/>
    <w:rsid w:val="1AE31CA2"/>
    <w:rsid w:val="1AE36324"/>
    <w:rsid w:val="1AE54497"/>
    <w:rsid w:val="1AE57065"/>
    <w:rsid w:val="1AE64BE9"/>
    <w:rsid w:val="1AE652EA"/>
    <w:rsid w:val="1AE857AF"/>
    <w:rsid w:val="1AE85AED"/>
    <w:rsid w:val="1AE86974"/>
    <w:rsid w:val="1AE86ED4"/>
    <w:rsid w:val="1AEB1BA3"/>
    <w:rsid w:val="1AEC1073"/>
    <w:rsid w:val="1AED0B50"/>
    <w:rsid w:val="1AEE4197"/>
    <w:rsid w:val="1AEE4D88"/>
    <w:rsid w:val="1AEE5F61"/>
    <w:rsid w:val="1AF05649"/>
    <w:rsid w:val="1AF23C11"/>
    <w:rsid w:val="1AF23E3C"/>
    <w:rsid w:val="1AF46D63"/>
    <w:rsid w:val="1AF477DC"/>
    <w:rsid w:val="1AF5283F"/>
    <w:rsid w:val="1AF84EDC"/>
    <w:rsid w:val="1AF92F62"/>
    <w:rsid w:val="1AFA16C7"/>
    <w:rsid w:val="1AFA66A3"/>
    <w:rsid w:val="1AFB00AD"/>
    <w:rsid w:val="1AFB0411"/>
    <w:rsid w:val="1AFB235F"/>
    <w:rsid w:val="1AFC144B"/>
    <w:rsid w:val="1AFC25C6"/>
    <w:rsid w:val="1AFC4C36"/>
    <w:rsid w:val="1AFC4CCD"/>
    <w:rsid w:val="1AFC7FD1"/>
    <w:rsid w:val="1AFF3299"/>
    <w:rsid w:val="1B014548"/>
    <w:rsid w:val="1B0316B0"/>
    <w:rsid w:val="1B053549"/>
    <w:rsid w:val="1B094AB7"/>
    <w:rsid w:val="1B0C753C"/>
    <w:rsid w:val="1B0D1E92"/>
    <w:rsid w:val="1B0D473A"/>
    <w:rsid w:val="1B0E2A85"/>
    <w:rsid w:val="1B0E543B"/>
    <w:rsid w:val="1B0E5BAE"/>
    <w:rsid w:val="1B0F73FB"/>
    <w:rsid w:val="1B100FFE"/>
    <w:rsid w:val="1B101EB9"/>
    <w:rsid w:val="1B11451E"/>
    <w:rsid w:val="1B1177D8"/>
    <w:rsid w:val="1B1207D5"/>
    <w:rsid w:val="1B141408"/>
    <w:rsid w:val="1B16169D"/>
    <w:rsid w:val="1B166517"/>
    <w:rsid w:val="1B191665"/>
    <w:rsid w:val="1B196EB8"/>
    <w:rsid w:val="1B1A1CD9"/>
    <w:rsid w:val="1B1A37FF"/>
    <w:rsid w:val="1B1D421E"/>
    <w:rsid w:val="1B1D7DBD"/>
    <w:rsid w:val="1B1E47BA"/>
    <w:rsid w:val="1B1F0C26"/>
    <w:rsid w:val="1B1F1748"/>
    <w:rsid w:val="1B1F70B8"/>
    <w:rsid w:val="1B1F77B9"/>
    <w:rsid w:val="1B206A97"/>
    <w:rsid w:val="1B24311E"/>
    <w:rsid w:val="1B252695"/>
    <w:rsid w:val="1B2528CD"/>
    <w:rsid w:val="1B260E8A"/>
    <w:rsid w:val="1B272F14"/>
    <w:rsid w:val="1B27420C"/>
    <w:rsid w:val="1B2757AC"/>
    <w:rsid w:val="1B285131"/>
    <w:rsid w:val="1B294435"/>
    <w:rsid w:val="1B296C86"/>
    <w:rsid w:val="1B2B7AA5"/>
    <w:rsid w:val="1B2D7AAF"/>
    <w:rsid w:val="1B2D7C2D"/>
    <w:rsid w:val="1B327A2F"/>
    <w:rsid w:val="1B33092A"/>
    <w:rsid w:val="1B33271D"/>
    <w:rsid w:val="1B3432D3"/>
    <w:rsid w:val="1B355735"/>
    <w:rsid w:val="1B363C52"/>
    <w:rsid w:val="1B364DD2"/>
    <w:rsid w:val="1B3741B6"/>
    <w:rsid w:val="1B37668B"/>
    <w:rsid w:val="1B37668C"/>
    <w:rsid w:val="1B380D9D"/>
    <w:rsid w:val="1B393F83"/>
    <w:rsid w:val="1B394B94"/>
    <w:rsid w:val="1B3A3C27"/>
    <w:rsid w:val="1B3C443B"/>
    <w:rsid w:val="1B3F010B"/>
    <w:rsid w:val="1B3F6E44"/>
    <w:rsid w:val="1B4002D6"/>
    <w:rsid w:val="1B4555D8"/>
    <w:rsid w:val="1B476E39"/>
    <w:rsid w:val="1B4922F2"/>
    <w:rsid w:val="1B4C2C63"/>
    <w:rsid w:val="1B4D5DE9"/>
    <w:rsid w:val="1B4D7B12"/>
    <w:rsid w:val="1B4E7B17"/>
    <w:rsid w:val="1B4F101F"/>
    <w:rsid w:val="1B536115"/>
    <w:rsid w:val="1B541045"/>
    <w:rsid w:val="1B55351A"/>
    <w:rsid w:val="1B576669"/>
    <w:rsid w:val="1B596BEC"/>
    <w:rsid w:val="1B5C38B3"/>
    <w:rsid w:val="1B5C44DC"/>
    <w:rsid w:val="1B5D2E6E"/>
    <w:rsid w:val="1B5D632A"/>
    <w:rsid w:val="1B5E1B95"/>
    <w:rsid w:val="1B6001AB"/>
    <w:rsid w:val="1B652DE2"/>
    <w:rsid w:val="1B656E23"/>
    <w:rsid w:val="1B666325"/>
    <w:rsid w:val="1B6714DD"/>
    <w:rsid w:val="1B677513"/>
    <w:rsid w:val="1B694764"/>
    <w:rsid w:val="1B6A443D"/>
    <w:rsid w:val="1B6A5BBE"/>
    <w:rsid w:val="1B6C1A1E"/>
    <w:rsid w:val="1B6D602A"/>
    <w:rsid w:val="1B7011E1"/>
    <w:rsid w:val="1B7121A9"/>
    <w:rsid w:val="1B716700"/>
    <w:rsid w:val="1B7405F4"/>
    <w:rsid w:val="1B744E2D"/>
    <w:rsid w:val="1B775429"/>
    <w:rsid w:val="1B775604"/>
    <w:rsid w:val="1B79157E"/>
    <w:rsid w:val="1B7A7B25"/>
    <w:rsid w:val="1B7C146F"/>
    <w:rsid w:val="1B7C4484"/>
    <w:rsid w:val="1B7C5C01"/>
    <w:rsid w:val="1B7F5309"/>
    <w:rsid w:val="1B802763"/>
    <w:rsid w:val="1B83283B"/>
    <w:rsid w:val="1B8337A7"/>
    <w:rsid w:val="1B845797"/>
    <w:rsid w:val="1B852427"/>
    <w:rsid w:val="1B8544DD"/>
    <w:rsid w:val="1B876803"/>
    <w:rsid w:val="1B8A5AB2"/>
    <w:rsid w:val="1B8C0230"/>
    <w:rsid w:val="1B8D7AE9"/>
    <w:rsid w:val="1B8E43EE"/>
    <w:rsid w:val="1B8E5C98"/>
    <w:rsid w:val="1B8F62BD"/>
    <w:rsid w:val="1B902F49"/>
    <w:rsid w:val="1B9127DC"/>
    <w:rsid w:val="1B926BF1"/>
    <w:rsid w:val="1B943EE3"/>
    <w:rsid w:val="1B970940"/>
    <w:rsid w:val="1B9A3EC7"/>
    <w:rsid w:val="1B9A78CA"/>
    <w:rsid w:val="1B9B0102"/>
    <w:rsid w:val="1B9D13B0"/>
    <w:rsid w:val="1B9F7708"/>
    <w:rsid w:val="1BA23ABA"/>
    <w:rsid w:val="1BA533A8"/>
    <w:rsid w:val="1BA54144"/>
    <w:rsid w:val="1BA54AC9"/>
    <w:rsid w:val="1BA72ECE"/>
    <w:rsid w:val="1BA755FC"/>
    <w:rsid w:val="1BA7621A"/>
    <w:rsid w:val="1BA76E45"/>
    <w:rsid w:val="1BA903F2"/>
    <w:rsid w:val="1BA91659"/>
    <w:rsid w:val="1BAB1160"/>
    <w:rsid w:val="1BAB31EC"/>
    <w:rsid w:val="1BAC06FE"/>
    <w:rsid w:val="1BAC2AA2"/>
    <w:rsid w:val="1BB032D8"/>
    <w:rsid w:val="1BB15FB1"/>
    <w:rsid w:val="1BB21C78"/>
    <w:rsid w:val="1BB21CBC"/>
    <w:rsid w:val="1BB22ED7"/>
    <w:rsid w:val="1BB23295"/>
    <w:rsid w:val="1BB4661D"/>
    <w:rsid w:val="1BB52C0E"/>
    <w:rsid w:val="1BB541C6"/>
    <w:rsid w:val="1BB5596E"/>
    <w:rsid w:val="1BB647B7"/>
    <w:rsid w:val="1BB67A1B"/>
    <w:rsid w:val="1BB8314E"/>
    <w:rsid w:val="1BBA2845"/>
    <w:rsid w:val="1BBB50BB"/>
    <w:rsid w:val="1BBB5B3B"/>
    <w:rsid w:val="1BBC7407"/>
    <w:rsid w:val="1BBD52B8"/>
    <w:rsid w:val="1BBD6280"/>
    <w:rsid w:val="1BC30456"/>
    <w:rsid w:val="1BC56A8E"/>
    <w:rsid w:val="1BC56F16"/>
    <w:rsid w:val="1BCA1E9D"/>
    <w:rsid w:val="1BCA2B42"/>
    <w:rsid w:val="1BCA5A70"/>
    <w:rsid w:val="1BCB0592"/>
    <w:rsid w:val="1BD01A0F"/>
    <w:rsid w:val="1BD069CD"/>
    <w:rsid w:val="1BD07E62"/>
    <w:rsid w:val="1BD50997"/>
    <w:rsid w:val="1BD542AC"/>
    <w:rsid w:val="1BD5461E"/>
    <w:rsid w:val="1BD546B5"/>
    <w:rsid w:val="1BD63651"/>
    <w:rsid w:val="1BD636D5"/>
    <w:rsid w:val="1BD64CAA"/>
    <w:rsid w:val="1BD70F99"/>
    <w:rsid w:val="1BD85341"/>
    <w:rsid w:val="1BD907F9"/>
    <w:rsid w:val="1BD96FD0"/>
    <w:rsid w:val="1BDA1151"/>
    <w:rsid w:val="1BDB481A"/>
    <w:rsid w:val="1BDB5D9F"/>
    <w:rsid w:val="1BDD4A65"/>
    <w:rsid w:val="1BDD59D9"/>
    <w:rsid w:val="1BDD7500"/>
    <w:rsid w:val="1BDE4A45"/>
    <w:rsid w:val="1BDE5ADB"/>
    <w:rsid w:val="1BE04001"/>
    <w:rsid w:val="1BE16F32"/>
    <w:rsid w:val="1BE26C9D"/>
    <w:rsid w:val="1BE307B5"/>
    <w:rsid w:val="1BE442E0"/>
    <w:rsid w:val="1BE45302"/>
    <w:rsid w:val="1BE50360"/>
    <w:rsid w:val="1BE70B62"/>
    <w:rsid w:val="1BE96357"/>
    <w:rsid w:val="1BEA2B29"/>
    <w:rsid w:val="1BEC1C19"/>
    <w:rsid w:val="1BED697C"/>
    <w:rsid w:val="1BEF2749"/>
    <w:rsid w:val="1BF01B0E"/>
    <w:rsid w:val="1BF2254F"/>
    <w:rsid w:val="1BF52C0E"/>
    <w:rsid w:val="1BF53F31"/>
    <w:rsid w:val="1BF56A2C"/>
    <w:rsid w:val="1BF671AF"/>
    <w:rsid w:val="1BF7057F"/>
    <w:rsid w:val="1BF72CDF"/>
    <w:rsid w:val="1BF766B0"/>
    <w:rsid w:val="1BF93F08"/>
    <w:rsid w:val="1BFB0694"/>
    <w:rsid w:val="1BFB1918"/>
    <w:rsid w:val="1BFB3ADE"/>
    <w:rsid w:val="1BFC7581"/>
    <w:rsid w:val="1C010393"/>
    <w:rsid w:val="1C01272C"/>
    <w:rsid w:val="1C020FDD"/>
    <w:rsid w:val="1C03112E"/>
    <w:rsid w:val="1C0501A3"/>
    <w:rsid w:val="1C056F81"/>
    <w:rsid w:val="1C057E65"/>
    <w:rsid w:val="1C064459"/>
    <w:rsid w:val="1C0806FB"/>
    <w:rsid w:val="1C094FD1"/>
    <w:rsid w:val="1C0B1546"/>
    <w:rsid w:val="1C0D281D"/>
    <w:rsid w:val="1C0D5A67"/>
    <w:rsid w:val="1C0E6642"/>
    <w:rsid w:val="1C110ED0"/>
    <w:rsid w:val="1C122421"/>
    <w:rsid w:val="1C125686"/>
    <w:rsid w:val="1C126229"/>
    <w:rsid w:val="1C131DC5"/>
    <w:rsid w:val="1C137B89"/>
    <w:rsid w:val="1C141D62"/>
    <w:rsid w:val="1C153261"/>
    <w:rsid w:val="1C155BD6"/>
    <w:rsid w:val="1C1702E8"/>
    <w:rsid w:val="1C18444A"/>
    <w:rsid w:val="1C190557"/>
    <w:rsid w:val="1C194088"/>
    <w:rsid w:val="1C195306"/>
    <w:rsid w:val="1C1A46FA"/>
    <w:rsid w:val="1C1A5845"/>
    <w:rsid w:val="1C1B2BD0"/>
    <w:rsid w:val="1C1B4838"/>
    <w:rsid w:val="1C1B58F2"/>
    <w:rsid w:val="1C1B7D7C"/>
    <w:rsid w:val="1C1D10BB"/>
    <w:rsid w:val="1C1E5EC7"/>
    <w:rsid w:val="1C211F80"/>
    <w:rsid w:val="1C234F9E"/>
    <w:rsid w:val="1C242C9D"/>
    <w:rsid w:val="1C2512FC"/>
    <w:rsid w:val="1C274F33"/>
    <w:rsid w:val="1C285E1C"/>
    <w:rsid w:val="1C292716"/>
    <w:rsid w:val="1C2B456E"/>
    <w:rsid w:val="1C2C08B2"/>
    <w:rsid w:val="1C2C7E32"/>
    <w:rsid w:val="1C3119D7"/>
    <w:rsid w:val="1C3362CB"/>
    <w:rsid w:val="1C3432BC"/>
    <w:rsid w:val="1C34469F"/>
    <w:rsid w:val="1C35497D"/>
    <w:rsid w:val="1C361BBC"/>
    <w:rsid w:val="1C367209"/>
    <w:rsid w:val="1C3954F3"/>
    <w:rsid w:val="1C3B32B6"/>
    <w:rsid w:val="1C3C1905"/>
    <w:rsid w:val="1C3C2075"/>
    <w:rsid w:val="1C3E2116"/>
    <w:rsid w:val="1C3F081D"/>
    <w:rsid w:val="1C402602"/>
    <w:rsid w:val="1C405A07"/>
    <w:rsid w:val="1C41268B"/>
    <w:rsid w:val="1C4128A5"/>
    <w:rsid w:val="1C4172BF"/>
    <w:rsid w:val="1C4209C8"/>
    <w:rsid w:val="1C422A44"/>
    <w:rsid w:val="1C446C61"/>
    <w:rsid w:val="1C44796D"/>
    <w:rsid w:val="1C450125"/>
    <w:rsid w:val="1C460502"/>
    <w:rsid w:val="1C4700E8"/>
    <w:rsid w:val="1C476DD3"/>
    <w:rsid w:val="1C4926D5"/>
    <w:rsid w:val="1C4A2426"/>
    <w:rsid w:val="1C4A6055"/>
    <w:rsid w:val="1C4B4D0C"/>
    <w:rsid w:val="1C4C00DD"/>
    <w:rsid w:val="1C4E4E5A"/>
    <w:rsid w:val="1C4F762F"/>
    <w:rsid w:val="1C504502"/>
    <w:rsid w:val="1C521692"/>
    <w:rsid w:val="1C543659"/>
    <w:rsid w:val="1C550B28"/>
    <w:rsid w:val="1C554F6A"/>
    <w:rsid w:val="1C5627C7"/>
    <w:rsid w:val="1C5712DF"/>
    <w:rsid w:val="1C591799"/>
    <w:rsid w:val="1C5A245A"/>
    <w:rsid w:val="1C5A3D2B"/>
    <w:rsid w:val="1C5B64A2"/>
    <w:rsid w:val="1C5C5AA7"/>
    <w:rsid w:val="1C5D3659"/>
    <w:rsid w:val="1C5F3599"/>
    <w:rsid w:val="1C657A4B"/>
    <w:rsid w:val="1C6852F5"/>
    <w:rsid w:val="1C690781"/>
    <w:rsid w:val="1C690A6C"/>
    <w:rsid w:val="1C6A7FB2"/>
    <w:rsid w:val="1C6C4287"/>
    <w:rsid w:val="1C6E4EE9"/>
    <w:rsid w:val="1C701E41"/>
    <w:rsid w:val="1C702414"/>
    <w:rsid w:val="1C7069DD"/>
    <w:rsid w:val="1C707860"/>
    <w:rsid w:val="1C711BA7"/>
    <w:rsid w:val="1C71378E"/>
    <w:rsid w:val="1C72481F"/>
    <w:rsid w:val="1C7255BB"/>
    <w:rsid w:val="1C73500F"/>
    <w:rsid w:val="1C737361"/>
    <w:rsid w:val="1C7376D7"/>
    <w:rsid w:val="1C7534AF"/>
    <w:rsid w:val="1C7543EE"/>
    <w:rsid w:val="1C7577D0"/>
    <w:rsid w:val="1C773232"/>
    <w:rsid w:val="1C782398"/>
    <w:rsid w:val="1C7827D4"/>
    <w:rsid w:val="1C787B2F"/>
    <w:rsid w:val="1C7B1A08"/>
    <w:rsid w:val="1C7B5A44"/>
    <w:rsid w:val="1C7B5E9B"/>
    <w:rsid w:val="1C7B6101"/>
    <w:rsid w:val="1C7D62AC"/>
    <w:rsid w:val="1C7E6490"/>
    <w:rsid w:val="1C7F14E5"/>
    <w:rsid w:val="1C817157"/>
    <w:rsid w:val="1C841C20"/>
    <w:rsid w:val="1C85580F"/>
    <w:rsid w:val="1C8568BB"/>
    <w:rsid w:val="1C860D1D"/>
    <w:rsid w:val="1C867453"/>
    <w:rsid w:val="1C897C85"/>
    <w:rsid w:val="1C8A3A11"/>
    <w:rsid w:val="1C8A78D3"/>
    <w:rsid w:val="1C8B4A0C"/>
    <w:rsid w:val="1C8C7138"/>
    <w:rsid w:val="1C8D3CE9"/>
    <w:rsid w:val="1C8D5DB6"/>
    <w:rsid w:val="1C8D7188"/>
    <w:rsid w:val="1C8F1747"/>
    <w:rsid w:val="1C90607B"/>
    <w:rsid w:val="1C921D1C"/>
    <w:rsid w:val="1C922A01"/>
    <w:rsid w:val="1C924342"/>
    <w:rsid w:val="1C960D14"/>
    <w:rsid w:val="1C9638AB"/>
    <w:rsid w:val="1C97501E"/>
    <w:rsid w:val="1C9761D2"/>
    <w:rsid w:val="1C9761E4"/>
    <w:rsid w:val="1C982E28"/>
    <w:rsid w:val="1C98602D"/>
    <w:rsid w:val="1C986159"/>
    <w:rsid w:val="1C994E02"/>
    <w:rsid w:val="1C9A0EF6"/>
    <w:rsid w:val="1C9A60B5"/>
    <w:rsid w:val="1C9B1DB1"/>
    <w:rsid w:val="1C9C56CA"/>
    <w:rsid w:val="1C9C5F4C"/>
    <w:rsid w:val="1C9D1A78"/>
    <w:rsid w:val="1C9E455C"/>
    <w:rsid w:val="1CA10CAA"/>
    <w:rsid w:val="1CA218C9"/>
    <w:rsid w:val="1CA32F14"/>
    <w:rsid w:val="1CA333A3"/>
    <w:rsid w:val="1CA35FFA"/>
    <w:rsid w:val="1CA40D06"/>
    <w:rsid w:val="1CA5131C"/>
    <w:rsid w:val="1CA85983"/>
    <w:rsid w:val="1CA94134"/>
    <w:rsid w:val="1CAA1F62"/>
    <w:rsid w:val="1CAB2DC5"/>
    <w:rsid w:val="1CAB3959"/>
    <w:rsid w:val="1CAD2667"/>
    <w:rsid w:val="1CAD2AE9"/>
    <w:rsid w:val="1CAE3946"/>
    <w:rsid w:val="1CAF4802"/>
    <w:rsid w:val="1CB062EB"/>
    <w:rsid w:val="1CB14E60"/>
    <w:rsid w:val="1CB231EA"/>
    <w:rsid w:val="1CB3026F"/>
    <w:rsid w:val="1CB40F6A"/>
    <w:rsid w:val="1CB52F2D"/>
    <w:rsid w:val="1CB57BED"/>
    <w:rsid w:val="1CB64587"/>
    <w:rsid w:val="1CB64842"/>
    <w:rsid w:val="1CB6506A"/>
    <w:rsid w:val="1CB65218"/>
    <w:rsid w:val="1CB709CE"/>
    <w:rsid w:val="1CB7513E"/>
    <w:rsid w:val="1CB8538F"/>
    <w:rsid w:val="1CB93D2D"/>
    <w:rsid w:val="1CB97CA4"/>
    <w:rsid w:val="1CBA4E5B"/>
    <w:rsid w:val="1CBB2DDF"/>
    <w:rsid w:val="1CBB609A"/>
    <w:rsid w:val="1CBC4C1E"/>
    <w:rsid w:val="1CBD39F3"/>
    <w:rsid w:val="1CBE45EE"/>
    <w:rsid w:val="1CBE5204"/>
    <w:rsid w:val="1CBE6C15"/>
    <w:rsid w:val="1CBF2173"/>
    <w:rsid w:val="1CBF5441"/>
    <w:rsid w:val="1CBF559D"/>
    <w:rsid w:val="1CBF68D9"/>
    <w:rsid w:val="1CC02A6D"/>
    <w:rsid w:val="1CC229D0"/>
    <w:rsid w:val="1CC27D99"/>
    <w:rsid w:val="1CC31745"/>
    <w:rsid w:val="1CC466E2"/>
    <w:rsid w:val="1CC56BD0"/>
    <w:rsid w:val="1CC6648E"/>
    <w:rsid w:val="1CC8468B"/>
    <w:rsid w:val="1CC86889"/>
    <w:rsid w:val="1CC95C0E"/>
    <w:rsid w:val="1CCB548C"/>
    <w:rsid w:val="1CCC111A"/>
    <w:rsid w:val="1CCD5304"/>
    <w:rsid w:val="1CD01268"/>
    <w:rsid w:val="1CD02BFD"/>
    <w:rsid w:val="1CD15820"/>
    <w:rsid w:val="1CD37E3C"/>
    <w:rsid w:val="1CD425C5"/>
    <w:rsid w:val="1CD44812"/>
    <w:rsid w:val="1CD67C56"/>
    <w:rsid w:val="1CD94414"/>
    <w:rsid w:val="1CD95D21"/>
    <w:rsid w:val="1CD97D12"/>
    <w:rsid w:val="1CDA79EC"/>
    <w:rsid w:val="1CDB0608"/>
    <w:rsid w:val="1CDE4E35"/>
    <w:rsid w:val="1CDF64FD"/>
    <w:rsid w:val="1CE07BE2"/>
    <w:rsid w:val="1CE07E4D"/>
    <w:rsid w:val="1CE15567"/>
    <w:rsid w:val="1CE176F5"/>
    <w:rsid w:val="1CE24512"/>
    <w:rsid w:val="1CE41D3D"/>
    <w:rsid w:val="1CE43095"/>
    <w:rsid w:val="1CE43331"/>
    <w:rsid w:val="1CE443EC"/>
    <w:rsid w:val="1CE46E36"/>
    <w:rsid w:val="1CE52EC2"/>
    <w:rsid w:val="1CE57F16"/>
    <w:rsid w:val="1CEA4FF6"/>
    <w:rsid w:val="1CEB4B7A"/>
    <w:rsid w:val="1CEE09E7"/>
    <w:rsid w:val="1CEE2665"/>
    <w:rsid w:val="1CEF0946"/>
    <w:rsid w:val="1CEF246E"/>
    <w:rsid w:val="1CEF509F"/>
    <w:rsid w:val="1CF300B1"/>
    <w:rsid w:val="1CF35D0B"/>
    <w:rsid w:val="1CF467C5"/>
    <w:rsid w:val="1CF468CE"/>
    <w:rsid w:val="1CF568F7"/>
    <w:rsid w:val="1CF60589"/>
    <w:rsid w:val="1CF86DDC"/>
    <w:rsid w:val="1CFA04F8"/>
    <w:rsid w:val="1CFB6561"/>
    <w:rsid w:val="1CFB7A58"/>
    <w:rsid w:val="1CFC1AED"/>
    <w:rsid w:val="1D003549"/>
    <w:rsid w:val="1D023DF7"/>
    <w:rsid w:val="1D0275DD"/>
    <w:rsid w:val="1D031913"/>
    <w:rsid w:val="1D035386"/>
    <w:rsid w:val="1D04321F"/>
    <w:rsid w:val="1D043B1E"/>
    <w:rsid w:val="1D045A1C"/>
    <w:rsid w:val="1D05518F"/>
    <w:rsid w:val="1D057680"/>
    <w:rsid w:val="1D070274"/>
    <w:rsid w:val="1D082B16"/>
    <w:rsid w:val="1D0968C4"/>
    <w:rsid w:val="1D0A37C2"/>
    <w:rsid w:val="1D0B0D97"/>
    <w:rsid w:val="1D0B43C9"/>
    <w:rsid w:val="1D0C21A1"/>
    <w:rsid w:val="1D0E0F60"/>
    <w:rsid w:val="1D100803"/>
    <w:rsid w:val="1D101045"/>
    <w:rsid w:val="1D125596"/>
    <w:rsid w:val="1D136DDB"/>
    <w:rsid w:val="1D14506C"/>
    <w:rsid w:val="1D153B22"/>
    <w:rsid w:val="1D163787"/>
    <w:rsid w:val="1D1658C8"/>
    <w:rsid w:val="1D187C7B"/>
    <w:rsid w:val="1D19329E"/>
    <w:rsid w:val="1D193579"/>
    <w:rsid w:val="1D193D46"/>
    <w:rsid w:val="1D1958B5"/>
    <w:rsid w:val="1D196ECC"/>
    <w:rsid w:val="1D1A7B0D"/>
    <w:rsid w:val="1D1B01E2"/>
    <w:rsid w:val="1D1B2558"/>
    <w:rsid w:val="1D1C4D61"/>
    <w:rsid w:val="1D1D4CDD"/>
    <w:rsid w:val="1D1E7016"/>
    <w:rsid w:val="1D222A6E"/>
    <w:rsid w:val="1D222CDB"/>
    <w:rsid w:val="1D227600"/>
    <w:rsid w:val="1D23103D"/>
    <w:rsid w:val="1D23322B"/>
    <w:rsid w:val="1D234CEC"/>
    <w:rsid w:val="1D255106"/>
    <w:rsid w:val="1D2557AE"/>
    <w:rsid w:val="1D293FAF"/>
    <w:rsid w:val="1D2B27B5"/>
    <w:rsid w:val="1D2C0CBD"/>
    <w:rsid w:val="1D2C2F3E"/>
    <w:rsid w:val="1D2E4966"/>
    <w:rsid w:val="1D300B27"/>
    <w:rsid w:val="1D311B9F"/>
    <w:rsid w:val="1D313440"/>
    <w:rsid w:val="1D3166C8"/>
    <w:rsid w:val="1D341E89"/>
    <w:rsid w:val="1D3866FA"/>
    <w:rsid w:val="1D3A5D5D"/>
    <w:rsid w:val="1D3B2EEF"/>
    <w:rsid w:val="1D3C3CA1"/>
    <w:rsid w:val="1D3D657F"/>
    <w:rsid w:val="1D3D6F4A"/>
    <w:rsid w:val="1D3E7A00"/>
    <w:rsid w:val="1D3F6EB8"/>
    <w:rsid w:val="1D400566"/>
    <w:rsid w:val="1D41105D"/>
    <w:rsid w:val="1D44183F"/>
    <w:rsid w:val="1D44243D"/>
    <w:rsid w:val="1D452AE5"/>
    <w:rsid w:val="1D463BFA"/>
    <w:rsid w:val="1D4804E0"/>
    <w:rsid w:val="1D4834FB"/>
    <w:rsid w:val="1D4A0F90"/>
    <w:rsid w:val="1D4A6E88"/>
    <w:rsid w:val="1D4B12C5"/>
    <w:rsid w:val="1D4B617F"/>
    <w:rsid w:val="1D4D038E"/>
    <w:rsid w:val="1D552C3D"/>
    <w:rsid w:val="1D55789C"/>
    <w:rsid w:val="1D5811BF"/>
    <w:rsid w:val="1D587FA0"/>
    <w:rsid w:val="1D5B0635"/>
    <w:rsid w:val="1D5C35DA"/>
    <w:rsid w:val="1D5D6785"/>
    <w:rsid w:val="1D6068E3"/>
    <w:rsid w:val="1D616E64"/>
    <w:rsid w:val="1D623197"/>
    <w:rsid w:val="1D64723B"/>
    <w:rsid w:val="1D651C0C"/>
    <w:rsid w:val="1D660D8C"/>
    <w:rsid w:val="1D66457B"/>
    <w:rsid w:val="1D671951"/>
    <w:rsid w:val="1D672FC7"/>
    <w:rsid w:val="1D680838"/>
    <w:rsid w:val="1D6856BD"/>
    <w:rsid w:val="1D6A5CFE"/>
    <w:rsid w:val="1D6C5AD1"/>
    <w:rsid w:val="1D6C5BAC"/>
    <w:rsid w:val="1D6F24CE"/>
    <w:rsid w:val="1D7042E3"/>
    <w:rsid w:val="1D7059C6"/>
    <w:rsid w:val="1D705E6D"/>
    <w:rsid w:val="1D737115"/>
    <w:rsid w:val="1D745639"/>
    <w:rsid w:val="1D763874"/>
    <w:rsid w:val="1D7803F1"/>
    <w:rsid w:val="1D78521D"/>
    <w:rsid w:val="1D78609C"/>
    <w:rsid w:val="1D7B3078"/>
    <w:rsid w:val="1D7B51E8"/>
    <w:rsid w:val="1D7C4A44"/>
    <w:rsid w:val="1D7D79EC"/>
    <w:rsid w:val="1D7E2E60"/>
    <w:rsid w:val="1D7E4D28"/>
    <w:rsid w:val="1D7E74BB"/>
    <w:rsid w:val="1D810812"/>
    <w:rsid w:val="1D84431F"/>
    <w:rsid w:val="1D845C91"/>
    <w:rsid w:val="1D860B8D"/>
    <w:rsid w:val="1D861776"/>
    <w:rsid w:val="1D87523A"/>
    <w:rsid w:val="1D8A1A9F"/>
    <w:rsid w:val="1D8A2908"/>
    <w:rsid w:val="1D8B0CB6"/>
    <w:rsid w:val="1D8C349A"/>
    <w:rsid w:val="1D8E438D"/>
    <w:rsid w:val="1D8F7017"/>
    <w:rsid w:val="1D9161AA"/>
    <w:rsid w:val="1D92143B"/>
    <w:rsid w:val="1D937A3F"/>
    <w:rsid w:val="1D951154"/>
    <w:rsid w:val="1D9516FD"/>
    <w:rsid w:val="1D9531E5"/>
    <w:rsid w:val="1D962512"/>
    <w:rsid w:val="1D9A1715"/>
    <w:rsid w:val="1D9A7BEE"/>
    <w:rsid w:val="1D9B0EB4"/>
    <w:rsid w:val="1D9B5BB3"/>
    <w:rsid w:val="1D9C5FCB"/>
    <w:rsid w:val="1D9F3112"/>
    <w:rsid w:val="1DA22B89"/>
    <w:rsid w:val="1DA76B1B"/>
    <w:rsid w:val="1DAC2C56"/>
    <w:rsid w:val="1DAD5F86"/>
    <w:rsid w:val="1DAD6664"/>
    <w:rsid w:val="1DAE2877"/>
    <w:rsid w:val="1DB021E1"/>
    <w:rsid w:val="1DB07149"/>
    <w:rsid w:val="1DB20DA8"/>
    <w:rsid w:val="1DB30ACD"/>
    <w:rsid w:val="1DB3167D"/>
    <w:rsid w:val="1DB43FC5"/>
    <w:rsid w:val="1DB51D00"/>
    <w:rsid w:val="1DB57BF1"/>
    <w:rsid w:val="1DB57F4F"/>
    <w:rsid w:val="1DB826AB"/>
    <w:rsid w:val="1DB82ACA"/>
    <w:rsid w:val="1DB83450"/>
    <w:rsid w:val="1DB95972"/>
    <w:rsid w:val="1DB9713F"/>
    <w:rsid w:val="1DBA0DB1"/>
    <w:rsid w:val="1DBA5A4B"/>
    <w:rsid w:val="1DBC2154"/>
    <w:rsid w:val="1DBD30DA"/>
    <w:rsid w:val="1DBD33DE"/>
    <w:rsid w:val="1DBD3CF8"/>
    <w:rsid w:val="1DBD7C02"/>
    <w:rsid w:val="1DBF015D"/>
    <w:rsid w:val="1DBF5F31"/>
    <w:rsid w:val="1DBF780E"/>
    <w:rsid w:val="1DC1531E"/>
    <w:rsid w:val="1DC16869"/>
    <w:rsid w:val="1DC2583C"/>
    <w:rsid w:val="1DC26D70"/>
    <w:rsid w:val="1DC33AB9"/>
    <w:rsid w:val="1DC36855"/>
    <w:rsid w:val="1DC52A07"/>
    <w:rsid w:val="1DC623BE"/>
    <w:rsid w:val="1DCC2183"/>
    <w:rsid w:val="1DCD6782"/>
    <w:rsid w:val="1DCD6CC5"/>
    <w:rsid w:val="1DCF0936"/>
    <w:rsid w:val="1DCF4689"/>
    <w:rsid w:val="1DD20595"/>
    <w:rsid w:val="1DD345DF"/>
    <w:rsid w:val="1DD408D3"/>
    <w:rsid w:val="1DD54EF1"/>
    <w:rsid w:val="1DD650F7"/>
    <w:rsid w:val="1DD7068B"/>
    <w:rsid w:val="1DD9199C"/>
    <w:rsid w:val="1DDA1A62"/>
    <w:rsid w:val="1DDB6D53"/>
    <w:rsid w:val="1DDD318A"/>
    <w:rsid w:val="1DDE188B"/>
    <w:rsid w:val="1DDE5C5B"/>
    <w:rsid w:val="1DDF2474"/>
    <w:rsid w:val="1DE03085"/>
    <w:rsid w:val="1DE14CC5"/>
    <w:rsid w:val="1DE31B68"/>
    <w:rsid w:val="1DE4383A"/>
    <w:rsid w:val="1DE509C7"/>
    <w:rsid w:val="1DE545C6"/>
    <w:rsid w:val="1DE57D7E"/>
    <w:rsid w:val="1DE67D97"/>
    <w:rsid w:val="1DE71FA2"/>
    <w:rsid w:val="1DE81BF2"/>
    <w:rsid w:val="1DE8276F"/>
    <w:rsid w:val="1DE85A47"/>
    <w:rsid w:val="1DE96030"/>
    <w:rsid w:val="1DEA613D"/>
    <w:rsid w:val="1DEB2E46"/>
    <w:rsid w:val="1DEC1895"/>
    <w:rsid w:val="1DEC3737"/>
    <w:rsid w:val="1DEC4882"/>
    <w:rsid w:val="1DEC4FBA"/>
    <w:rsid w:val="1DED0CDA"/>
    <w:rsid w:val="1DED7C72"/>
    <w:rsid w:val="1DEF3C3A"/>
    <w:rsid w:val="1DEF5DA1"/>
    <w:rsid w:val="1DF0596C"/>
    <w:rsid w:val="1DF06833"/>
    <w:rsid w:val="1DF072F1"/>
    <w:rsid w:val="1DF23B5B"/>
    <w:rsid w:val="1DF312B7"/>
    <w:rsid w:val="1DF41E72"/>
    <w:rsid w:val="1DF50D34"/>
    <w:rsid w:val="1DF53F2B"/>
    <w:rsid w:val="1DF66E32"/>
    <w:rsid w:val="1DF713EC"/>
    <w:rsid w:val="1DF71BD0"/>
    <w:rsid w:val="1DF764C0"/>
    <w:rsid w:val="1DF76854"/>
    <w:rsid w:val="1DF91F29"/>
    <w:rsid w:val="1DFB1DCB"/>
    <w:rsid w:val="1DFE7ED4"/>
    <w:rsid w:val="1DFF22D1"/>
    <w:rsid w:val="1E0309C5"/>
    <w:rsid w:val="1E04534C"/>
    <w:rsid w:val="1E05644F"/>
    <w:rsid w:val="1E064496"/>
    <w:rsid w:val="1E0776D8"/>
    <w:rsid w:val="1E0B3F87"/>
    <w:rsid w:val="1E0E2594"/>
    <w:rsid w:val="1E0E7397"/>
    <w:rsid w:val="1E101F41"/>
    <w:rsid w:val="1E103159"/>
    <w:rsid w:val="1E103C0E"/>
    <w:rsid w:val="1E103D75"/>
    <w:rsid w:val="1E1133F8"/>
    <w:rsid w:val="1E117D58"/>
    <w:rsid w:val="1E1404F6"/>
    <w:rsid w:val="1E17690A"/>
    <w:rsid w:val="1E1824E2"/>
    <w:rsid w:val="1E186311"/>
    <w:rsid w:val="1E191FF7"/>
    <w:rsid w:val="1E1A0255"/>
    <w:rsid w:val="1E1A2F77"/>
    <w:rsid w:val="1E1B20AB"/>
    <w:rsid w:val="1E1B50EB"/>
    <w:rsid w:val="1E1E5C04"/>
    <w:rsid w:val="1E1F6D5B"/>
    <w:rsid w:val="1E207D99"/>
    <w:rsid w:val="1E2246D2"/>
    <w:rsid w:val="1E2249CE"/>
    <w:rsid w:val="1E2305A5"/>
    <w:rsid w:val="1E250F33"/>
    <w:rsid w:val="1E251A5D"/>
    <w:rsid w:val="1E2632ED"/>
    <w:rsid w:val="1E265E2C"/>
    <w:rsid w:val="1E28520A"/>
    <w:rsid w:val="1E2853E4"/>
    <w:rsid w:val="1E296717"/>
    <w:rsid w:val="1E2A4D88"/>
    <w:rsid w:val="1E2C6BB3"/>
    <w:rsid w:val="1E2D77E1"/>
    <w:rsid w:val="1E303EFA"/>
    <w:rsid w:val="1E313DB9"/>
    <w:rsid w:val="1E320F95"/>
    <w:rsid w:val="1E331459"/>
    <w:rsid w:val="1E34048E"/>
    <w:rsid w:val="1E343D8D"/>
    <w:rsid w:val="1E357701"/>
    <w:rsid w:val="1E373928"/>
    <w:rsid w:val="1E38722B"/>
    <w:rsid w:val="1E3B6CA9"/>
    <w:rsid w:val="1E3C0D3C"/>
    <w:rsid w:val="1E3E3A94"/>
    <w:rsid w:val="1E3F2199"/>
    <w:rsid w:val="1E3F79E5"/>
    <w:rsid w:val="1E403539"/>
    <w:rsid w:val="1E414688"/>
    <w:rsid w:val="1E445BD2"/>
    <w:rsid w:val="1E455A03"/>
    <w:rsid w:val="1E45627C"/>
    <w:rsid w:val="1E471578"/>
    <w:rsid w:val="1E49420C"/>
    <w:rsid w:val="1E4A0D0E"/>
    <w:rsid w:val="1E4D4FF9"/>
    <w:rsid w:val="1E504C37"/>
    <w:rsid w:val="1E505274"/>
    <w:rsid w:val="1E5106D3"/>
    <w:rsid w:val="1E5140D5"/>
    <w:rsid w:val="1E5167D3"/>
    <w:rsid w:val="1E526AAE"/>
    <w:rsid w:val="1E5361FC"/>
    <w:rsid w:val="1E56138D"/>
    <w:rsid w:val="1E570AF6"/>
    <w:rsid w:val="1E584FB3"/>
    <w:rsid w:val="1E5A10CD"/>
    <w:rsid w:val="1E5B51B3"/>
    <w:rsid w:val="1E5C11CC"/>
    <w:rsid w:val="1E5D7716"/>
    <w:rsid w:val="1E5E6A3D"/>
    <w:rsid w:val="1E60097D"/>
    <w:rsid w:val="1E606BA6"/>
    <w:rsid w:val="1E612AA9"/>
    <w:rsid w:val="1E621647"/>
    <w:rsid w:val="1E6263E0"/>
    <w:rsid w:val="1E626D68"/>
    <w:rsid w:val="1E6328DA"/>
    <w:rsid w:val="1E632BC4"/>
    <w:rsid w:val="1E637829"/>
    <w:rsid w:val="1E6653F1"/>
    <w:rsid w:val="1E665401"/>
    <w:rsid w:val="1E671894"/>
    <w:rsid w:val="1E6B6B43"/>
    <w:rsid w:val="1E6B7741"/>
    <w:rsid w:val="1E6C0AA8"/>
    <w:rsid w:val="1E6C248B"/>
    <w:rsid w:val="1E6C51FD"/>
    <w:rsid w:val="1E6F413B"/>
    <w:rsid w:val="1E7133AC"/>
    <w:rsid w:val="1E715E39"/>
    <w:rsid w:val="1E73140E"/>
    <w:rsid w:val="1E736811"/>
    <w:rsid w:val="1E7B3AEA"/>
    <w:rsid w:val="1E7B5647"/>
    <w:rsid w:val="1E7C2BC1"/>
    <w:rsid w:val="1E7D6C2A"/>
    <w:rsid w:val="1E7D7448"/>
    <w:rsid w:val="1E7E2D92"/>
    <w:rsid w:val="1E802C81"/>
    <w:rsid w:val="1E803B55"/>
    <w:rsid w:val="1E81047A"/>
    <w:rsid w:val="1E815911"/>
    <w:rsid w:val="1E843D2D"/>
    <w:rsid w:val="1E844BC3"/>
    <w:rsid w:val="1E855BF4"/>
    <w:rsid w:val="1E856ADC"/>
    <w:rsid w:val="1E857D8B"/>
    <w:rsid w:val="1E870C08"/>
    <w:rsid w:val="1E873DAE"/>
    <w:rsid w:val="1E891133"/>
    <w:rsid w:val="1E8B4070"/>
    <w:rsid w:val="1E8B7FBE"/>
    <w:rsid w:val="1E8D1347"/>
    <w:rsid w:val="1E8D2E37"/>
    <w:rsid w:val="1E905D6D"/>
    <w:rsid w:val="1E926027"/>
    <w:rsid w:val="1E927B63"/>
    <w:rsid w:val="1E935418"/>
    <w:rsid w:val="1E97761B"/>
    <w:rsid w:val="1E982226"/>
    <w:rsid w:val="1E983875"/>
    <w:rsid w:val="1E997EC8"/>
    <w:rsid w:val="1E9A1187"/>
    <w:rsid w:val="1E9A2AAE"/>
    <w:rsid w:val="1E9C423C"/>
    <w:rsid w:val="1E9D48BF"/>
    <w:rsid w:val="1E9E1567"/>
    <w:rsid w:val="1EA14264"/>
    <w:rsid w:val="1EA40145"/>
    <w:rsid w:val="1EA4731D"/>
    <w:rsid w:val="1EA56978"/>
    <w:rsid w:val="1EA630C6"/>
    <w:rsid w:val="1EA77056"/>
    <w:rsid w:val="1EAA08C8"/>
    <w:rsid w:val="1EAA2061"/>
    <w:rsid w:val="1EAA4D18"/>
    <w:rsid w:val="1EAB00B8"/>
    <w:rsid w:val="1EAB2727"/>
    <w:rsid w:val="1EAB45FB"/>
    <w:rsid w:val="1EAB61C3"/>
    <w:rsid w:val="1EAD7087"/>
    <w:rsid w:val="1EAE1D64"/>
    <w:rsid w:val="1EAE5BB6"/>
    <w:rsid w:val="1EAE5FF2"/>
    <w:rsid w:val="1EAF06AF"/>
    <w:rsid w:val="1EAF5545"/>
    <w:rsid w:val="1EB00B57"/>
    <w:rsid w:val="1EB177CA"/>
    <w:rsid w:val="1EB22481"/>
    <w:rsid w:val="1EB279DB"/>
    <w:rsid w:val="1EB3260A"/>
    <w:rsid w:val="1EB3628C"/>
    <w:rsid w:val="1EB60433"/>
    <w:rsid w:val="1EB906BA"/>
    <w:rsid w:val="1EB920F0"/>
    <w:rsid w:val="1EBA7E94"/>
    <w:rsid w:val="1EBC58D1"/>
    <w:rsid w:val="1EBE4D9D"/>
    <w:rsid w:val="1EBE6CCD"/>
    <w:rsid w:val="1EC06D13"/>
    <w:rsid w:val="1EC10D25"/>
    <w:rsid w:val="1EC1519B"/>
    <w:rsid w:val="1EC30639"/>
    <w:rsid w:val="1EC33822"/>
    <w:rsid w:val="1EC36543"/>
    <w:rsid w:val="1EC42425"/>
    <w:rsid w:val="1EC4720D"/>
    <w:rsid w:val="1EC61AEE"/>
    <w:rsid w:val="1EC85150"/>
    <w:rsid w:val="1EC95DE4"/>
    <w:rsid w:val="1EC96A24"/>
    <w:rsid w:val="1EC974FA"/>
    <w:rsid w:val="1ECA2B19"/>
    <w:rsid w:val="1ECB123F"/>
    <w:rsid w:val="1ECB19D9"/>
    <w:rsid w:val="1ECB3187"/>
    <w:rsid w:val="1ECB460B"/>
    <w:rsid w:val="1ECC4D2F"/>
    <w:rsid w:val="1ECD03F1"/>
    <w:rsid w:val="1ECE3FC0"/>
    <w:rsid w:val="1ED008FB"/>
    <w:rsid w:val="1ED03593"/>
    <w:rsid w:val="1ED06357"/>
    <w:rsid w:val="1ED06DA3"/>
    <w:rsid w:val="1ED13457"/>
    <w:rsid w:val="1ED21ED6"/>
    <w:rsid w:val="1ED27653"/>
    <w:rsid w:val="1ED3145D"/>
    <w:rsid w:val="1ED31AE0"/>
    <w:rsid w:val="1ED324E1"/>
    <w:rsid w:val="1ED56370"/>
    <w:rsid w:val="1ED63BA6"/>
    <w:rsid w:val="1ED821D0"/>
    <w:rsid w:val="1ED840AD"/>
    <w:rsid w:val="1ED84BEE"/>
    <w:rsid w:val="1ED90CB6"/>
    <w:rsid w:val="1ED96135"/>
    <w:rsid w:val="1EDA334F"/>
    <w:rsid w:val="1EDB3552"/>
    <w:rsid w:val="1EDB3B3F"/>
    <w:rsid w:val="1EDD4C9C"/>
    <w:rsid w:val="1EDD6F4A"/>
    <w:rsid w:val="1EDE4CB4"/>
    <w:rsid w:val="1EDE5022"/>
    <w:rsid w:val="1EE04FCF"/>
    <w:rsid w:val="1EE1254F"/>
    <w:rsid w:val="1EE177F8"/>
    <w:rsid w:val="1EE2716A"/>
    <w:rsid w:val="1EE43428"/>
    <w:rsid w:val="1EE474BD"/>
    <w:rsid w:val="1EE7617A"/>
    <w:rsid w:val="1EE854D0"/>
    <w:rsid w:val="1EE86E02"/>
    <w:rsid w:val="1EE938E3"/>
    <w:rsid w:val="1EE97EAC"/>
    <w:rsid w:val="1EEA6370"/>
    <w:rsid w:val="1EEF5EF2"/>
    <w:rsid w:val="1EF03AC4"/>
    <w:rsid w:val="1EF0419B"/>
    <w:rsid w:val="1EF45E39"/>
    <w:rsid w:val="1EF50B3F"/>
    <w:rsid w:val="1EF557B6"/>
    <w:rsid w:val="1EF8322C"/>
    <w:rsid w:val="1EF85C9C"/>
    <w:rsid w:val="1EFB117D"/>
    <w:rsid w:val="1EFB291D"/>
    <w:rsid w:val="1EFD22FF"/>
    <w:rsid w:val="1EFF5038"/>
    <w:rsid w:val="1EFF5364"/>
    <w:rsid w:val="1F0064AB"/>
    <w:rsid w:val="1F052B76"/>
    <w:rsid w:val="1F0701E2"/>
    <w:rsid w:val="1F0819DB"/>
    <w:rsid w:val="1F082314"/>
    <w:rsid w:val="1F084501"/>
    <w:rsid w:val="1F0A0A0F"/>
    <w:rsid w:val="1F0A53AE"/>
    <w:rsid w:val="1F0A71CD"/>
    <w:rsid w:val="1F0B1113"/>
    <w:rsid w:val="1F0D4D95"/>
    <w:rsid w:val="1F0D7B2E"/>
    <w:rsid w:val="1F115D7F"/>
    <w:rsid w:val="1F127CB3"/>
    <w:rsid w:val="1F134E26"/>
    <w:rsid w:val="1F175265"/>
    <w:rsid w:val="1F185CB1"/>
    <w:rsid w:val="1F1A717E"/>
    <w:rsid w:val="1F1B055A"/>
    <w:rsid w:val="1F1B1A8F"/>
    <w:rsid w:val="1F1B39DF"/>
    <w:rsid w:val="1F215507"/>
    <w:rsid w:val="1F22666F"/>
    <w:rsid w:val="1F246DD5"/>
    <w:rsid w:val="1F2674AE"/>
    <w:rsid w:val="1F283F1A"/>
    <w:rsid w:val="1F2868D9"/>
    <w:rsid w:val="1F2B5511"/>
    <w:rsid w:val="1F2C17ED"/>
    <w:rsid w:val="1F2C2B29"/>
    <w:rsid w:val="1F2D5AF9"/>
    <w:rsid w:val="1F320424"/>
    <w:rsid w:val="1F3414CB"/>
    <w:rsid w:val="1F3418F2"/>
    <w:rsid w:val="1F341F53"/>
    <w:rsid w:val="1F34432F"/>
    <w:rsid w:val="1F350B20"/>
    <w:rsid w:val="1F351908"/>
    <w:rsid w:val="1F364199"/>
    <w:rsid w:val="1F3A42FB"/>
    <w:rsid w:val="1F3A65BD"/>
    <w:rsid w:val="1F3B24D3"/>
    <w:rsid w:val="1F3B28C3"/>
    <w:rsid w:val="1F3C67DA"/>
    <w:rsid w:val="1F3D7CDA"/>
    <w:rsid w:val="1F3E39FE"/>
    <w:rsid w:val="1F4067BA"/>
    <w:rsid w:val="1F423953"/>
    <w:rsid w:val="1F433091"/>
    <w:rsid w:val="1F4518DF"/>
    <w:rsid w:val="1F4772FB"/>
    <w:rsid w:val="1F496699"/>
    <w:rsid w:val="1F4C4E22"/>
    <w:rsid w:val="1F4D51E3"/>
    <w:rsid w:val="1F4D70D4"/>
    <w:rsid w:val="1F4F0E3B"/>
    <w:rsid w:val="1F527EB6"/>
    <w:rsid w:val="1F531DE3"/>
    <w:rsid w:val="1F535019"/>
    <w:rsid w:val="1F5507D3"/>
    <w:rsid w:val="1F5524B7"/>
    <w:rsid w:val="1F5670F4"/>
    <w:rsid w:val="1F567866"/>
    <w:rsid w:val="1F573E65"/>
    <w:rsid w:val="1F574D2C"/>
    <w:rsid w:val="1F5A37E5"/>
    <w:rsid w:val="1F5B1D84"/>
    <w:rsid w:val="1F5B451A"/>
    <w:rsid w:val="1F5C0890"/>
    <w:rsid w:val="1F5C7829"/>
    <w:rsid w:val="1F5D5FDE"/>
    <w:rsid w:val="1F5E4818"/>
    <w:rsid w:val="1F5E6EAF"/>
    <w:rsid w:val="1F5F49B3"/>
    <w:rsid w:val="1F5F6452"/>
    <w:rsid w:val="1F603EE6"/>
    <w:rsid w:val="1F606C95"/>
    <w:rsid w:val="1F6524C7"/>
    <w:rsid w:val="1F6620F5"/>
    <w:rsid w:val="1F665309"/>
    <w:rsid w:val="1F666D03"/>
    <w:rsid w:val="1F67136D"/>
    <w:rsid w:val="1F683770"/>
    <w:rsid w:val="1F691E63"/>
    <w:rsid w:val="1F6B480E"/>
    <w:rsid w:val="1F6C7FB9"/>
    <w:rsid w:val="1F6E662A"/>
    <w:rsid w:val="1F701D81"/>
    <w:rsid w:val="1F705B9F"/>
    <w:rsid w:val="1F7309B3"/>
    <w:rsid w:val="1F734D08"/>
    <w:rsid w:val="1F7647D5"/>
    <w:rsid w:val="1F773FCD"/>
    <w:rsid w:val="1F7940E4"/>
    <w:rsid w:val="1F7A0B76"/>
    <w:rsid w:val="1F7A342E"/>
    <w:rsid w:val="1F7A7DED"/>
    <w:rsid w:val="1F7B622E"/>
    <w:rsid w:val="1F7D11D0"/>
    <w:rsid w:val="1F7D46F2"/>
    <w:rsid w:val="1F8061A7"/>
    <w:rsid w:val="1F817F32"/>
    <w:rsid w:val="1F86006E"/>
    <w:rsid w:val="1F882800"/>
    <w:rsid w:val="1F897733"/>
    <w:rsid w:val="1F8A3CEF"/>
    <w:rsid w:val="1F8A3FDA"/>
    <w:rsid w:val="1F8A6A3E"/>
    <w:rsid w:val="1F8C477F"/>
    <w:rsid w:val="1F906EFD"/>
    <w:rsid w:val="1F913078"/>
    <w:rsid w:val="1F9137D4"/>
    <w:rsid w:val="1F9158E9"/>
    <w:rsid w:val="1F9245FB"/>
    <w:rsid w:val="1F9248F0"/>
    <w:rsid w:val="1F93527A"/>
    <w:rsid w:val="1F952B82"/>
    <w:rsid w:val="1F986BD0"/>
    <w:rsid w:val="1F997548"/>
    <w:rsid w:val="1FA00569"/>
    <w:rsid w:val="1FA205B9"/>
    <w:rsid w:val="1FA236F6"/>
    <w:rsid w:val="1FA43309"/>
    <w:rsid w:val="1FA4334A"/>
    <w:rsid w:val="1FA43816"/>
    <w:rsid w:val="1FA44647"/>
    <w:rsid w:val="1FA53330"/>
    <w:rsid w:val="1FA53810"/>
    <w:rsid w:val="1FA628D4"/>
    <w:rsid w:val="1FA77438"/>
    <w:rsid w:val="1FA8241D"/>
    <w:rsid w:val="1FA96930"/>
    <w:rsid w:val="1FAA74E6"/>
    <w:rsid w:val="1FAB7959"/>
    <w:rsid w:val="1FAD2D38"/>
    <w:rsid w:val="1FAF06C1"/>
    <w:rsid w:val="1FAF5DD3"/>
    <w:rsid w:val="1FB12354"/>
    <w:rsid w:val="1FB15A7D"/>
    <w:rsid w:val="1FB2692F"/>
    <w:rsid w:val="1FB43221"/>
    <w:rsid w:val="1FB439ED"/>
    <w:rsid w:val="1FB54AD8"/>
    <w:rsid w:val="1FBB357C"/>
    <w:rsid w:val="1FBC3556"/>
    <w:rsid w:val="1FBC65F4"/>
    <w:rsid w:val="1FBD0C00"/>
    <w:rsid w:val="1FBF0D3E"/>
    <w:rsid w:val="1FBF2AE4"/>
    <w:rsid w:val="1FBF68B2"/>
    <w:rsid w:val="1FC13FCA"/>
    <w:rsid w:val="1FC1447A"/>
    <w:rsid w:val="1FC30A11"/>
    <w:rsid w:val="1FC30A60"/>
    <w:rsid w:val="1FC53878"/>
    <w:rsid w:val="1FC54451"/>
    <w:rsid w:val="1FC665F3"/>
    <w:rsid w:val="1FC67A94"/>
    <w:rsid w:val="1FC822D6"/>
    <w:rsid w:val="1FC90B0F"/>
    <w:rsid w:val="1FC90B5B"/>
    <w:rsid w:val="1FCB4C27"/>
    <w:rsid w:val="1FCB5C0F"/>
    <w:rsid w:val="1FCC317D"/>
    <w:rsid w:val="1FCC3A10"/>
    <w:rsid w:val="1FD22C15"/>
    <w:rsid w:val="1FD2613C"/>
    <w:rsid w:val="1FD264BF"/>
    <w:rsid w:val="1FD30ED7"/>
    <w:rsid w:val="1FD323C8"/>
    <w:rsid w:val="1FD50D92"/>
    <w:rsid w:val="1FD643FB"/>
    <w:rsid w:val="1FD7662A"/>
    <w:rsid w:val="1FDA44E0"/>
    <w:rsid w:val="1FDB50EC"/>
    <w:rsid w:val="1FDD2D5A"/>
    <w:rsid w:val="1FDD692F"/>
    <w:rsid w:val="1FDE2D70"/>
    <w:rsid w:val="1FE17671"/>
    <w:rsid w:val="1FE26630"/>
    <w:rsid w:val="1FE3142D"/>
    <w:rsid w:val="1FE56039"/>
    <w:rsid w:val="1FE7007E"/>
    <w:rsid w:val="1FE80AA5"/>
    <w:rsid w:val="1FE83469"/>
    <w:rsid w:val="1FE9259D"/>
    <w:rsid w:val="1FE94625"/>
    <w:rsid w:val="1FE96CAB"/>
    <w:rsid w:val="1FEA4743"/>
    <w:rsid w:val="1FEA50FD"/>
    <w:rsid w:val="1FEB51AB"/>
    <w:rsid w:val="1FEE33D0"/>
    <w:rsid w:val="1FEF6275"/>
    <w:rsid w:val="1FF135DE"/>
    <w:rsid w:val="1FF252E4"/>
    <w:rsid w:val="1FF377D7"/>
    <w:rsid w:val="1FF43635"/>
    <w:rsid w:val="1FF5148E"/>
    <w:rsid w:val="1FF916F5"/>
    <w:rsid w:val="1FFB4631"/>
    <w:rsid w:val="1FFD2805"/>
    <w:rsid w:val="1FFF4191"/>
    <w:rsid w:val="1FFF6172"/>
    <w:rsid w:val="200038EC"/>
    <w:rsid w:val="20007597"/>
    <w:rsid w:val="20020ADD"/>
    <w:rsid w:val="200309F0"/>
    <w:rsid w:val="2003177E"/>
    <w:rsid w:val="20041C57"/>
    <w:rsid w:val="200716A8"/>
    <w:rsid w:val="200754C2"/>
    <w:rsid w:val="200D466F"/>
    <w:rsid w:val="200D497A"/>
    <w:rsid w:val="200F6B34"/>
    <w:rsid w:val="20110CE0"/>
    <w:rsid w:val="201138FA"/>
    <w:rsid w:val="201204D0"/>
    <w:rsid w:val="20123782"/>
    <w:rsid w:val="2014638C"/>
    <w:rsid w:val="201807C2"/>
    <w:rsid w:val="20194041"/>
    <w:rsid w:val="201A45AF"/>
    <w:rsid w:val="201A4DA3"/>
    <w:rsid w:val="201B3912"/>
    <w:rsid w:val="201B3BED"/>
    <w:rsid w:val="201C2B67"/>
    <w:rsid w:val="201E5062"/>
    <w:rsid w:val="201F19FB"/>
    <w:rsid w:val="201F750B"/>
    <w:rsid w:val="202077BA"/>
    <w:rsid w:val="20214A25"/>
    <w:rsid w:val="20224694"/>
    <w:rsid w:val="202250F6"/>
    <w:rsid w:val="20230441"/>
    <w:rsid w:val="2023656F"/>
    <w:rsid w:val="20243454"/>
    <w:rsid w:val="20244E6D"/>
    <w:rsid w:val="20252091"/>
    <w:rsid w:val="20270D59"/>
    <w:rsid w:val="20295840"/>
    <w:rsid w:val="202D5C70"/>
    <w:rsid w:val="202F507A"/>
    <w:rsid w:val="20304D42"/>
    <w:rsid w:val="2030758D"/>
    <w:rsid w:val="20313882"/>
    <w:rsid w:val="20336361"/>
    <w:rsid w:val="203403F3"/>
    <w:rsid w:val="20343200"/>
    <w:rsid w:val="20377C9B"/>
    <w:rsid w:val="203B2720"/>
    <w:rsid w:val="203B33D0"/>
    <w:rsid w:val="203D68E1"/>
    <w:rsid w:val="203E3E79"/>
    <w:rsid w:val="203F3607"/>
    <w:rsid w:val="203F4029"/>
    <w:rsid w:val="203F4916"/>
    <w:rsid w:val="2040477D"/>
    <w:rsid w:val="20412B95"/>
    <w:rsid w:val="20432915"/>
    <w:rsid w:val="2043779F"/>
    <w:rsid w:val="20483760"/>
    <w:rsid w:val="204913B0"/>
    <w:rsid w:val="20495320"/>
    <w:rsid w:val="2049659D"/>
    <w:rsid w:val="204D5CF3"/>
    <w:rsid w:val="20505020"/>
    <w:rsid w:val="2050524C"/>
    <w:rsid w:val="20511C3F"/>
    <w:rsid w:val="205227AC"/>
    <w:rsid w:val="2052476B"/>
    <w:rsid w:val="20576836"/>
    <w:rsid w:val="20587CE2"/>
    <w:rsid w:val="20593677"/>
    <w:rsid w:val="20595557"/>
    <w:rsid w:val="205A671A"/>
    <w:rsid w:val="205B4EE9"/>
    <w:rsid w:val="205C25BB"/>
    <w:rsid w:val="205C29FB"/>
    <w:rsid w:val="205C3E9D"/>
    <w:rsid w:val="205E2FBE"/>
    <w:rsid w:val="206078FA"/>
    <w:rsid w:val="20635B5A"/>
    <w:rsid w:val="20644E73"/>
    <w:rsid w:val="20645943"/>
    <w:rsid w:val="20650824"/>
    <w:rsid w:val="20653A60"/>
    <w:rsid w:val="20654E2E"/>
    <w:rsid w:val="2068535C"/>
    <w:rsid w:val="20697A14"/>
    <w:rsid w:val="206C0B84"/>
    <w:rsid w:val="206D3CBB"/>
    <w:rsid w:val="206D5BD9"/>
    <w:rsid w:val="206D792A"/>
    <w:rsid w:val="20700716"/>
    <w:rsid w:val="20710ADA"/>
    <w:rsid w:val="20721520"/>
    <w:rsid w:val="20722BDA"/>
    <w:rsid w:val="2073159A"/>
    <w:rsid w:val="20734F98"/>
    <w:rsid w:val="207367AA"/>
    <w:rsid w:val="207409B9"/>
    <w:rsid w:val="207421CF"/>
    <w:rsid w:val="2075192A"/>
    <w:rsid w:val="20754EC6"/>
    <w:rsid w:val="20763A5C"/>
    <w:rsid w:val="20780E6D"/>
    <w:rsid w:val="20786356"/>
    <w:rsid w:val="207904B3"/>
    <w:rsid w:val="207A0650"/>
    <w:rsid w:val="207A0B30"/>
    <w:rsid w:val="207B4215"/>
    <w:rsid w:val="207D6B39"/>
    <w:rsid w:val="207F24AA"/>
    <w:rsid w:val="208022B8"/>
    <w:rsid w:val="20830403"/>
    <w:rsid w:val="208318F8"/>
    <w:rsid w:val="20836FFE"/>
    <w:rsid w:val="20854194"/>
    <w:rsid w:val="208B1C66"/>
    <w:rsid w:val="208B76C0"/>
    <w:rsid w:val="208C5DEB"/>
    <w:rsid w:val="208C69D7"/>
    <w:rsid w:val="208E47FE"/>
    <w:rsid w:val="208E5486"/>
    <w:rsid w:val="208F5F50"/>
    <w:rsid w:val="209009BD"/>
    <w:rsid w:val="2090195C"/>
    <w:rsid w:val="2090522F"/>
    <w:rsid w:val="209252EE"/>
    <w:rsid w:val="209342A7"/>
    <w:rsid w:val="209342D7"/>
    <w:rsid w:val="20942E73"/>
    <w:rsid w:val="20973728"/>
    <w:rsid w:val="20985538"/>
    <w:rsid w:val="2099083C"/>
    <w:rsid w:val="209C7DA2"/>
    <w:rsid w:val="209E3C9C"/>
    <w:rsid w:val="209F711D"/>
    <w:rsid w:val="20A05BC4"/>
    <w:rsid w:val="20A14C72"/>
    <w:rsid w:val="20A26DE1"/>
    <w:rsid w:val="20A27E47"/>
    <w:rsid w:val="20A32344"/>
    <w:rsid w:val="20A3493F"/>
    <w:rsid w:val="20A44D6F"/>
    <w:rsid w:val="20A462B7"/>
    <w:rsid w:val="20A561EB"/>
    <w:rsid w:val="20A63D6D"/>
    <w:rsid w:val="20A65B64"/>
    <w:rsid w:val="20A76697"/>
    <w:rsid w:val="20A90177"/>
    <w:rsid w:val="20A93529"/>
    <w:rsid w:val="20AA5A7A"/>
    <w:rsid w:val="20AC45FA"/>
    <w:rsid w:val="20AC5AE6"/>
    <w:rsid w:val="20AD0C61"/>
    <w:rsid w:val="20AE2E3F"/>
    <w:rsid w:val="20AF1829"/>
    <w:rsid w:val="20AF3712"/>
    <w:rsid w:val="20AF4C18"/>
    <w:rsid w:val="20B10A36"/>
    <w:rsid w:val="20B2146F"/>
    <w:rsid w:val="20B5145B"/>
    <w:rsid w:val="20B51CFD"/>
    <w:rsid w:val="20B809A5"/>
    <w:rsid w:val="20B9731A"/>
    <w:rsid w:val="20BA3C94"/>
    <w:rsid w:val="20BC5394"/>
    <w:rsid w:val="20BC5EAB"/>
    <w:rsid w:val="20C00C2B"/>
    <w:rsid w:val="20C00C3F"/>
    <w:rsid w:val="20C25155"/>
    <w:rsid w:val="20C447AE"/>
    <w:rsid w:val="20C5460A"/>
    <w:rsid w:val="20C746F8"/>
    <w:rsid w:val="20CA1251"/>
    <w:rsid w:val="20CE5B95"/>
    <w:rsid w:val="20CF1753"/>
    <w:rsid w:val="20D01624"/>
    <w:rsid w:val="20D161D7"/>
    <w:rsid w:val="20D17A3F"/>
    <w:rsid w:val="20D23FE8"/>
    <w:rsid w:val="20D45944"/>
    <w:rsid w:val="20D51596"/>
    <w:rsid w:val="20D52B93"/>
    <w:rsid w:val="20D70198"/>
    <w:rsid w:val="20D8546F"/>
    <w:rsid w:val="20DA1D4F"/>
    <w:rsid w:val="20DB1C1F"/>
    <w:rsid w:val="20DB450A"/>
    <w:rsid w:val="20DC5196"/>
    <w:rsid w:val="20DD16C1"/>
    <w:rsid w:val="20DD76EC"/>
    <w:rsid w:val="20DE5D16"/>
    <w:rsid w:val="20E03527"/>
    <w:rsid w:val="20E10A58"/>
    <w:rsid w:val="20E23013"/>
    <w:rsid w:val="20E37118"/>
    <w:rsid w:val="20E7288B"/>
    <w:rsid w:val="20E8279B"/>
    <w:rsid w:val="20E90640"/>
    <w:rsid w:val="20E96024"/>
    <w:rsid w:val="20ED2DBC"/>
    <w:rsid w:val="20ED5C40"/>
    <w:rsid w:val="20ED7566"/>
    <w:rsid w:val="20EE08C1"/>
    <w:rsid w:val="20EE61C6"/>
    <w:rsid w:val="20EF6A17"/>
    <w:rsid w:val="20F04312"/>
    <w:rsid w:val="20F05F45"/>
    <w:rsid w:val="20F174E7"/>
    <w:rsid w:val="20F17F23"/>
    <w:rsid w:val="20F17F59"/>
    <w:rsid w:val="20F27A35"/>
    <w:rsid w:val="20F310AA"/>
    <w:rsid w:val="20F3410F"/>
    <w:rsid w:val="20F42A54"/>
    <w:rsid w:val="20F45C80"/>
    <w:rsid w:val="20F55CF5"/>
    <w:rsid w:val="20F6159D"/>
    <w:rsid w:val="20F63992"/>
    <w:rsid w:val="20F64218"/>
    <w:rsid w:val="20F653EB"/>
    <w:rsid w:val="20F71B37"/>
    <w:rsid w:val="20F7367D"/>
    <w:rsid w:val="20F73983"/>
    <w:rsid w:val="20F7584B"/>
    <w:rsid w:val="20FA6536"/>
    <w:rsid w:val="20FC12BD"/>
    <w:rsid w:val="20FC3812"/>
    <w:rsid w:val="20FE12A2"/>
    <w:rsid w:val="20FF2B72"/>
    <w:rsid w:val="21013544"/>
    <w:rsid w:val="210231CE"/>
    <w:rsid w:val="210250D3"/>
    <w:rsid w:val="21025D5A"/>
    <w:rsid w:val="21030E9E"/>
    <w:rsid w:val="2103180F"/>
    <w:rsid w:val="21033ECD"/>
    <w:rsid w:val="21046FC6"/>
    <w:rsid w:val="21064B30"/>
    <w:rsid w:val="210763F0"/>
    <w:rsid w:val="21080F65"/>
    <w:rsid w:val="21094F5A"/>
    <w:rsid w:val="210A7528"/>
    <w:rsid w:val="210B3618"/>
    <w:rsid w:val="210C3317"/>
    <w:rsid w:val="210D2006"/>
    <w:rsid w:val="210E639F"/>
    <w:rsid w:val="21104EFE"/>
    <w:rsid w:val="211071BD"/>
    <w:rsid w:val="21120D95"/>
    <w:rsid w:val="21143D2C"/>
    <w:rsid w:val="21154FB1"/>
    <w:rsid w:val="21160899"/>
    <w:rsid w:val="211701E0"/>
    <w:rsid w:val="211877C6"/>
    <w:rsid w:val="211B4D1C"/>
    <w:rsid w:val="211C018D"/>
    <w:rsid w:val="211E43A9"/>
    <w:rsid w:val="211E7BF5"/>
    <w:rsid w:val="21211FBC"/>
    <w:rsid w:val="21217EB7"/>
    <w:rsid w:val="21221131"/>
    <w:rsid w:val="212336B3"/>
    <w:rsid w:val="21233CBB"/>
    <w:rsid w:val="2128505F"/>
    <w:rsid w:val="212A0072"/>
    <w:rsid w:val="212A1163"/>
    <w:rsid w:val="212C0513"/>
    <w:rsid w:val="212D0213"/>
    <w:rsid w:val="212E71A0"/>
    <w:rsid w:val="21302926"/>
    <w:rsid w:val="21344E45"/>
    <w:rsid w:val="21346EC3"/>
    <w:rsid w:val="213B69F6"/>
    <w:rsid w:val="214101A8"/>
    <w:rsid w:val="2142410F"/>
    <w:rsid w:val="21442031"/>
    <w:rsid w:val="21460B60"/>
    <w:rsid w:val="2147757F"/>
    <w:rsid w:val="21480DE7"/>
    <w:rsid w:val="21480E01"/>
    <w:rsid w:val="2148209E"/>
    <w:rsid w:val="21483D89"/>
    <w:rsid w:val="2149196E"/>
    <w:rsid w:val="214976B1"/>
    <w:rsid w:val="214D57C4"/>
    <w:rsid w:val="214D739F"/>
    <w:rsid w:val="214F1AB0"/>
    <w:rsid w:val="214F320D"/>
    <w:rsid w:val="214F75FE"/>
    <w:rsid w:val="214F7CBC"/>
    <w:rsid w:val="21504D4F"/>
    <w:rsid w:val="2150500A"/>
    <w:rsid w:val="21515848"/>
    <w:rsid w:val="215257E8"/>
    <w:rsid w:val="21534DB1"/>
    <w:rsid w:val="21547D3A"/>
    <w:rsid w:val="21562380"/>
    <w:rsid w:val="215704DA"/>
    <w:rsid w:val="215815D0"/>
    <w:rsid w:val="21582935"/>
    <w:rsid w:val="215962D3"/>
    <w:rsid w:val="215A2324"/>
    <w:rsid w:val="215A5A84"/>
    <w:rsid w:val="215C49CE"/>
    <w:rsid w:val="215D577E"/>
    <w:rsid w:val="215E54D1"/>
    <w:rsid w:val="2160163D"/>
    <w:rsid w:val="216466C5"/>
    <w:rsid w:val="21662AD3"/>
    <w:rsid w:val="21665307"/>
    <w:rsid w:val="21676732"/>
    <w:rsid w:val="216772F6"/>
    <w:rsid w:val="21691D58"/>
    <w:rsid w:val="216A3401"/>
    <w:rsid w:val="216B0856"/>
    <w:rsid w:val="216E2840"/>
    <w:rsid w:val="216F3F56"/>
    <w:rsid w:val="216F7298"/>
    <w:rsid w:val="21731AB0"/>
    <w:rsid w:val="21731E08"/>
    <w:rsid w:val="217572C5"/>
    <w:rsid w:val="217A1F0F"/>
    <w:rsid w:val="217A2AAC"/>
    <w:rsid w:val="217B1C2A"/>
    <w:rsid w:val="217C72D3"/>
    <w:rsid w:val="217D1C1F"/>
    <w:rsid w:val="217F3647"/>
    <w:rsid w:val="217F6057"/>
    <w:rsid w:val="217F6478"/>
    <w:rsid w:val="21827059"/>
    <w:rsid w:val="21846BAE"/>
    <w:rsid w:val="218520DA"/>
    <w:rsid w:val="21862548"/>
    <w:rsid w:val="2187125A"/>
    <w:rsid w:val="218973FF"/>
    <w:rsid w:val="218B2476"/>
    <w:rsid w:val="218C4392"/>
    <w:rsid w:val="218C5F54"/>
    <w:rsid w:val="218D0754"/>
    <w:rsid w:val="218D2C27"/>
    <w:rsid w:val="218D7280"/>
    <w:rsid w:val="218F21DD"/>
    <w:rsid w:val="21903157"/>
    <w:rsid w:val="21903238"/>
    <w:rsid w:val="2191099D"/>
    <w:rsid w:val="21912E57"/>
    <w:rsid w:val="21920537"/>
    <w:rsid w:val="21936798"/>
    <w:rsid w:val="21941025"/>
    <w:rsid w:val="219435C5"/>
    <w:rsid w:val="21943C75"/>
    <w:rsid w:val="21945C06"/>
    <w:rsid w:val="21967EA6"/>
    <w:rsid w:val="21971621"/>
    <w:rsid w:val="21987062"/>
    <w:rsid w:val="219B5068"/>
    <w:rsid w:val="219C0C7E"/>
    <w:rsid w:val="219C1A40"/>
    <w:rsid w:val="219C48DC"/>
    <w:rsid w:val="219E0DCA"/>
    <w:rsid w:val="219E2969"/>
    <w:rsid w:val="219E2CD6"/>
    <w:rsid w:val="219F0D44"/>
    <w:rsid w:val="219F5814"/>
    <w:rsid w:val="21A06D68"/>
    <w:rsid w:val="21A33F13"/>
    <w:rsid w:val="21A60F48"/>
    <w:rsid w:val="21A7173E"/>
    <w:rsid w:val="21A73A5F"/>
    <w:rsid w:val="21A82B90"/>
    <w:rsid w:val="21A91AC2"/>
    <w:rsid w:val="21AA250A"/>
    <w:rsid w:val="21AB33F2"/>
    <w:rsid w:val="21AB6729"/>
    <w:rsid w:val="21AC488D"/>
    <w:rsid w:val="21AD586D"/>
    <w:rsid w:val="21AF481D"/>
    <w:rsid w:val="21B01E0E"/>
    <w:rsid w:val="21B11E47"/>
    <w:rsid w:val="21B20F9D"/>
    <w:rsid w:val="21B22526"/>
    <w:rsid w:val="21B419D6"/>
    <w:rsid w:val="21B466AB"/>
    <w:rsid w:val="21B570CA"/>
    <w:rsid w:val="21B61B41"/>
    <w:rsid w:val="21BA0DF8"/>
    <w:rsid w:val="21BB14B9"/>
    <w:rsid w:val="21BB3439"/>
    <w:rsid w:val="21BB4C7B"/>
    <w:rsid w:val="21BB73E1"/>
    <w:rsid w:val="21BD2414"/>
    <w:rsid w:val="21BE2C05"/>
    <w:rsid w:val="21BE61F4"/>
    <w:rsid w:val="21BF1B9F"/>
    <w:rsid w:val="21C22CAB"/>
    <w:rsid w:val="21C22DFF"/>
    <w:rsid w:val="21C24A65"/>
    <w:rsid w:val="21C25188"/>
    <w:rsid w:val="21C34560"/>
    <w:rsid w:val="21C74390"/>
    <w:rsid w:val="21C808E6"/>
    <w:rsid w:val="21C85B13"/>
    <w:rsid w:val="21C87BDB"/>
    <w:rsid w:val="21C93FB5"/>
    <w:rsid w:val="21CC5BAE"/>
    <w:rsid w:val="21CE7BE9"/>
    <w:rsid w:val="21D53B90"/>
    <w:rsid w:val="21D67778"/>
    <w:rsid w:val="21D87480"/>
    <w:rsid w:val="21D94689"/>
    <w:rsid w:val="21DA1E31"/>
    <w:rsid w:val="21DA3EA8"/>
    <w:rsid w:val="21DB149B"/>
    <w:rsid w:val="21DB76B6"/>
    <w:rsid w:val="21DE2702"/>
    <w:rsid w:val="21DE5875"/>
    <w:rsid w:val="21DF2AB1"/>
    <w:rsid w:val="21E03528"/>
    <w:rsid w:val="21E03673"/>
    <w:rsid w:val="21E06A03"/>
    <w:rsid w:val="21E105EC"/>
    <w:rsid w:val="21E20BEC"/>
    <w:rsid w:val="21E26697"/>
    <w:rsid w:val="21E323FA"/>
    <w:rsid w:val="21E32F63"/>
    <w:rsid w:val="21E359A5"/>
    <w:rsid w:val="21E44585"/>
    <w:rsid w:val="21E50619"/>
    <w:rsid w:val="21E620B6"/>
    <w:rsid w:val="21E83EE9"/>
    <w:rsid w:val="21E8568A"/>
    <w:rsid w:val="21EA1A37"/>
    <w:rsid w:val="21EB34F9"/>
    <w:rsid w:val="21EE055C"/>
    <w:rsid w:val="21EE7BDF"/>
    <w:rsid w:val="21F0319B"/>
    <w:rsid w:val="21F0471A"/>
    <w:rsid w:val="21F33041"/>
    <w:rsid w:val="21F33D68"/>
    <w:rsid w:val="21F35F2C"/>
    <w:rsid w:val="21F541DE"/>
    <w:rsid w:val="21F575EF"/>
    <w:rsid w:val="21F6592D"/>
    <w:rsid w:val="21F67716"/>
    <w:rsid w:val="21F74B60"/>
    <w:rsid w:val="21F94DD0"/>
    <w:rsid w:val="21F95B98"/>
    <w:rsid w:val="21F96140"/>
    <w:rsid w:val="21FD2C7B"/>
    <w:rsid w:val="21FD5028"/>
    <w:rsid w:val="21FD63C8"/>
    <w:rsid w:val="21FE404B"/>
    <w:rsid w:val="2200545A"/>
    <w:rsid w:val="22010ED6"/>
    <w:rsid w:val="220146A9"/>
    <w:rsid w:val="220217DB"/>
    <w:rsid w:val="22027C23"/>
    <w:rsid w:val="22032F8C"/>
    <w:rsid w:val="22044256"/>
    <w:rsid w:val="22065DD0"/>
    <w:rsid w:val="22091009"/>
    <w:rsid w:val="220B3CC2"/>
    <w:rsid w:val="220C0683"/>
    <w:rsid w:val="220D4A4B"/>
    <w:rsid w:val="220D5533"/>
    <w:rsid w:val="220E508F"/>
    <w:rsid w:val="22121831"/>
    <w:rsid w:val="221271FD"/>
    <w:rsid w:val="2214657A"/>
    <w:rsid w:val="22156594"/>
    <w:rsid w:val="22160A77"/>
    <w:rsid w:val="221652C2"/>
    <w:rsid w:val="22182E41"/>
    <w:rsid w:val="22192179"/>
    <w:rsid w:val="221A2DE3"/>
    <w:rsid w:val="221A595B"/>
    <w:rsid w:val="221B59E6"/>
    <w:rsid w:val="221B5C6E"/>
    <w:rsid w:val="221D0E82"/>
    <w:rsid w:val="221E487E"/>
    <w:rsid w:val="221F4446"/>
    <w:rsid w:val="221F44AB"/>
    <w:rsid w:val="221F5D45"/>
    <w:rsid w:val="221F6500"/>
    <w:rsid w:val="221F66AD"/>
    <w:rsid w:val="2220014B"/>
    <w:rsid w:val="22207244"/>
    <w:rsid w:val="22213FAB"/>
    <w:rsid w:val="2222105F"/>
    <w:rsid w:val="2222339D"/>
    <w:rsid w:val="22223D59"/>
    <w:rsid w:val="22237B00"/>
    <w:rsid w:val="22252C10"/>
    <w:rsid w:val="22257D42"/>
    <w:rsid w:val="22265D6E"/>
    <w:rsid w:val="22287C58"/>
    <w:rsid w:val="222B5991"/>
    <w:rsid w:val="222B5D1F"/>
    <w:rsid w:val="222E0C2B"/>
    <w:rsid w:val="222E1E98"/>
    <w:rsid w:val="222E1F26"/>
    <w:rsid w:val="222F0E9B"/>
    <w:rsid w:val="222F3CE9"/>
    <w:rsid w:val="2230147C"/>
    <w:rsid w:val="22316F9B"/>
    <w:rsid w:val="223260E3"/>
    <w:rsid w:val="22347458"/>
    <w:rsid w:val="22395993"/>
    <w:rsid w:val="22397CF6"/>
    <w:rsid w:val="223A69A9"/>
    <w:rsid w:val="223A6FFC"/>
    <w:rsid w:val="223C1F27"/>
    <w:rsid w:val="223C6628"/>
    <w:rsid w:val="223D3078"/>
    <w:rsid w:val="223E6780"/>
    <w:rsid w:val="22431258"/>
    <w:rsid w:val="2244339F"/>
    <w:rsid w:val="22446115"/>
    <w:rsid w:val="22451DA6"/>
    <w:rsid w:val="224603EA"/>
    <w:rsid w:val="22471D25"/>
    <w:rsid w:val="22474830"/>
    <w:rsid w:val="22474E09"/>
    <w:rsid w:val="2247633D"/>
    <w:rsid w:val="2249007D"/>
    <w:rsid w:val="2249256A"/>
    <w:rsid w:val="2249746B"/>
    <w:rsid w:val="224D0BC4"/>
    <w:rsid w:val="224D6361"/>
    <w:rsid w:val="2250242E"/>
    <w:rsid w:val="225167C5"/>
    <w:rsid w:val="22531197"/>
    <w:rsid w:val="2253344C"/>
    <w:rsid w:val="2254728A"/>
    <w:rsid w:val="22547669"/>
    <w:rsid w:val="2256264B"/>
    <w:rsid w:val="2257696A"/>
    <w:rsid w:val="22583D59"/>
    <w:rsid w:val="22595386"/>
    <w:rsid w:val="225B03B0"/>
    <w:rsid w:val="225B1E73"/>
    <w:rsid w:val="225D1A3E"/>
    <w:rsid w:val="225D3928"/>
    <w:rsid w:val="22610D2B"/>
    <w:rsid w:val="2261256B"/>
    <w:rsid w:val="2262222B"/>
    <w:rsid w:val="22622D17"/>
    <w:rsid w:val="22635D11"/>
    <w:rsid w:val="2264397C"/>
    <w:rsid w:val="22656422"/>
    <w:rsid w:val="22670F41"/>
    <w:rsid w:val="226712A1"/>
    <w:rsid w:val="22687BD1"/>
    <w:rsid w:val="226975CF"/>
    <w:rsid w:val="226A441C"/>
    <w:rsid w:val="226B2C02"/>
    <w:rsid w:val="226B6F01"/>
    <w:rsid w:val="226D569E"/>
    <w:rsid w:val="22713539"/>
    <w:rsid w:val="22720566"/>
    <w:rsid w:val="22723896"/>
    <w:rsid w:val="227326A7"/>
    <w:rsid w:val="22761162"/>
    <w:rsid w:val="227622B6"/>
    <w:rsid w:val="22767823"/>
    <w:rsid w:val="22770C68"/>
    <w:rsid w:val="22782C81"/>
    <w:rsid w:val="22792209"/>
    <w:rsid w:val="227A48A3"/>
    <w:rsid w:val="227B675D"/>
    <w:rsid w:val="227C70CE"/>
    <w:rsid w:val="227F7804"/>
    <w:rsid w:val="22821C6D"/>
    <w:rsid w:val="22825BC3"/>
    <w:rsid w:val="22834467"/>
    <w:rsid w:val="2286468C"/>
    <w:rsid w:val="2289633B"/>
    <w:rsid w:val="228A7F03"/>
    <w:rsid w:val="228B5DBA"/>
    <w:rsid w:val="228C16B0"/>
    <w:rsid w:val="228D647C"/>
    <w:rsid w:val="228F6F7D"/>
    <w:rsid w:val="228F7432"/>
    <w:rsid w:val="2291529A"/>
    <w:rsid w:val="22920D31"/>
    <w:rsid w:val="2293354C"/>
    <w:rsid w:val="22941348"/>
    <w:rsid w:val="22946F8A"/>
    <w:rsid w:val="22955D29"/>
    <w:rsid w:val="229560C5"/>
    <w:rsid w:val="229727A5"/>
    <w:rsid w:val="22990EEF"/>
    <w:rsid w:val="229952D5"/>
    <w:rsid w:val="229A6CDA"/>
    <w:rsid w:val="229C6C94"/>
    <w:rsid w:val="229D601A"/>
    <w:rsid w:val="229F0087"/>
    <w:rsid w:val="22A00189"/>
    <w:rsid w:val="22A04E13"/>
    <w:rsid w:val="22A053E6"/>
    <w:rsid w:val="22A06332"/>
    <w:rsid w:val="22A2653E"/>
    <w:rsid w:val="22A51E40"/>
    <w:rsid w:val="22A5687B"/>
    <w:rsid w:val="22A70C25"/>
    <w:rsid w:val="22A70E92"/>
    <w:rsid w:val="22A80F5D"/>
    <w:rsid w:val="22A90163"/>
    <w:rsid w:val="22A9064F"/>
    <w:rsid w:val="22A915C9"/>
    <w:rsid w:val="22AA198D"/>
    <w:rsid w:val="22AA2DFE"/>
    <w:rsid w:val="22AA3B2F"/>
    <w:rsid w:val="22AB68E6"/>
    <w:rsid w:val="22AE044A"/>
    <w:rsid w:val="22AE1336"/>
    <w:rsid w:val="22AE16C0"/>
    <w:rsid w:val="22AE51AE"/>
    <w:rsid w:val="22AF609A"/>
    <w:rsid w:val="22B1327D"/>
    <w:rsid w:val="22B16B64"/>
    <w:rsid w:val="22B33ED2"/>
    <w:rsid w:val="22B43F98"/>
    <w:rsid w:val="22B57F13"/>
    <w:rsid w:val="22B737CA"/>
    <w:rsid w:val="22B76930"/>
    <w:rsid w:val="22B8300F"/>
    <w:rsid w:val="22B835F1"/>
    <w:rsid w:val="22B86666"/>
    <w:rsid w:val="22BA4E70"/>
    <w:rsid w:val="22BA740A"/>
    <w:rsid w:val="22BA7F0C"/>
    <w:rsid w:val="22BD2407"/>
    <w:rsid w:val="22BE1F2A"/>
    <w:rsid w:val="22BE2EDE"/>
    <w:rsid w:val="22BE41AD"/>
    <w:rsid w:val="22C03423"/>
    <w:rsid w:val="22C37FAC"/>
    <w:rsid w:val="22C41BFB"/>
    <w:rsid w:val="22C43F3D"/>
    <w:rsid w:val="22C65502"/>
    <w:rsid w:val="22CB779A"/>
    <w:rsid w:val="22CE01E6"/>
    <w:rsid w:val="22CE23A9"/>
    <w:rsid w:val="22CF6BC6"/>
    <w:rsid w:val="22CF7CB9"/>
    <w:rsid w:val="22D04288"/>
    <w:rsid w:val="22D059AA"/>
    <w:rsid w:val="22D079DE"/>
    <w:rsid w:val="22D1542A"/>
    <w:rsid w:val="22D506DB"/>
    <w:rsid w:val="22D50936"/>
    <w:rsid w:val="22D572A6"/>
    <w:rsid w:val="22D66845"/>
    <w:rsid w:val="22D678D1"/>
    <w:rsid w:val="22D86F3D"/>
    <w:rsid w:val="22DA23CD"/>
    <w:rsid w:val="22DA2BDD"/>
    <w:rsid w:val="22DA4CCD"/>
    <w:rsid w:val="22DB2229"/>
    <w:rsid w:val="22DC397C"/>
    <w:rsid w:val="22DD4C36"/>
    <w:rsid w:val="22DD6971"/>
    <w:rsid w:val="22DE4BD2"/>
    <w:rsid w:val="22DF1456"/>
    <w:rsid w:val="22DF6252"/>
    <w:rsid w:val="22E04C24"/>
    <w:rsid w:val="22E12D60"/>
    <w:rsid w:val="22E468B9"/>
    <w:rsid w:val="22E706BE"/>
    <w:rsid w:val="22E70A9F"/>
    <w:rsid w:val="22E7275F"/>
    <w:rsid w:val="22E85F37"/>
    <w:rsid w:val="22E8741E"/>
    <w:rsid w:val="22EC1852"/>
    <w:rsid w:val="22EC5717"/>
    <w:rsid w:val="22ED2640"/>
    <w:rsid w:val="22ED28A1"/>
    <w:rsid w:val="22EF09AC"/>
    <w:rsid w:val="22F22778"/>
    <w:rsid w:val="22F250B1"/>
    <w:rsid w:val="22F605EB"/>
    <w:rsid w:val="22F676ED"/>
    <w:rsid w:val="22F9472F"/>
    <w:rsid w:val="22FA482D"/>
    <w:rsid w:val="22FB4355"/>
    <w:rsid w:val="22FF56A1"/>
    <w:rsid w:val="23010DDB"/>
    <w:rsid w:val="23017238"/>
    <w:rsid w:val="23032F02"/>
    <w:rsid w:val="23037910"/>
    <w:rsid w:val="23050A22"/>
    <w:rsid w:val="23050C30"/>
    <w:rsid w:val="23094CB7"/>
    <w:rsid w:val="2309733D"/>
    <w:rsid w:val="230B77C2"/>
    <w:rsid w:val="230C764D"/>
    <w:rsid w:val="230D0094"/>
    <w:rsid w:val="230D3E8F"/>
    <w:rsid w:val="23112EAA"/>
    <w:rsid w:val="23173202"/>
    <w:rsid w:val="23190698"/>
    <w:rsid w:val="231A443E"/>
    <w:rsid w:val="231B3086"/>
    <w:rsid w:val="231C3FD3"/>
    <w:rsid w:val="231E0641"/>
    <w:rsid w:val="231E4B23"/>
    <w:rsid w:val="231E5A48"/>
    <w:rsid w:val="231E777E"/>
    <w:rsid w:val="231F39C3"/>
    <w:rsid w:val="231F7851"/>
    <w:rsid w:val="23202131"/>
    <w:rsid w:val="232054C0"/>
    <w:rsid w:val="23210123"/>
    <w:rsid w:val="2325613A"/>
    <w:rsid w:val="23261939"/>
    <w:rsid w:val="23273EB5"/>
    <w:rsid w:val="23280898"/>
    <w:rsid w:val="23283EEE"/>
    <w:rsid w:val="232845D3"/>
    <w:rsid w:val="23285305"/>
    <w:rsid w:val="23287A99"/>
    <w:rsid w:val="232C25CB"/>
    <w:rsid w:val="232E0627"/>
    <w:rsid w:val="232E4978"/>
    <w:rsid w:val="232F4B8B"/>
    <w:rsid w:val="23316B68"/>
    <w:rsid w:val="23316FDB"/>
    <w:rsid w:val="23321737"/>
    <w:rsid w:val="233334E5"/>
    <w:rsid w:val="2333474C"/>
    <w:rsid w:val="23371EA5"/>
    <w:rsid w:val="23381AD6"/>
    <w:rsid w:val="233B0324"/>
    <w:rsid w:val="233B2868"/>
    <w:rsid w:val="233B4558"/>
    <w:rsid w:val="233C246F"/>
    <w:rsid w:val="233F53E1"/>
    <w:rsid w:val="234256BF"/>
    <w:rsid w:val="234315F4"/>
    <w:rsid w:val="23432E6D"/>
    <w:rsid w:val="23452DA9"/>
    <w:rsid w:val="23452E53"/>
    <w:rsid w:val="23464724"/>
    <w:rsid w:val="23481724"/>
    <w:rsid w:val="23485142"/>
    <w:rsid w:val="23486D69"/>
    <w:rsid w:val="234A12D0"/>
    <w:rsid w:val="234B5E1E"/>
    <w:rsid w:val="234C4040"/>
    <w:rsid w:val="234D3C85"/>
    <w:rsid w:val="234D4406"/>
    <w:rsid w:val="234E31E7"/>
    <w:rsid w:val="234E359C"/>
    <w:rsid w:val="234F3CC0"/>
    <w:rsid w:val="234F5CD9"/>
    <w:rsid w:val="2351239F"/>
    <w:rsid w:val="23512968"/>
    <w:rsid w:val="23513DE5"/>
    <w:rsid w:val="23520BEE"/>
    <w:rsid w:val="23580D9F"/>
    <w:rsid w:val="23586374"/>
    <w:rsid w:val="23591070"/>
    <w:rsid w:val="2359290D"/>
    <w:rsid w:val="235B4ECB"/>
    <w:rsid w:val="235D48EC"/>
    <w:rsid w:val="235F2E9A"/>
    <w:rsid w:val="23603A3C"/>
    <w:rsid w:val="23606714"/>
    <w:rsid w:val="236303E8"/>
    <w:rsid w:val="23633437"/>
    <w:rsid w:val="2363614B"/>
    <w:rsid w:val="2365342F"/>
    <w:rsid w:val="23685B09"/>
    <w:rsid w:val="236938D0"/>
    <w:rsid w:val="236C0C13"/>
    <w:rsid w:val="236C0FC2"/>
    <w:rsid w:val="236C1256"/>
    <w:rsid w:val="236C73F6"/>
    <w:rsid w:val="236D3263"/>
    <w:rsid w:val="236E2796"/>
    <w:rsid w:val="236E5C52"/>
    <w:rsid w:val="236F12D5"/>
    <w:rsid w:val="23722746"/>
    <w:rsid w:val="23734192"/>
    <w:rsid w:val="23745290"/>
    <w:rsid w:val="2375216E"/>
    <w:rsid w:val="23753C79"/>
    <w:rsid w:val="237600CC"/>
    <w:rsid w:val="23760B5D"/>
    <w:rsid w:val="23770B85"/>
    <w:rsid w:val="23776E71"/>
    <w:rsid w:val="237845B7"/>
    <w:rsid w:val="23795DEF"/>
    <w:rsid w:val="237C1CC1"/>
    <w:rsid w:val="237C1D03"/>
    <w:rsid w:val="237D5A4B"/>
    <w:rsid w:val="237D5FEE"/>
    <w:rsid w:val="237E53F0"/>
    <w:rsid w:val="237F5837"/>
    <w:rsid w:val="23801080"/>
    <w:rsid w:val="2380168C"/>
    <w:rsid w:val="238016E4"/>
    <w:rsid w:val="2380351C"/>
    <w:rsid w:val="23845574"/>
    <w:rsid w:val="238477F5"/>
    <w:rsid w:val="23850A77"/>
    <w:rsid w:val="23853D86"/>
    <w:rsid w:val="23860B40"/>
    <w:rsid w:val="23863A85"/>
    <w:rsid w:val="23867EDE"/>
    <w:rsid w:val="23883937"/>
    <w:rsid w:val="238869EC"/>
    <w:rsid w:val="23886F43"/>
    <w:rsid w:val="238B27BE"/>
    <w:rsid w:val="238C260F"/>
    <w:rsid w:val="238D10C8"/>
    <w:rsid w:val="238D3B01"/>
    <w:rsid w:val="238D7135"/>
    <w:rsid w:val="238D77D8"/>
    <w:rsid w:val="23906E78"/>
    <w:rsid w:val="23906F96"/>
    <w:rsid w:val="23906FD8"/>
    <w:rsid w:val="23916054"/>
    <w:rsid w:val="23932E6D"/>
    <w:rsid w:val="239416CF"/>
    <w:rsid w:val="239511C8"/>
    <w:rsid w:val="23953B48"/>
    <w:rsid w:val="23964755"/>
    <w:rsid w:val="23972897"/>
    <w:rsid w:val="23982818"/>
    <w:rsid w:val="23994C7B"/>
    <w:rsid w:val="239B5C0F"/>
    <w:rsid w:val="239B6957"/>
    <w:rsid w:val="239F6893"/>
    <w:rsid w:val="23A04FD6"/>
    <w:rsid w:val="23A2201D"/>
    <w:rsid w:val="23A47F91"/>
    <w:rsid w:val="23A51A21"/>
    <w:rsid w:val="23AA321F"/>
    <w:rsid w:val="23AE448B"/>
    <w:rsid w:val="23AF7E86"/>
    <w:rsid w:val="23B1425F"/>
    <w:rsid w:val="23B22638"/>
    <w:rsid w:val="23B23E58"/>
    <w:rsid w:val="23B300B0"/>
    <w:rsid w:val="23B42F48"/>
    <w:rsid w:val="23B55A71"/>
    <w:rsid w:val="23B65830"/>
    <w:rsid w:val="23B670FD"/>
    <w:rsid w:val="23B675AA"/>
    <w:rsid w:val="23B67C02"/>
    <w:rsid w:val="23B67F71"/>
    <w:rsid w:val="23B81B87"/>
    <w:rsid w:val="23B9149E"/>
    <w:rsid w:val="23BA539F"/>
    <w:rsid w:val="23BB233C"/>
    <w:rsid w:val="23BB4D2C"/>
    <w:rsid w:val="23BC3D44"/>
    <w:rsid w:val="23BC7AC1"/>
    <w:rsid w:val="23BD07DC"/>
    <w:rsid w:val="23BD479A"/>
    <w:rsid w:val="23BE4B26"/>
    <w:rsid w:val="23BE790E"/>
    <w:rsid w:val="23BF2319"/>
    <w:rsid w:val="23C04113"/>
    <w:rsid w:val="23C12E4C"/>
    <w:rsid w:val="23C3468C"/>
    <w:rsid w:val="23C42F09"/>
    <w:rsid w:val="23C51212"/>
    <w:rsid w:val="23C67551"/>
    <w:rsid w:val="23C74D84"/>
    <w:rsid w:val="23CA1458"/>
    <w:rsid w:val="23CB0F15"/>
    <w:rsid w:val="23CB63AC"/>
    <w:rsid w:val="23CD78BA"/>
    <w:rsid w:val="23CD7DFE"/>
    <w:rsid w:val="23CE59EA"/>
    <w:rsid w:val="23CF006C"/>
    <w:rsid w:val="23D134DE"/>
    <w:rsid w:val="23D16CA9"/>
    <w:rsid w:val="23D1791C"/>
    <w:rsid w:val="23D20444"/>
    <w:rsid w:val="23D4343E"/>
    <w:rsid w:val="23D53F9D"/>
    <w:rsid w:val="23D775F6"/>
    <w:rsid w:val="23D829F9"/>
    <w:rsid w:val="23DB27CE"/>
    <w:rsid w:val="23DB4B02"/>
    <w:rsid w:val="23DC34F9"/>
    <w:rsid w:val="23DD1C9E"/>
    <w:rsid w:val="23DF4EA6"/>
    <w:rsid w:val="23E174D3"/>
    <w:rsid w:val="23E26180"/>
    <w:rsid w:val="23E35DA1"/>
    <w:rsid w:val="23E41572"/>
    <w:rsid w:val="23E802E8"/>
    <w:rsid w:val="23E80B33"/>
    <w:rsid w:val="23E81E51"/>
    <w:rsid w:val="23E84FFE"/>
    <w:rsid w:val="23E86DF5"/>
    <w:rsid w:val="23EB09F3"/>
    <w:rsid w:val="23EB2125"/>
    <w:rsid w:val="23EB5739"/>
    <w:rsid w:val="23ED4EFE"/>
    <w:rsid w:val="23F3350C"/>
    <w:rsid w:val="23F36053"/>
    <w:rsid w:val="23F52502"/>
    <w:rsid w:val="23F55E0C"/>
    <w:rsid w:val="23F57D2E"/>
    <w:rsid w:val="23F6154D"/>
    <w:rsid w:val="23F703CD"/>
    <w:rsid w:val="23F77E1B"/>
    <w:rsid w:val="23FA4A69"/>
    <w:rsid w:val="23FA6E03"/>
    <w:rsid w:val="23FB003F"/>
    <w:rsid w:val="23FB62F0"/>
    <w:rsid w:val="23FD4E33"/>
    <w:rsid w:val="23FD541E"/>
    <w:rsid w:val="23FE118B"/>
    <w:rsid w:val="23FE40AA"/>
    <w:rsid w:val="23FE60E2"/>
    <w:rsid w:val="23FF6C04"/>
    <w:rsid w:val="24002E91"/>
    <w:rsid w:val="240169F4"/>
    <w:rsid w:val="2403450D"/>
    <w:rsid w:val="2404253C"/>
    <w:rsid w:val="240542F9"/>
    <w:rsid w:val="240559E0"/>
    <w:rsid w:val="2409038C"/>
    <w:rsid w:val="240910A3"/>
    <w:rsid w:val="24097338"/>
    <w:rsid w:val="240A5517"/>
    <w:rsid w:val="240B6451"/>
    <w:rsid w:val="240B797F"/>
    <w:rsid w:val="240B7FFE"/>
    <w:rsid w:val="240C4E8C"/>
    <w:rsid w:val="240E2280"/>
    <w:rsid w:val="240E7BCF"/>
    <w:rsid w:val="240F75B9"/>
    <w:rsid w:val="24102F65"/>
    <w:rsid w:val="24122144"/>
    <w:rsid w:val="24132DE1"/>
    <w:rsid w:val="24140EDA"/>
    <w:rsid w:val="2417042C"/>
    <w:rsid w:val="24187983"/>
    <w:rsid w:val="241B534E"/>
    <w:rsid w:val="241C4404"/>
    <w:rsid w:val="241D3BD1"/>
    <w:rsid w:val="241F26BE"/>
    <w:rsid w:val="24202A5A"/>
    <w:rsid w:val="24250AA4"/>
    <w:rsid w:val="242545F6"/>
    <w:rsid w:val="24260070"/>
    <w:rsid w:val="2426157F"/>
    <w:rsid w:val="2426184F"/>
    <w:rsid w:val="2427160C"/>
    <w:rsid w:val="242761C6"/>
    <w:rsid w:val="24297670"/>
    <w:rsid w:val="242A4C1B"/>
    <w:rsid w:val="242C24EC"/>
    <w:rsid w:val="242D3A34"/>
    <w:rsid w:val="242E2E13"/>
    <w:rsid w:val="242F6343"/>
    <w:rsid w:val="243015FB"/>
    <w:rsid w:val="24301C34"/>
    <w:rsid w:val="243122E5"/>
    <w:rsid w:val="24314AE0"/>
    <w:rsid w:val="24323BA3"/>
    <w:rsid w:val="24334BB1"/>
    <w:rsid w:val="24370BB8"/>
    <w:rsid w:val="24381649"/>
    <w:rsid w:val="24390ECE"/>
    <w:rsid w:val="243B4E3D"/>
    <w:rsid w:val="243B4FA3"/>
    <w:rsid w:val="243C0748"/>
    <w:rsid w:val="243C4929"/>
    <w:rsid w:val="243C7DD8"/>
    <w:rsid w:val="243D5A60"/>
    <w:rsid w:val="243E5966"/>
    <w:rsid w:val="243E72F7"/>
    <w:rsid w:val="24407A72"/>
    <w:rsid w:val="24414D2E"/>
    <w:rsid w:val="24415EC3"/>
    <w:rsid w:val="2442467B"/>
    <w:rsid w:val="244377D0"/>
    <w:rsid w:val="2444169D"/>
    <w:rsid w:val="24454BD0"/>
    <w:rsid w:val="24464AF6"/>
    <w:rsid w:val="24474E2B"/>
    <w:rsid w:val="2448393A"/>
    <w:rsid w:val="24484833"/>
    <w:rsid w:val="244A33BF"/>
    <w:rsid w:val="245171C1"/>
    <w:rsid w:val="24531C09"/>
    <w:rsid w:val="24543EBA"/>
    <w:rsid w:val="2456114B"/>
    <w:rsid w:val="245644F9"/>
    <w:rsid w:val="24574C89"/>
    <w:rsid w:val="24582825"/>
    <w:rsid w:val="2459092C"/>
    <w:rsid w:val="24597B8E"/>
    <w:rsid w:val="245A3DD4"/>
    <w:rsid w:val="245B5CD3"/>
    <w:rsid w:val="245C1FC7"/>
    <w:rsid w:val="245C6C21"/>
    <w:rsid w:val="245E3CE7"/>
    <w:rsid w:val="246001AB"/>
    <w:rsid w:val="24616CE7"/>
    <w:rsid w:val="246220EB"/>
    <w:rsid w:val="246564EB"/>
    <w:rsid w:val="246608F7"/>
    <w:rsid w:val="246834C9"/>
    <w:rsid w:val="24685A70"/>
    <w:rsid w:val="246906BF"/>
    <w:rsid w:val="24696C78"/>
    <w:rsid w:val="246B6866"/>
    <w:rsid w:val="246B78E8"/>
    <w:rsid w:val="246C1078"/>
    <w:rsid w:val="246C21DD"/>
    <w:rsid w:val="246D6A06"/>
    <w:rsid w:val="246F24BC"/>
    <w:rsid w:val="246F3FF3"/>
    <w:rsid w:val="2470797E"/>
    <w:rsid w:val="2471568E"/>
    <w:rsid w:val="24721B2B"/>
    <w:rsid w:val="24755028"/>
    <w:rsid w:val="24755280"/>
    <w:rsid w:val="24765A63"/>
    <w:rsid w:val="247673F4"/>
    <w:rsid w:val="247825FC"/>
    <w:rsid w:val="24786505"/>
    <w:rsid w:val="247A0D37"/>
    <w:rsid w:val="247B2FC9"/>
    <w:rsid w:val="247C0B45"/>
    <w:rsid w:val="247D6231"/>
    <w:rsid w:val="248226CB"/>
    <w:rsid w:val="24831126"/>
    <w:rsid w:val="24852835"/>
    <w:rsid w:val="248534B3"/>
    <w:rsid w:val="2487014B"/>
    <w:rsid w:val="2489675E"/>
    <w:rsid w:val="248B4CB9"/>
    <w:rsid w:val="248D146E"/>
    <w:rsid w:val="248D32C0"/>
    <w:rsid w:val="248E28E4"/>
    <w:rsid w:val="248E4DFA"/>
    <w:rsid w:val="249017E0"/>
    <w:rsid w:val="24904612"/>
    <w:rsid w:val="24954CE5"/>
    <w:rsid w:val="24955AB7"/>
    <w:rsid w:val="249606D9"/>
    <w:rsid w:val="24995191"/>
    <w:rsid w:val="249A07B4"/>
    <w:rsid w:val="249C46AE"/>
    <w:rsid w:val="249C5DF6"/>
    <w:rsid w:val="249D3A3C"/>
    <w:rsid w:val="249E133B"/>
    <w:rsid w:val="249F2FAA"/>
    <w:rsid w:val="249F6D87"/>
    <w:rsid w:val="24A04FE3"/>
    <w:rsid w:val="24A14E3F"/>
    <w:rsid w:val="24A15A48"/>
    <w:rsid w:val="24A24D72"/>
    <w:rsid w:val="24A3613A"/>
    <w:rsid w:val="24A4176A"/>
    <w:rsid w:val="24A5158D"/>
    <w:rsid w:val="24A87280"/>
    <w:rsid w:val="24A936A5"/>
    <w:rsid w:val="24AC65E3"/>
    <w:rsid w:val="24AF31C3"/>
    <w:rsid w:val="24AF33FC"/>
    <w:rsid w:val="24B103F2"/>
    <w:rsid w:val="24B31789"/>
    <w:rsid w:val="24B33CF8"/>
    <w:rsid w:val="24B41A10"/>
    <w:rsid w:val="24B719FB"/>
    <w:rsid w:val="24B7491F"/>
    <w:rsid w:val="24B962F5"/>
    <w:rsid w:val="24BB4B5F"/>
    <w:rsid w:val="24BE0B06"/>
    <w:rsid w:val="24BE5301"/>
    <w:rsid w:val="24BE58E2"/>
    <w:rsid w:val="24BF686C"/>
    <w:rsid w:val="24C07994"/>
    <w:rsid w:val="24C1304E"/>
    <w:rsid w:val="24C21F67"/>
    <w:rsid w:val="24C24969"/>
    <w:rsid w:val="24C30EC7"/>
    <w:rsid w:val="24C811FB"/>
    <w:rsid w:val="24CA200D"/>
    <w:rsid w:val="24CD78EA"/>
    <w:rsid w:val="24CE663A"/>
    <w:rsid w:val="24D23D94"/>
    <w:rsid w:val="24D3610A"/>
    <w:rsid w:val="24D471EF"/>
    <w:rsid w:val="24D47CD4"/>
    <w:rsid w:val="24D514FC"/>
    <w:rsid w:val="24D56A0B"/>
    <w:rsid w:val="24D64C8D"/>
    <w:rsid w:val="24D66887"/>
    <w:rsid w:val="24D66DC7"/>
    <w:rsid w:val="24D70EAB"/>
    <w:rsid w:val="24D84505"/>
    <w:rsid w:val="24DA1611"/>
    <w:rsid w:val="24DA363D"/>
    <w:rsid w:val="24DC52DA"/>
    <w:rsid w:val="24DD4F30"/>
    <w:rsid w:val="24E32A0B"/>
    <w:rsid w:val="24E54238"/>
    <w:rsid w:val="24E5788B"/>
    <w:rsid w:val="24E63A74"/>
    <w:rsid w:val="24E66CD4"/>
    <w:rsid w:val="24E900E1"/>
    <w:rsid w:val="24EA08A2"/>
    <w:rsid w:val="24EA6FDB"/>
    <w:rsid w:val="24EB4497"/>
    <w:rsid w:val="24EC379D"/>
    <w:rsid w:val="24ED4D1A"/>
    <w:rsid w:val="24EE3596"/>
    <w:rsid w:val="24EF6D5D"/>
    <w:rsid w:val="24F1109D"/>
    <w:rsid w:val="24F129C7"/>
    <w:rsid w:val="24F241CD"/>
    <w:rsid w:val="24F30EDC"/>
    <w:rsid w:val="24F34048"/>
    <w:rsid w:val="24F35D66"/>
    <w:rsid w:val="24F40D86"/>
    <w:rsid w:val="24F41EB5"/>
    <w:rsid w:val="24F53A64"/>
    <w:rsid w:val="24F5540B"/>
    <w:rsid w:val="24F5670E"/>
    <w:rsid w:val="24F60241"/>
    <w:rsid w:val="24F71CB4"/>
    <w:rsid w:val="24F75CFA"/>
    <w:rsid w:val="24F81160"/>
    <w:rsid w:val="24F827AC"/>
    <w:rsid w:val="24F9332A"/>
    <w:rsid w:val="24FB153D"/>
    <w:rsid w:val="24FB2EA2"/>
    <w:rsid w:val="24FB60BC"/>
    <w:rsid w:val="24FC267C"/>
    <w:rsid w:val="24FD50EC"/>
    <w:rsid w:val="24FF2734"/>
    <w:rsid w:val="25000B40"/>
    <w:rsid w:val="25006358"/>
    <w:rsid w:val="250277F6"/>
    <w:rsid w:val="25057006"/>
    <w:rsid w:val="250637F6"/>
    <w:rsid w:val="25082337"/>
    <w:rsid w:val="25082890"/>
    <w:rsid w:val="250A419F"/>
    <w:rsid w:val="250A7D39"/>
    <w:rsid w:val="250C1957"/>
    <w:rsid w:val="250C268C"/>
    <w:rsid w:val="250C5C64"/>
    <w:rsid w:val="250C6AA5"/>
    <w:rsid w:val="250D1B3A"/>
    <w:rsid w:val="250D6AD8"/>
    <w:rsid w:val="250E1BB7"/>
    <w:rsid w:val="250E1CA1"/>
    <w:rsid w:val="250E3A59"/>
    <w:rsid w:val="25100984"/>
    <w:rsid w:val="2513033D"/>
    <w:rsid w:val="25134F01"/>
    <w:rsid w:val="25162299"/>
    <w:rsid w:val="25166A41"/>
    <w:rsid w:val="25177F11"/>
    <w:rsid w:val="25186EF9"/>
    <w:rsid w:val="25195BD6"/>
    <w:rsid w:val="251C400C"/>
    <w:rsid w:val="251D15BC"/>
    <w:rsid w:val="25257584"/>
    <w:rsid w:val="252673F0"/>
    <w:rsid w:val="252B7B60"/>
    <w:rsid w:val="252C0710"/>
    <w:rsid w:val="252C702E"/>
    <w:rsid w:val="252D084F"/>
    <w:rsid w:val="252D1819"/>
    <w:rsid w:val="252D214D"/>
    <w:rsid w:val="252D5DF3"/>
    <w:rsid w:val="252E17CB"/>
    <w:rsid w:val="25300873"/>
    <w:rsid w:val="25307154"/>
    <w:rsid w:val="25307BC0"/>
    <w:rsid w:val="253149CC"/>
    <w:rsid w:val="253338A2"/>
    <w:rsid w:val="253428CF"/>
    <w:rsid w:val="25364952"/>
    <w:rsid w:val="253871CF"/>
    <w:rsid w:val="253874A9"/>
    <w:rsid w:val="253A785E"/>
    <w:rsid w:val="253B5551"/>
    <w:rsid w:val="253D0203"/>
    <w:rsid w:val="253E6B72"/>
    <w:rsid w:val="253E764E"/>
    <w:rsid w:val="25410D46"/>
    <w:rsid w:val="254129B8"/>
    <w:rsid w:val="254264C5"/>
    <w:rsid w:val="25427D43"/>
    <w:rsid w:val="25433842"/>
    <w:rsid w:val="254457B5"/>
    <w:rsid w:val="25450E53"/>
    <w:rsid w:val="2545622B"/>
    <w:rsid w:val="254602C0"/>
    <w:rsid w:val="25461C75"/>
    <w:rsid w:val="2548378E"/>
    <w:rsid w:val="25492977"/>
    <w:rsid w:val="25493C96"/>
    <w:rsid w:val="254A5CE6"/>
    <w:rsid w:val="254B0DAB"/>
    <w:rsid w:val="254C457F"/>
    <w:rsid w:val="254C7803"/>
    <w:rsid w:val="254D1396"/>
    <w:rsid w:val="254D797B"/>
    <w:rsid w:val="254E0AC1"/>
    <w:rsid w:val="254F04C8"/>
    <w:rsid w:val="254F16C9"/>
    <w:rsid w:val="25507A62"/>
    <w:rsid w:val="255169F6"/>
    <w:rsid w:val="255368D6"/>
    <w:rsid w:val="25562E0E"/>
    <w:rsid w:val="25575FE2"/>
    <w:rsid w:val="255801A0"/>
    <w:rsid w:val="255842DD"/>
    <w:rsid w:val="255A0C02"/>
    <w:rsid w:val="255B50BE"/>
    <w:rsid w:val="255C178C"/>
    <w:rsid w:val="255E00CE"/>
    <w:rsid w:val="255F3BC7"/>
    <w:rsid w:val="25605414"/>
    <w:rsid w:val="256139C6"/>
    <w:rsid w:val="25645FE3"/>
    <w:rsid w:val="256562B0"/>
    <w:rsid w:val="25664E80"/>
    <w:rsid w:val="25680851"/>
    <w:rsid w:val="256910A7"/>
    <w:rsid w:val="2569195C"/>
    <w:rsid w:val="256B1AA9"/>
    <w:rsid w:val="256B402D"/>
    <w:rsid w:val="256C7966"/>
    <w:rsid w:val="256D0CEB"/>
    <w:rsid w:val="256E0BC6"/>
    <w:rsid w:val="256E0E67"/>
    <w:rsid w:val="256F0F53"/>
    <w:rsid w:val="256F537B"/>
    <w:rsid w:val="256F67A6"/>
    <w:rsid w:val="2571197F"/>
    <w:rsid w:val="25733D07"/>
    <w:rsid w:val="25743CE4"/>
    <w:rsid w:val="25760AC2"/>
    <w:rsid w:val="257672E3"/>
    <w:rsid w:val="257A32B2"/>
    <w:rsid w:val="257C10C5"/>
    <w:rsid w:val="257C3B40"/>
    <w:rsid w:val="257D7EB4"/>
    <w:rsid w:val="258017D8"/>
    <w:rsid w:val="258052CF"/>
    <w:rsid w:val="258335C6"/>
    <w:rsid w:val="258371BF"/>
    <w:rsid w:val="25842716"/>
    <w:rsid w:val="258862CF"/>
    <w:rsid w:val="2588743D"/>
    <w:rsid w:val="25897EC9"/>
    <w:rsid w:val="258A6ABC"/>
    <w:rsid w:val="258B3DAD"/>
    <w:rsid w:val="258B6851"/>
    <w:rsid w:val="258D394D"/>
    <w:rsid w:val="258E36D8"/>
    <w:rsid w:val="258E744B"/>
    <w:rsid w:val="258F36B4"/>
    <w:rsid w:val="2590390F"/>
    <w:rsid w:val="25920A7D"/>
    <w:rsid w:val="25944979"/>
    <w:rsid w:val="25955E4D"/>
    <w:rsid w:val="25957785"/>
    <w:rsid w:val="25981217"/>
    <w:rsid w:val="25997CB8"/>
    <w:rsid w:val="259A274A"/>
    <w:rsid w:val="259C0B26"/>
    <w:rsid w:val="259C22B0"/>
    <w:rsid w:val="259D53B3"/>
    <w:rsid w:val="259D6250"/>
    <w:rsid w:val="25A000AF"/>
    <w:rsid w:val="25A01222"/>
    <w:rsid w:val="25A022B1"/>
    <w:rsid w:val="25A17D5A"/>
    <w:rsid w:val="25A20CBB"/>
    <w:rsid w:val="25A44331"/>
    <w:rsid w:val="25A55EBF"/>
    <w:rsid w:val="25A86421"/>
    <w:rsid w:val="25AB2B15"/>
    <w:rsid w:val="25AE00C9"/>
    <w:rsid w:val="25B02E2D"/>
    <w:rsid w:val="25B16652"/>
    <w:rsid w:val="25B43DF1"/>
    <w:rsid w:val="25B45A59"/>
    <w:rsid w:val="25B6710F"/>
    <w:rsid w:val="25B70241"/>
    <w:rsid w:val="25B705FE"/>
    <w:rsid w:val="25B712F7"/>
    <w:rsid w:val="25B7279D"/>
    <w:rsid w:val="25B93478"/>
    <w:rsid w:val="25B955CC"/>
    <w:rsid w:val="25BA4D01"/>
    <w:rsid w:val="25BB16A9"/>
    <w:rsid w:val="25BB6A4B"/>
    <w:rsid w:val="25BC59BF"/>
    <w:rsid w:val="25BD41BC"/>
    <w:rsid w:val="25BD62DC"/>
    <w:rsid w:val="25BF2E3A"/>
    <w:rsid w:val="25C04C5D"/>
    <w:rsid w:val="25C10294"/>
    <w:rsid w:val="25C154B4"/>
    <w:rsid w:val="25C1722B"/>
    <w:rsid w:val="25C400DC"/>
    <w:rsid w:val="25C552C7"/>
    <w:rsid w:val="25C65142"/>
    <w:rsid w:val="25C6591B"/>
    <w:rsid w:val="25C8331E"/>
    <w:rsid w:val="25C8740B"/>
    <w:rsid w:val="25C916F6"/>
    <w:rsid w:val="25CD1155"/>
    <w:rsid w:val="25CD4135"/>
    <w:rsid w:val="25D01C9D"/>
    <w:rsid w:val="25D145CF"/>
    <w:rsid w:val="25D2281C"/>
    <w:rsid w:val="25D26E84"/>
    <w:rsid w:val="25D35869"/>
    <w:rsid w:val="25D52922"/>
    <w:rsid w:val="25D54512"/>
    <w:rsid w:val="25D56BDF"/>
    <w:rsid w:val="25D677BB"/>
    <w:rsid w:val="25D705F8"/>
    <w:rsid w:val="25D9339E"/>
    <w:rsid w:val="25DA6D03"/>
    <w:rsid w:val="25DB3553"/>
    <w:rsid w:val="25DC6872"/>
    <w:rsid w:val="25DE67C1"/>
    <w:rsid w:val="25DF2537"/>
    <w:rsid w:val="25DF3A91"/>
    <w:rsid w:val="25E32FCA"/>
    <w:rsid w:val="25E35A93"/>
    <w:rsid w:val="25E36762"/>
    <w:rsid w:val="25E36EC1"/>
    <w:rsid w:val="25E43C66"/>
    <w:rsid w:val="25E440D7"/>
    <w:rsid w:val="25E73D68"/>
    <w:rsid w:val="25E85CC0"/>
    <w:rsid w:val="25E96AAC"/>
    <w:rsid w:val="25EB5096"/>
    <w:rsid w:val="25ED14D1"/>
    <w:rsid w:val="25ED6E49"/>
    <w:rsid w:val="25EE27FE"/>
    <w:rsid w:val="25F1601A"/>
    <w:rsid w:val="25F26E16"/>
    <w:rsid w:val="25F32EC6"/>
    <w:rsid w:val="25F434EC"/>
    <w:rsid w:val="25F5650B"/>
    <w:rsid w:val="25F63BD7"/>
    <w:rsid w:val="25F6581D"/>
    <w:rsid w:val="25F65BA6"/>
    <w:rsid w:val="25F72210"/>
    <w:rsid w:val="25FA7BC3"/>
    <w:rsid w:val="25FC2141"/>
    <w:rsid w:val="25FE045B"/>
    <w:rsid w:val="25FE19D2"/>
    <w:rsid w:val="25FF0122"/>
    <w:rsid w:val="25FF20B2"/>
    <w:rsid w:val="25FF5844"/>
    <w:rsid w:val="26065775"/>
    <w:rsid w:val="26073F91"/>
    <w:rsid w:val="260827FA"/>
    <w:rsid w:val="260A5875"/>
    <w:rsid w:val="260B4E8B"/>
    <w:rsid w:val="260F4B85"/>
    <w:rsid w:val="26100975"/>
    <w:rsid w:val="26114EDC"/>
    <w:rsid w:val="26127947"/>
    <w:rsid w:val="26152213"/>
    <w:rsid w:val="26180459"/>
    <w:rsid w:val="261915E4"/>
    <w:rsid w:val="2619798E"/>
    <w:rsid w:val="261B0453"/>
    <w:rsid w:val="261E006E"/>
    <w:rsid w:val="261E1279"/>
    <w:rsid w:val="261F137F"/>
    <w:rsid w:val="261F65F4"/>
    <w:rsid w:val="2620428C"/>
    <w:rsid w:val="262104B5"/>
    <w:rsid w:val="26220DFA"/>
    <w:rsid w:val="262336F9"/>
    <w:rsid w:val="26245051"/>
    <w:rsid w:val="26247D76"/>
    <w:rsid w:val="26256F8A"/>
    <w:rsid w:val="262719C8"/>
    <w:rsid w:val="262807F6"/>
    <w:rsid w:val="262924A0"/>
    <w:rsid w:val="262A0A16"/>
    <w:rsid w:val="262A4D15"/>
    <w:rsid w:val="262E614B"/>
    <w:rsid w:val="262F65A0"/>
    <w:rsid w:val="262F76D1"/>
    <w:rsid w:val="26331BD7"/>
    <w:rsid w:val="2634092D"/>
    <w:rsid w:val="26344EAB"/>
    <w:rsid w:val="263639DD"/>
    <w:rsid w:val="26382E97"/>
    <w:rsid w:val="263846F5"/>
    <w:rsid w:val="263872C3"/>
    <w:rsid w:val="263C2263"/>
    <w:rsid w:val="263C678B"/>
    <w:rsid w:val="263D4085"/>
    <w:rsid w:val="263E5A94"/>
    <w:rsid w:val="2640499B"/>
    <w:rsid w:val="2642704B"/>
    <w:rsid w:val="26464483"/>
    <w:rsid w:val="2647517D"/>
    <w:rsid w:val="2649425D"/>
    <w:rsid w:val="264953FE"/>
    <w:rsid w:val="264963C8"/>
    <w:rsid w:val="264A7AE2"/>
    <w:rsid w:val="264D3D78"/>
    <w:rsid w:val="264E0124"/>
    <w:rsid w:val="264E1966"/>
    <w:rsid w:val="264E1B25"/>
    <w:rsid w:val="264E2DB9"/>
    <w:rsid w:val="264E349E"/>
    <w:rsid w:val="264F00DC"/>
    <w:rsid w:val="264F76FB"/>
    <w:rsid w:val="2652031C"/>
    <w:rsid w:val="2654117F"/>
    <w:rsid w:val="265452AE"/>
    <w:rsid w:val="265635C5"/>
    <w:rsid w:val="26570DEB"/>
    <w:rsid w:val="2658229E"/>
    <w:rsid w:val="265839B9"/>
    <w:rsid w:val="26586795"/>
    <w:rsid w:val="265952D6"/>
    <w:rsid w:val="265B6E73"/>
    <w:rsid w:val="265C187A"/>
    <w:rsid w:val="265C5EE8"/>
    <w:rsid w:val="265D5933"/>
    <w:rsid w:val="265E4CDF"/>
    <w:rsid w:val="265E7133"/>
    <w:rsid w:val="265F77EB"/>
    <w:rsid w:val="265F7A64"/>
    <w:rsid w:val="26611898"/>
    <w:rsid w:val="266341A6"/>
    <w:rsid w:val="26634B35"/>
    <w:rsid w:val="2664093F"/>
    <w:rsid w:val="26663C4C"/>
    <w:rsid w:val="26687200"/>
    <w:rsid w:val="266874CA"/>
    <w:rsid w:val="266C17AD"/>
    <w:rsid w:val="266D6718"/>
    <w:rsid w:val="266D736D"/>
    <w:rsid w:val="266E6244"/>
    <w:rsid w:val="266E6F84"/>
    <w:rsid w:val="26701554"/>
    <w:rsid w:val="267027EB"/>
    <w:rsid w:val="26704A4F"/>
    <w:rsid w:val="26705A44"/>
    <w:rsid w:val="26712414"/>
    <w:rsid w:val="267306F3"/>
    <w:rsid w:val="267358DA"/>
    <w:rsid w:val="26744B18"/>
    <w:rsid w:val="26745FD5"/>
    <w:rsid w:val="2676634D"/>
    <w:rsid w:val="26766E07"/>
    <w:rsid w:val="26771618"/>
    <w:rsid w:val="267C0695"/>
    <w:rsid w:val="267C5966"/>
    <w:rsid w:val="267C7721"/>
    <w:rsid w:val="267D0D93"/>
    <w:rsid w:val="267E5E49"/>
    <w:rsid w:val="267E77D5"/>
    <w:rsid w:val="268109BF"/>
    <w:rsid w:val="2681124C"/>
    <w:rsid w:val="26814CE4"/>
    <w:rsid w:val="26816848"/>
    <w:rsid w:val="26822F3A"/>
    <w:rsid w:val="26843C66"/>
    <w:rsid w:val="26851926"/>
    <w:rsid w:val="26851EF7"/>
    <w:rsid w:val="2687275A"/>
    <w:rsid w:val="26873C7F"/>
    <w:rsid w:val="26874015"/>
    <w:rsid w:val="268A5EC0"/>
    <w:rsid w:val="268B7135"/>
    <w:rsid w:val="268F7629"/>
    <w:rsid w:val="26914033"/>
    <w:rsid w:val="2692616E"/>
    <w:rsid w:val="26937206"/>
    <w:rsid w:val="26943002"/>
    <w:rsid w:val="269437AC"/>
    <w:rsid w:val="26944A94"/>
    <w:rsid w:val="269550C6"/>
    <w:rsid w:val="269820D0"/>
    <w:rsid w:val="269941AF"/>
    <w:rsid w:val="26996C44"/>
    <w:rsid w:val="269C2BE4"/>
    <w:rsid w:val="269C47B3"/>
    <w:rsid w:val="269E5E5F"/>
    <w:rsid w:val="269E614A"/>
    <w:rsid w:val="269F262A"/>
    <w:rsid w:val="269F4036"/>
    <w:rsid w:val="269F5E8C"/>
    <w:rsid w:val="26A000A9"/>
    <w:rsid w:val="26A01047"/>
    <w:rsid w:val="26A142A7"/>
    <w:rsid w:val="26A34D1E"/>
    <w:rsid w:val="26A46723"/>
    <w:rsid w:val="26A66961"/>
    <w:rsid w:val="26A92639"/>
    <w:rsid w:val="26AA73A1"/>
    <w:rsid w:val="26AB0083"/>
    <w:rsid w:val="26AE18BA"/>
    <w:rsid w:val="26AE65C0"/>
    <w:rsid w:val="26AF0A0F"/>
    <w:rsid w:val="26B25C9D"/>
    <w:rsid w:val="26B354D0"/>
    <w:rsid w:val="26B62E50"/>
    <w:rsid w:val="26B9333D"/>
    <w:rsid w:val="26BD5C44"/>
    <w:rsid w:val="26BE44F3"/>
    <w:rsid w:val="26C13AE2"/>
    <w:rsid w:val="26C160AC"/>
    <w:rsid w:val="26C221CC"/>
    <w:rsid w:val="26C33572"/>
    <w:rsid w:val="26C536BB"/>
    <w:rsid w:val="26C547E4"/>
    <w:rsid w:val="26C73F52"/>
    <w:rsid w:val="26C8744D"/>
    <w:rsid w:val="26CA03E3"/>
    <w:rsid w:val="26CC0634"/>
    <w:rsid w:val="26CD7940"/>
    <w:rsid w:val="26CE351B"/>
    <w:rsid w:val="26CF7D92"/>
    <w:rsid w:val="26D14726"/>
    <w:rsid w:val="26D171EE"/>
    <w:rsid w:val="26D34BD3"/>
    <w:rsid w:val="26D6259C"/>
    <w:rsid w:val="26D65523"/>
    <w:rsid w:val="26D721E3"/>
    <w:rsid w:val="26DA586B"/>
    <w:rsid w:val="26DE064D"/>
    <w:rsid w:val="26DF4D93"/>
    <w:rsid w:val="26DF5189"/>
    <w:rsid w:val="26DF5E0C"/>
    <w:rsid w:val="26DF7AC6"/>
    <w:rsid w:val="26E020EB"/>
    <w:rsid w:val="26E05B1A"/>
    <w:rsid w:val="26E07769"/>
    <w:rsid w:val="26E13D2E"/>
    <w:rsid w:val="26E2579C"/>
    <w:rsid w:val="26E50BEB"/>
    <w:rsid w:val="26E57B9B"/>
    <w:rsid w:val="26E66761"/>
    <w:rsid w:val="26EA2216"/>
    <w:rsid w:val="26EB2232"/>
    <w:rsid w:val="26EF2E32"/>
    <w:rsid w:val="26F118A0"/>
    <w:rsid w:val="26F16894"/>
    <w:rsid w:val="26F21617"/>
    <w:rsid w:val="26F260C2"/>
    <w:rsid w:val="26F32116"/>
    <w:rsid w:val="26F34DFF"/>
    <w:rsid w:val="26F4392E"/>
    <w:rsid w:val="26F45AAC"/>
    <w:rsid w:val="26F61B4C"/>
    <w:rsid w:val="26F65522"/>
    <w:rsid w:val="26F7091D"/>
    <w:rsid w:val="26F849FA"/>
    <w:rsid w:val="26FA1398"/>
    <w:rsid w:val="26FA46D8"/>
    <w:rsid w:val="26FC133C"/>
    <w:rsid w:val="26FC2CEF"/>
    <w:rsid w:val="26FD3E6B"/>
    <w:rsid w:val="26FE5431"/>
    <w:rsid w:val="26FE7BA5"/>
    <w:rsid w:val="26FE7E3B"/>
    <w:rsid w:val="27030EC2"/>
    <w:rsid w:val="27061FEB"/>
    <w:rsid w:val="270A52C8"/>
    <w:rsid w:val="270D2F17"/>
    <w:rsid w:val="270E57D9"/>
    <w:rsid w:val="270F4783"/>
    <w:rsid w:val="270F598B"/>
    <w:rsid w:val="271151AC"/>
    <w:rsid w:val="27140FC6"/>
    <w:rsid w:val="271428E4"/>
    <w:rsid w:val="271640FB"/>
    <w:rsid w:val="27175CD6"/>
    <w:rsid w:val="2717652A"/>
    <w:rsid w:val="271909AF"/>
    <w:rsid w:val="271A29A1"/>
    <w:rsid w:val="271B23FD"/>
    <w:rsid w:val="271C2EC8"/>
    <w:rsid w:val="271D0CB5"/>
    <w:rsid w:val="271D25A9"/>
    <w:rsid w:val="271E6386"/>
    <w:rsid w:val="272021DE"/>
    <w:rsid w:val="27203656"/>
    <w:rsid w:val="2721569A"/>
    <w:rsid w:val="27227FF2"/>
    <w:rsid w:val="27247D7A"/>
    <w:rsid w:val="27257CEF"/>
    <w:rsid w:val="27265457"/>
    <w:rsid w:val="27267700"/>
    <w:rsid w:val="27275057"/>
    <w:rsid w:val="272914AA"/>
    <w:rsid w:val="272943D2"/>
    <w:rsid w:val="272A1C65"/>
    <w:rsid w:val="272A6633"/>
    <w:rsid w:val="272D1DC7"/>
    <w:rsid w:val="272D274B"/>
    <w:rsid w:val="272F2DA1"/>
    <w:rsid w:val="2730746A"/>
    <w:rsid w:val="273123C9"/>
    <w:rsid w:val="27312BDD"/>
    <w:rsid w:val="27313293"/>
    <w:rsid w:val="27316812"/>
    <w:rsid w:val="273228A8"/>
    <w:rsid w:val="2733212C"/>
    <w:rsid w:val="273328D8"/>
    <w:rsid w:val="27333B5B"/>
    <w:rsid w:val="2733714E"/>
    <w:rsid w:val="27350BF6"/>
    <w:rsid w:val="27367B04"/>
    <w:rsid w:val="273858A9"/>
    <w:rsid w:val="273A4CDC"/>
    <w:rsid w:val="273A6A68"/>
    <w:rsid w:val="273B22DE"/>
    <w:rsid w:val="273B7551"/>
    <w:rsid w:val="273C5A7C"/>
    <w:rsid w:val="273C5D5F"/>
    <w:rsid w:val="273E3267"/>
    <w:rsid w:val="273F0D12"/>
    <w:rsid w:val="274331A3"/>
    <w:rsid w:val="2743617E"/>
    <w:rsid w:val="274504CD"/>
    <w:rsid w:val="274637F5"/>
    <w:rsid w:val="27473510"/>
    <w:rsid w:val="27476209"/>
    <w:rsid w:val="274B1C8E"/>
    <w:rsid w:val="274B1CE4"/>
    <w:rsid w:val="274C0735"/>
    <w:rsid w:val="274C0CEC"/>
    <w:rsid w:val="274C70C1"/>
    <w:rsid w:val="274D7295"/>
    <w:rsid w:val="274E2436"/>
    <w:rsid w:val="274E49B7"/>
    <w:rsid w:val="27514F40"/>
    <w:rsid w:val="27522688"/>
    <w:rsid w:val="275331AF"/>
    <w:rsid w:val="27551B5F"/>
    <w:rsid w:val="275700AF"/>
    <w:rsid w:val="27574C0F"/>
    <w:rsid w:val="27582FF8"/>
    <w:rsid w:val="275A0C80"/>
    <w:rsid w:val="275C3AF1"/>
    <w:rsid w:val="275E523C"/>
    <w:rsid w:val="275E6766"/>
    <w:rsid w:val="275F27DD"/>
    <w:rsid w:val="2760652C"/>
    <w:rsid w:val="2761159C"/>
    <w:rsid w:val="27615132"/>
    <w:rsid w:val="2761554B"/>
    <w:rsid w:val="276524E1"/>
    <w:rsid w:val="2766442C"/>
    <w:rsid w:val="27667772"/>
    <w:rsid w:val="2767356D"/>
    <w:rsid w:val="27675D46"/>
    <w:rsid w:val="276942DD"/>
    <w:rsid w:val="276A2682"/>
    <w:rsid w:val="276C30F1"/>
    <w:rsid w:val="276C35CC"/>
    <w:rsid w:val="276D56DD"/>
    <w:rsid w:val="276D6F3A"/>
    <w:rsid w:val="276E5D87"/>
    <w:rsid w:val="27711872"/>
    <w:rsid w:val="2771470D"/>
    <w:rsid w:val="27747BC4"/>
    <w:rsid w:val="27775C29"/>
    <w:rsid w:val="27786B30"/>
    <w:rsid w:val="27796142"/>
    <w:rsid w:val="277B1738"/>
    <w:rsid w:val="277C3915"/>
    <w:rsid w:val="277C4329"/>
    <w:rsid w:val="277C66F8"/>
    <w:rsid w:val="277C7D82"/>
    <w:rsid w:val="277D4000"/>
    <w:rsid w:val="277E11C3"/>
    <w:rsid w:val="277F08F4"/>
    <w:rsid w:val="27805BB5"/>
    <w:rsid w:val="278208FE"/>
    <w:rsid w:val="27820E97"/>
    <w:rsid w:val="27842A18"/>
    <w:rsid w:val="27880BCC"/>
    <w:rsid w:val="27882C95"/>
    <w:rsid w:val="27886CF7"/>
    <w:rsid w:val="278B0E47"/>
    <w:rsid w:val="278C1338"/>
    <w:rsid w:val="278C7746"/>
    <w:rsid w:val="278D11A7"/>
    <w:rsid w:val="278F5568"/>
    <w:rsid w:val="27904D08"/>
    <w:rsid w:val="2791075D"/>
    <w:rsid w:val="27944B33"/>
    <w:rsid w:val="27955B28"/>
    <w:rsid w:val="27967598"/>
    <w:rsid w:val="279742A1"/>
    <w:rsid w:val="2797540E"/>
    <w:rsid w:val="27981E0C"/>
    <w:rsid w:val="279A2033"/>
    <w:rsid w:val="279A41EE"/>
    <w:rsid w:val="279C5D2E"/>
    <w:rsid w:val="279D456F"/>
    <w:rsid w:val="279D6256"/>
    <w:rsid w:val="279F275B"/>
    <w:rsid w:val="27A01AD0"/>
    <w:rsid w:val="27A02DE4"/>
    <w:rsid w:val="27A04AE2"/>
    <w:rsid w:val="27A05662"/>
    <w:rsid w:val="27A07EC4"/>
    <w:rsid w:val="27A362BB"/>
    <w:rsid w:val="27A402C2"/>
    <w:rsid w:val="27A547EB"/>
    <w:rsid w:val="27A809BF"/>
    <w:rsid w:val="27A94711"/>
    <w:rsid w:val="27A97AF5"/>
    <w:rsid w:val="27AA73D9"/>
    <w:rsid w:val="27AE392D"/>
    <w:rsid w:val="27B13E62"/>
    <w:rsid w:val="27B319CE"/>
    <w:rsid w:val="27B35C85"/>
    <w:rsid w:val="27B433AA"/>
    <w:rsid w:val="27B60ED4"/>
    <w:rsid w:val="27B652B7"/>
    <w:rsid w:val="27B75285"/>
    <w:rsid w:val="27B75715"/>
    <w:rsid w:val="27B90BDB"/>
    <w:rsid w:val="27B93CA4"/>
    <w:rsid w:val="27BA42C8"/>
    <w:rsid w:val="27BA5BE3"/>
    <w:rsid w:val="27BB5420"/>
    <w:rsid w:val="27BC0732"/>
    <w:rsid w:val="27BE07B5"/>
    <w:rsid w:val="27BF1FFE"/>
    <w:rsid w:val="27BF37AF"/>
    <w:rsid w:val="27C128C8"/>
    <w:rsid w:val="27C242BB"/>
    <w:rsid w:val="27C31436"/>
    <w:rsid w:val="27C50024"/>
    <w:rsid w:val="27C507B4"/>
    <w:rsid w:val="27C5316D"/>
    <w:rsid w:val="27C67D91"/>
    <w:rsid w:val="27C70147"/>
    <w:rsid w:val="27C93BD2"/>
    <w:rsid w:val="27CA03B3"/>
    <w:rsid w:val="27CA450D"/>
    <w:rsid w:val="27CB7CB1"/>
    <w:rsid w:val="27CD079A"/>
    <w:rsid w:val="27CE1BF0"/>
    <w:rsid w:val="27D17409"/>
    <w:rsid w:val="27D24DCA"/>
    <w:rsid w:val="27D31DDA"/>
    <w:rsid w:val="27D32DC2"/>
    <w:rsid w:val="27D334D3"/>
    <w:rsid w:val="27D42FC2"/>
    <w:rsid w:val="27D46E38"/>
    <w:rsid w:val="27D50CDE"/>
    <w:rsid w:val="27D5300C"/>
    <w:rsid w:val="27D66573"/>
    <w:rsid w:val="27D71EF8"/>
    <w:rsid w:val="27D945A8"/>
    <w:rsid w:val="27DA7BC6"/>
    <w:rsid w:val="27DB2679"/>
    <w:rsid w:val="27DB6558"/>
    <w:rsid w:val="27DC6454"/>
    <w:rsid w:val="27DE4785"/>
    <w:rsid w:val="27DE57DF"/>
    <w:rsid w:val="27DF04C2"/>
    <w:rsid w:val="27DF2DA9"/>
    <w:rsid w:val="27DF3B36"/>
    <w:rsid w:val="27DF7EBF"/>
    <w:rsid w:val="27E0241E"/>
    <w:rsid w:val="27E23FB6"/>
    <w:rsid w:val="27E302E5"/>
    <w:rsid w:val="27E44564"/>
    <w:rsid w:val="27E53D5D"/>
    <w:rsid w:val="27E57333"/>
    <w:rsid w:val="27E579B2"/>
    <w:rsid w:val="27E67F3F"/>
    <w:rsid w:val="27E712F8"/>
    <w:rsid w:val="27E97DA7"/>
    <w:rsid w:val="27EC0454"/>
    <w:rsid w:val="27EF0612"/>
    <w:rsid w:val="27EF5BD6"/>
    <w:rsid w:val="27EF6926"/>
    <w:rsid w:val="27F22B56"/>
    <w:rsid w:val="27F307B3"/>
    <w:rsid w:val="27F350AB"/>
    <w:rsid w:val="27F361F7"/>
    <w:rsid w:val="27F47910"/>
    <w:rsid w:val="27F63154"/>
    <w:rsid w:val="27F75D46"/>
    <w:rsid w:val="27F8239E"/>
    <w:rsid w:val="27F86624"/>
    <w:rsid w:val="27FA23F3"/>
    <w:rsid w:val="27FE293C"/>
    <w:rsid w:val="27FE3D64"/>
    <w:rsid w:val="2800183E"/>
    <w:rsid w:val="280109F5"/>
    <w:rsid w:val="28022003"/>
    <w:rsid w:val="280240EC"/>
    <w:rsid w:val="280316D3"/>
    <w:rsid w:val="2804236C"/>
    <w:rsid w:val="2805299E"/>
    <w:rsid w:val="280601BD"/>
    <w:rsid w:val="28064ECC"/>
    <w:rsid w:val="28067AAE"/>
    <w:rsid w:val="28076C30"/>
    <w:rsid w:val="280A31C6"/>
    <w:rsid w:val="280D78EC"/>
    <w:rsid w:val="280F1EBD"/>
    <w:rsid w:val="280F4ED2"/>
    <w:rsid w:val="280F5229"/>
    <w:rsid w:val="280F5BAD"/>
    <w:rsid w:val="28106EF3"/>
    <w:rsid w:val="28111787"/>
    <w:rsid w:val="28124949"/>
    <w:rsid w:val="2816267D"/>
    <w:rsid w:val="28167A45"/>
    <w:rsid w:val="28171F55"/>
    <w:rsid w:val="28174B70"/>
    <w:rsid w:val="28192DA7"/>
    <w:rsid w:val="281B7A6E"/>
    <w:rsid w:val="281C21F2"/>
    <w:rsid w:val="281D3A22"/>
    <w:rsid w:val="281F4F68"/>
    <w:rsid w:val="28207D05"/>
    <w:rsid w:val="282369DA"/>
    <w:rsid w:val="2825002E"/>
    <w:rsid w:val="282607BE"/>
    <w:rsid w:val="282624B5"/>
    <w:rsid w:val="28271AFE"/>
    <w:rsid w:val="28273697"/>
    <w:rsid w:val="28296941"/>
    <w:rsid w:val="282B4B35"/>
    <w:rsid w:val="282C424C"/>
    <w:rsid w:val="282D51CF"/>
    <w:rsid w:val="282D5DE7"/>
    <w:rsid w:val="2830704B"/>
    <w:rsid w:val="28311751"/>
    <w:rsid w:val="28324323"/>
    <w:rsid w:val="28327620"/>
    <w:rsid w:val="283474B7"/>
    <w:rsid w:val="28347B59"/>
    <w:rsid w:val="28352C67"/>
    <w:rsid w:val="283537DE"/>
    <w:rsid w:val="28353BBA"/>
    <w:rsid w:val="2835533E"/>
    <w:rsid w:val="28356BD0"/>
    <w:rsid w:val="28362D08"/>
    <w:rsid w:val="28382C4B"/>
    <w:rsid w:val="2838378B"/>
    <w:rsid w:val="283D24F7"/>
    <w:rsid w:val="283E6DEA"/>
    <w:rsid w:val="283F5024"/>
    <w:rsid w:val="28401BEF"/>
    <w:rsid w:val="2842344E"/>
    <w:rsid w:val="28433713"/>
    <w:rsid w:val="284438E8"/>
    <w:rsid w:val="284479E0"/>
    <w:rsid w:val="284506D9"/>
    <w:rsid w:val="284532C3"/>
    <w:rsid w:val="28465CA6"/>
    <w:rsid w:val="284678F9"/>
    <w:rsid w:val="284827D8"/>
    <w:rsid w:val="28491E81"/>
    <w:rsid w:val="284A0297"/>
    <w:rsid w:val="284A1314"/>
    <w:rsid w:val="284A784E"/>
    <w:rsid w:val="284B43D0"/>
    <w:rsid w:val="284B7B1D"/>
    <w:rsid w:val="284C0235"/>
    <w:rsid w:val="284D201B"/>
    <w:rsid w:val="284D3954"/>
    <w:rsid w:val="284D751E"/>
    <w:rsid w:val="284E4D29"/>
    <w:rsid w:val="284E7DAF"/>
    <w:rsid w:val="28506AC7"/>
    <w:rsid w:val="28507D76"/>
    <w:rsid w:val="28562D26"/>
    <w:rsid w:val="2857164D"/>
    <w:rsid w:val="28574AFB"/>
    <w:rsid w:val="285771B6"/>
    <w:rsid w:val="285A57F7"/>
    <w:rsid w:val="285D6A4E"/>
    <w:rsid w:val="285E39C5"/>
    <w:rsid w:val="285F5A0C"/>
    <w:rsid w:val="28602560"/>
    <w:rsid w:val="28620292"/>
    <w:rsid w:val="28624B42"/>
    <w:rsid w:val="28644FBA"/>
    <w:rsid w:val="286450CC"/>
    <w:rsid w:val="28666DFE"/>
    <w:rsid w:val="28667203"/>
    <w:rsid w:val="28667412"/>
    <w:rsid w:val="286765D5"/>
    <w:rsid w:val="28676E75"/>
    <w:rsid w:val="286A0520"/>
    <w:rsid w:val="286A0C23"/>
    <w:rsid w:val="286A14D3"/>
    <w:rsid w:val="286A2B6E"/>
    <w:rsid w:val="286A3237"/>
    <w:rsid w:val="286A4D2D"/>
    <w:rsid w:val="286D48F9"/>
    <w:rsid w:val="286E1DE3"/>
    <w:rsid w:val="286E25F5"/>
    <w:rsid w:val="286E732C"/>
    <w:rsid w:val="286E7688"/>
    <w:rsid w:val="286F40E0"/>
    <w:rsid w:val="28703DAA"/>
    <w:rsid w:val="28706712"/>
    <w:rsid w:val="28714A14"/>
    <w:rsid w:val="28721EEC"/>
    <w:rsid w:val="28741AC5"/>
    <w:rsid w:val="28741EC5"/>
    <w:rsid w:val="28742701"/>
    <w:rsid w:val="28745644"/>
    <w:rsid w:val="28750BC4"/>
    <w:rsid w:val="28753A02"/>
    <w:rsid w:val="28773BC6"/>
    <w:rsid w:val="28777387"/>
    <w:rsid w:val="2878446F"/>
    <w:rsid w:val="287B6C23"/>
    <w:rsid w:val="287D0F65"/>
    <w:rsid w:val="287D3B3B"/>
    <w:rsid w:val="287F601C"/>
    <w:rsid w:val="287F7BDA"/>
    <w:rsid w:val="28800796"/>
    <w:rsid w:val="28804300"/>
    <w:rsid w:val="28806966"/>
    <w:rsid w:val="28820F2F"/>
    <w:rsid w:val="28821430"/>
    <w:rsid w:val="288238E4"/>
    <w:rsid w:val="2882459B"/>
    <w:rsid w:val="28827480"/>
    <w:rsid w:val="288318D0"/>
    <w:rsid w:val="28851851"/>
    <w:rsid w:val="2887656A"/>
    <w:rsid w:val="28877354"/>
    <w:rsid w:val="28894DCF"/>
    <w:rsid w:val="288A61FB"/>
    <w:rsid w:val="288A6F3D"/>
    <w:rsid w:val="288C3BE6"/>
    <w:rsid w:val="288C5D2D"/>
    <w:rsid w:val="288C65C7"/>
    <w:rsid w:val="288E620A"/>
    <w:rsid w:val="288F141E"/>
    <w:rsid w:val="288F2228"/>
    <w:rsid w:val="28907219"/>
    <w:rsid w:val="2891549E"/>
    <w:rsid w:val="289217FB"/>
    <w:rsid w:val="28921C08"/>
    <w:rsid w:val="2892216B"/>
    <w:rsid w:val="28936C71"/>
    <w:rsid w:val="28967BA2"/>
    <w:rsid w:val="28974F2F"/>
    <w:rsid w:val="28975B41"/>
    <w:rsid w:val="28982FD1"/>
    <w:rsid w:val="28986185"/>
    <w:rsid w:val="28993D99"/>
    <w:rsid w:val="289961F1"/>
    <w:rsid w:val="289A1D50"/>
    <w:rsid w:val="289A3A16"/>
    <w:rsid w:val="289B2DD1"/>
    <w:rsid w:val="289F0AA6"/>
    <w:rsid w:val="28A06F72"/>
    <w:rsid w:val="28A1588F"/>
    <w:rsid w:val="28A26BA5"/>
    <w:rsid w:val="28A35776"/>
    <w:rsid w:val="28A4301D"/>
    <w:rsid w:val="28A45E6D"/>
    <w:rsid w:val="28A514EE"/>
    <w:rsid w:val="28A734C5"/>
    <w:rsid w:val="28A74FF7"/>
    <w:rsid w:val="28A76343"/>
    <w:rsid w:val="28A766B5"/>
    <w:rsid w:val="28A90E1C"/>
    <w:rsid w:val="28A93108"/>
    <w:rsid w:val="28A95378"/>
    <w:rsid w:val="28A9625B"/>
    <w:rsid w:val="28AA5BD9"/>
    <w:rsid w:val="28AB4EA0"/>
    <w:rsid w:val="28AC2581"/>
    <w:rsid w:val="28AC76AC"/>
    <w:rsid w:val="28AC7F45"/>
    <w:rsid w:val="28AE3353"/>
    <w:rsid w:val="28B431F0"/>
    <w:rsid w:val="28B50C34"/>
    <w:rsid w:val="28B51BC7"/>
    <w:rsid w:val="28B52416"/>
    <w:rsid w:val="28B52E9F"/>
    <w:rsid w:val="28B613F1"/>
    <w:rsid w:val="28B67426"/>
    <w:rsid w:val="28B75A38"/>
    <w:rsid w:val="28B82216"/>
    <w:rsid w:val="28B9117E"/>
    <w:rsid w:val="28B933B4"/>
    <w:rsid w:val="28BB3FD4"/>
    <w:rsid w:val="28BC420B"/>
    <w:rsid w:val="28BD10B9"/>
    <w:rsid w:val="28BE25C0"/>
    <w:rsid w:val="28BE518E"/>
    <w:rsid w:val="28BF68F0"/>
    <w:rsid w:val="28C203C1"/>
    <w:rsid w:val="28C22775"/>
    <w:rsid w:val="28C31677"/>
    <w:rsid w:val="28C32332"/>
    <w:rsid w:val="28C323F5"/>
    <w:rsid w:val="28C35D2B"/>
    <w:rsid w:val="28C9709B"/>
    <w:rsid w:val="28C97814"/>
    <w:rsid w:val="28CA03E4"/>
    <w:rsid w:val="28CB23BC"/>
    <w:rsid w:val="28CB55E8"/>
    <w:rsid w:val="28CC59F8"/>
    <w:rsid w:val="28CD3F34"/>
    <w:rsid w:val="28CE657E"/>
    <w:rsid w:val="28D004F9"/>
    <w:rsid w:val="28D37FC0"/>
    <w:rsid w:val="28D434A2"/>
    <w:rsid w:val="28D70D1F"/>
    <w:rsid w:val="28D829F7"/>
    <w:rsid w:val="28D83CC4"/>
    <w:rsid w:val="28D9606E"/>
    <w:rsid w:val="28DA6F5F"/>
    <w:rsid w:val="28DC49AE"/>
    <w:rsid w:val="28DD37B6"/>
    <w:rsid w:val="28DE47CC"/>
    <w:rsid w:val="28E10282"/>
    <w:rsid w:val="28E165BE"/>
    <w:rsid w:val="28E27798"/>
    <w:rsid w:val="28E37854"/>
    <w:rsid w:val="28E54610"/>
    <w:rsid w:val="28E54BC7"/>
    <w:rsid w:val="28E65FA3"/>
    <w:rsid w:val="28E742CD"/>
    <w:rsid w:val="28E8091D"/>
    <w:rsid w:val="28E84F84"/>
    <w:rsid w:val="28EA0C22"/>
    <w:rsid w:val="28EC722F"/>
    <w:rsid w:val="28ED6D0A"/>
    <w:rsid w:val="28EF3279"/>
    <w:rsid w:val="28F10847"/>
    <w:rsid w:val="28F15637"/>
    <w:rsid w:val="28F178AE"/>
    <w:rsid w:val="28F24164"/>
    <w:rsid w:val="28F30523"/>
    <w:rsid w:val="28F631D9"/>
    <w:rsid w:val="28F8168D"/>
    <w:rsid w:val="28F84397"/>
    <w:rsid w:val="28F92089"/>
    <w:rsid w:val="28F954B0"/>
    <w:rsid w:val="28FA22CC"/>
    <w:rsid w:val="28FA7A64"/>
    <w:rsid w:val="28FB7C0E"/>
    <w:rsid w:val="28FD11DE"/>
    <w:rsid w:val="28FD7621"/>
    <w:rsid w:val="28FE4850"/>
    <w:rsid w:val="29000BA4"/>
    <w:rsid w:val="290015D2"/>
    <w:rsid w:val="2900505A"/>
    <w:rsid w:val="290130EC"/>
    <w:rsid w:val="29025A50"/>
    <w:rsid w:val="29045575"/>
    <w:rsid w:val="29054C34"/>
    <w:rsid w:val="29071F41"/>
    <w:rsid w:val="29072439"/>
    <w:rsid w:val="29081DAF"/>
    <w:rsid w:val="290A0F18"/>
    <w:rsid w:val="290C02F4"/>
    <w:rsid w:val="290C4894"/>
    <w:rsid w:val="290E277D"/>
    <w:rsid w:val="29101DE1"/>
    <w:rsid w:val="2911025E"/>
    <w:rsid w:val="29111D4B"/>
    <w:rsid w:val="291138C3"/>
    <w:rsid w:val="29115BA1"/>
    <w:rsid w:val="29132083"/>
    <w:rsid w:val="291365A0"/>
    <w:rsid w:val="2916540D"/>
    <w:rsid w:val="29175D66"/>
    <w:rsid w:val="29177356"/>
    <w:rsid w:val="29181117"/>
    <w:rsid w:val="29183AC0"/>
    <w:rsid w:val="291D5CEF"/>
    <w:rsid w:val="2922308A"/>
    <w:rsid w:val="29223B76"/>
    <w:rsid w:val="2922429A"/>
    <w:rsid w:val="2924616C"/>
    <w:rsid w:val="292461E9"/>
    <w:rsid w:val="2924722F"/>
    <w:rsid w:val="292619F8"/>
    <w:rsid w:val="29267FE3"/>
    <w:rsid w:val="29272047"/>
    <w:rsid w:val="2928210D"/>
    <w:rsid w:val="292A75C8"/>
    <w:rsid w:val="292D2337"/>
    <w:rsid w:val="292D23DB"/>
    <w:rsid w:val="292E6040"/>
    <w:rsid w:val="292F592A"/>
    <w:rsid w:val="293022D0"/>
    <w:rsid w:val="29310C42"/>
    <w:rsid w:val="29315446"/>
    <w:rsid w:val="293322C6"/>
    <w:rsid w:val="29340F0C"/>
    <w:rsid w:val="2934788B"/>
    <w:rsid w:val="29351A93"/>
    <w:rsid w:val="293550D8"/>
    <w:rsid w:val="29381EDF"/>
    <w:rsid w:val="29385434"/>
    <w:rsid w:val="29391DFC"/>
    <w:rsid w:val="293A318A"/>
    <w:rsid w:val="293A4790"/>
    <w:rsid w:val="293F1168"/>
    <w:rsid w:val="293F3E39"/>
    <w:rsid w:val="293F7E89"/>
    <w:rsid w:val="2940386E"/>
    <w:rsid w:val="294425C6"/>
    <w:rsid w:val="29444701"/>
    <w:rsid w:val="294600A6"/>
    <w:rsid w:val="29466CB8"/>
    <w:rsid w:val="29471623"/>
    <w:rsid w:val="29475270"/>
    <w:rsid w:val="29483763"/>
    <w:rsid w:val="29496B2D"/>
    <w:rsid w:val="294B7C44"/>
    <w:rsid w:val="294D2D0F"/>
    <w:rsid w:val="294E04CE"/>
    <w:rsid w:val="295026F0"/>
    <w:rsid w:val="295075C6"/>
    <w:rsid w:val="295109EB"/>
    <w:rsid w:val="29521F52"/>
    <w:rsid w:val="295322CC"/>
    <w:rsid w:val="295325F1"/>
    <w:rsid w:val="29532811"/>
    <w:rsid w:val="29532ACA"/>
    <w:rsid w:val="29535978"/>
    <w:rsid w:val="29570C1B"/>
    <w:rsid w:val="29581590"/>
    <w:rsid w:val="2958371C"/>
    <w:rsid w:val="29587D4D"/>
    <w:rsid w:val="295B735B"/>
    <w:rsid w:val="295C042E"/>
    <w:rsid w:val="295C3784"/>
    <w:rsid w:val="295C72B8"/>
    <w:rsid w:val="295D2777"/>
    <w:rsid w:val="295E2823"/>
    <w:rsid w:val="295F0AC1"/>
    <w:rsid w:val="295F0AE5"/>
    <w:rsid w:val="29621BF3"/>
    <w:rsid w:val="29657916"/>
    <w:rsid w:val="29666B93"/>
    <w:rsid w:val="296730A6"/>
    <w:rsid w:val="296A61AF"/>
    <w:rsid w:val="296B1AFE"/>
    <w:rsid w:val="296D03E6"/>
    <w:rsid w:val="296D4785"/>
    <w:rsid w:val="296E5CDB"/>
    <w:rsid w:val="296E7328"/>
    <w:rsid w:val="2970458F"/>
    <w:rsid w:val="29704898"/>
    <w:rsid w:val="29705AE3"/>
    <w:rsid w:val="29712B2C"/>
    <w:rsid w:val="2972070F"/>
    <w:rsid w:val="297262AB"/>
    <w:rsid w:val="29741538"/>
    <w:rsid w:val="29742531"/>
    <w:rsid w:val="2974361E"/>
    <w:rsid w:val="29753F92"/>
    <w:rsid w:val="29755650"/>
    <w:rsid w:val="297621C6"/>
    <w:rsid w:val="297A0537"/>
    <w:rsid w:val="297F4C32"/>
    <w:rsid w:val="29803435"/>
    <w:rsid w:val="29841FDA"/>
    <w:rsid w:val="2984210D"/>
    <w:rsid w:val="298436F8"/>
    <w:rsid w:val="29846331"/>
    <w:rsid w:val="29852C4D"/>
    <w:rsid w:val="29856A95"/>
    <w:rsid w:val="298631CF"/>
    <w:rsid w:val="298741D3"/>
    <w:rsid w:val="29887F84"/>
    <w:rsid w:val="298A4988"/>
    <w:rsid w:val="298A6688"/>
    <w:rsid w:val="298B4383"/>
    <w:rsid w:val="298C7F52"/>
    <w:rsid w:val="298D2D82"/>
    <w:rsid w:val="298F392E"/>
    <w:rsid w:val="29900642"/>
    <w:rsid w:val="29940BF5"/>
    <w:rsid w:val="29940C74"/>
    <w:rsid w:val="299456FC"/>
    <w:rsid w:val="29951ECF"/>
    <w:rsid w:val="299759C0"/>
    <w:rsid w:val="2998442E"/>
    <w:rsid w:val="2999406C"/>
    <w:rsid w:val="299A16BD"/>
    <w:rsid w:val="299B32A4"/>
    <w:rsid w:val="299B7EA6"/>
    <w:rsid w:val="299C7840"/>
    <w:rsid w:val="299F04E0"/>
    <w:rsid w:val="29A15F1E"/>
    <w:rsid w:val="29A27CED"/>
    <w:rsid w:val="29A41895"/>
    <w:rsid w:val="29A6294A"/>
    <w:rsid w:val="29A634F2"/>
    <w:rsid w:val="29A64F55"/>
    <w:rsid w:val="29A66E5A"/>
    <w:rsid w:val="29A7569E"/>
    <w:rsid w:val="29A76E1A"/>
    <w:rsid w:val="29A7722D"/>
    <w:rsid w:val="29A77FE5"/>
    <w:rsid w:val="29A86BBF"/>
    <w:rsid w:val="29A948B4"/>
    <w:rsid w:val="29A957BB"/>
    <w:rsid w:val="29AB7A73"/>
    <w:rsid w:val="29AD00E0"/>
    <w:rsid w:val="29AD6687"/>
    <w:rsid w:val="29AE7DC3"/>
    <w:rsid w:val="29B14452"/>
    <w:rsid w:val="29B167E3"/>
    <w:rsid w:val="29B34BF6"/>
    <w:rsid w:val="29B4269C"/>
    <w:rsid w:val="29B43BA4"/>
    <w:rsid w:val="29B52339"/>
    <w:rsid w:val="29B715E7"/>
    <w:rsid w:val="29B71990"/>
    <w:rsid w:val="29B801FF"/>
    <w:rsid w:val="29B81560"/>
    <w:rsid w:val="29B81F0C"/>
    <w:rsid w:val="29B8301B"/>
    <w:rsid w:val="29B90DB6"/>
    <w:rsid w:val="29BA2333"/>
    <w:rsid w:val="29BB337B"/>
    <w:rsid w:val="29BC46A5"/>
    <w:rsid w:val="29BC77B3"/>
    <w:rsid w:val="29C0743C"/>
    <w:rsid w:val="29C2084C"/>
    <w:rsid w:val="29C24F27"/>
    <w:rsid w:val="29C33F9A"/>
    <w:rsid w:val="29C44690"/>
    <w:rsid w:val="29C55089"/>
    <w:rsid w:val="29C81387"/>
    <w:rsid w:val="29C8648A"/>
    <w:rsid w:val="29C93AD3"/>
    <w:rsid w:val="29CA53E7"/>
    <w:rsid w:val="29CC56A1"/>
    <w:rsid w:val="29CE668A"/>
    <w:rsid w:val="29CF744F"/>
    <w:rsid w:val="29CF7796"/>
    <w:rsid w:val="29D24A4B"/>
    <w:rsid w:val="29D269D0"/>
    <w:rsid w:val="29D33D2A"/>
    <w:rsid w:val="29D4495C"/>
    <w:rsid w:val="29D472FB"/>
    <w:rsid w:val="29D55F3E"/>
    <w:rsid w:val="29D646A4"/>
    <w:rsid w:val="29D676DE"/>
    <w:rsid w:val="29D70774"/>
    <w:rsid w:val="29D71180"/>
    <w:rsid w:val="29D77EB0"/>
    <w:rsid w:val="29D82D12"/>
    <w:rsid w:val="29D924F1"/>
    <w:rsid w:val="29D942E6"/>
    <w:rsid w:val="29D95A53"/>
    <w:rsid w:val="29D971ED"/>
    <w:rsid w:val="29DC2112"/>
    <w:rsid w:val="29DC5EB6"/>
    <w:rsid w:val="29DC6068"/>
    <w:rsid w:val="29DD12D2"/>
    <w:rsid w:val="29DD14EE"/>
    <w:rsid w:val="29E03352"/>
    <w:rsid w:val="29E03B31"/>
    <w:rsid w:val="29E108A1"/>
    <w:rsid w:val="29E11C89"/>
    <w:rsid w:val="29E372D1"/>
    <w:rsid w:val="29E552D4"/>
    <w:rsid w:val="29E63B80"/>
    <w:rsid w:val="29E662F0"/>
    <w:rsid w:val="29E84E74"/>
    <w:rsid w:val="29EC56C8"/>
    <w:rsid w:val="29EC7ECF"/>
    <w:rsid w:val="29EE6DD0"/>
    <w:rsid w:val="29EF49F1"/>
    <w:rsid w:val="29F00C6B"/>
    <w:rsid w:val="29F05363"/>
    <w:rsid w:val="29F27C67"/>
    <w:rsid w:val="29F30616"/>
    <w:rsid w:val="29F4191B"/>
    <w:rsid w:val="29F51D6F"/>
    <w:rsid w:val="29F67491"/>
    <w:rsid w:val="29F806BC"/>
    <w:rsid w:val="29F8488A"/>
    <w:rsid w:val="29F94EC7"/>
    <w:rsid w:val="29FA1332"/>
    <w:rsid w:val="29FB6ACE"/>
    <w:rsid w:val="29FC44BC"/>
    <w:rsid w:val="29FC72FF"/>
    <w:rsid w:val="29FE310F"/>
    <w:rsid w:val="2A00518B"/>
    <w:rsid w:val="2A010E0B"/>
    <w:rsid w:val="2A035160"/>
    <w:rsid w:val="2A052FD8"/>
    <w:rsid w:val="2A0538D6"/>
    <w:rsid w:val="2A065E88"/>
    <w:rsid w:val="2A070DB6"/>
    <w:rsid w:val="2A076A6D"/>
    <w:rsid w:val="2A084721"/>
    <w:rsid w:val="2A085163"/>
    <w:rsid w:val="2A0877E7"/>
    <w:rsid w:val="2A090492"/>
    <w:rsid w:val="2A0C5E14"/>
    <w:rsid w:val="2A0D14C4"/>
    <w:rsid w:val="2A0D5456"/>
    <w:rsid w:val="2A0E22E6"/>
    <w:rsid w:val="2A0E2911"/>
    <w:rsid w:val="2A0F428E"/>
    <w:rsid w:val="2A0F7BF4"/>
    <w:rsid w:val="2A117A22"/>
    <w:rsid w:val="2A125FE7"/>
    <w:rsid w:val="2A126D1C"/>
    <w:rsid w:val="2A1364DC"/>
    <w:rsid w:val="2A14275D"/>
    <w:rsid w:val="2A147A2A"/>
    <w:rsid w:val="2A151E8C"/>
    <w:rsid w:val="2A1573E9"/>
    <w:rsid w:val="2A17030F"/>
    <w:rsid w:val="2A1709D4"/>
    <w:rsid w:val="2A171B56"/>
    <w:rsid w:val="2A173AAE"/>
    <w:rsid w:val="2A180282"/>
    <w:rsid w:val="2A1933EC"/>
    <w:rsid w:val="2A193E1E"/>
    <w:rsid w:val="2A1979A4"/>
    <w:rsid w:val="2A1A3522"/>
    <w:rsid w:val="2A1D568A"/>
    <w:rsid w:val="2A1D76A8"/>
    <w:rsid w:val="2A1E7F17"/>
    <w:rsid w:val="2A1F0E56"/>
    <w:rsid w:val="2A1F7587"/>
    <w:rsid w:val="2A20645C"/>
    <w:rsid w:val="2A2116B4"/>
    <w:rsid w:val="2A217F76"/>
    <w:rsid w:val="2A224F4B"/>
    <w:rsid w:val="2A2336FF"/>
    <w:rsid w:val="2A236C26"/>
    <w:rsid w:val="2A23733F"/>
    <w:rsid w:val="2A2818C2"/>
    <w:rsid w:val="2A281CE9"/>
    <w:rsid w:val="2A2875A2"/>
    <w:rsid w:val="2A292C7C"/>
    <w:rsid w:val="2A293FFB"/>
    <w:rsid w:val="2A296225"/>
    <w:rsid w:val="2A2A1338"/>
    <w:rsid w:val="2A2A21F0"/>
    <w:rsid w:val="2A2A2A35"/>
    <w:rsid w:val="2A2A60D5"/>
    <w:rsid w:val="2A2B5F96"/>
    <w:rsid w:val="2A2D518E"/>
    <w:rsid w:val="2A2E241E"/>
    <w:rsid w:val="2A2E376A"/>
    <w:rsid w:val="2A2E37CA"/>
    <w:rsid w:val="2A2F7D2E"/>
    <w:rsid w:val="2A301CD3"/>
    <w:rsid w:val="2A3048BF"/>
    <w:rsid w:val="2A305D36"/>
    <w:rsid w:val="2A30627A"/>
    <w:rsid w:val="2A316F74"/>
    <w:rsid w:val="2A321C5B"/>
    <w:rsid w:val="2A32756C"/>
    <w:rsid w:val="2A3322FC"/>
    <w:rsid w:val="2A336D5F"/>
    <w:rsid w:val="2A347D67"/>
    <w:rsid w:val="2A352EE2"/>
    <w:rsid w:val="2A360137"/>
    <w:rsid w:val="2A376C2F"/>
    <w:rsid w:val="2A383742"/>
    <w:rsid w:val="2A391711"/>
    <w:rsid w:val="2A3A0D81"/>
    <w:rsid w:val="2A3A1A3E"/>
    <w:rsid w:val="2A3A46B7"/>
    <w:rsid w:val="2A3A6A9F"/>
    <w:rsid w:val="2A3A6B05"/>
    <w:rsid w:val="2A3B0FC0"/>
    <w:rsid w:val="2A3B18CC"/>
    <w:rsid w:val="2A3C2E22"/>
    <w:rsid w:val="2A3C364D"/>
    <w:rsid w:val="2A3C5C63"/>
    <w:rsid w:val="2A3D17AC"/>
    <w:rsid w:val="2A3E5935"/>
    <w:rsid w:val="2A3E5A2C"/>
    <w:rsid w:val="2A3F2828"/>
    <w:rsid w:val="2A3F363B"/>
    <w:rsid w:val="2A402B4F"/>
    <w:rsid w:val="2A4059EA"/>
    <w:rsid w:val="2A42664F"/>
    <w:rsid w:val="2A43630C"/>
    <w:rsid w:val="2A437BFE"/>
    <w:rsid w:val="2A447396"/>
    <w:rsid w:val="2A4943FF"/>
    <w:rsid w:val="2A4A45A5"/>
    <w:rsid w:val="2A4A67D6"/>
    <w:rsid w:val="2A4C4CC4"/>
    <w:rsid w:val="2A4F282B"/>
    <w:rsid w:val="2A532F45"/>
    <w:rsid w:val="2A534C8D"/>
    <w:rsid w:val="2A534F28"/>
    <w:rsid w:val="2A5364B7"/>
    <w:rsid w:val="2A536610"/>
    <w:rsid w:val="2A543F8B"/>
    <w:rsid w:val="2A54482D"/>
    <w:rsid w:val="2A556738"/>
    <w:rsid w:val="2A5754BB"/>
    <w:rsid w:val="2A5773BC"/>
    <w:rsid w:val="2A591390"/>
    <w:rsid w:val="2A597035"/>
    <w:rsid w:val="2A5976F6"/>
    <w:rsid w:val="2A5B354F"/>
    <w:rsid w:val="2A5C16C9"/>
    <w:rsid w:val="2A5C1A44"/>
    <w:rsid w:val="2A5D0B8B"/>
    <w:rsid w:val="2A5E3053"/>
    <w:rsid w:val="2A60368F"/>
    <w:rsid w:val="2A607D82"/>
    <w:rsid w:val="2A617DD3"/>
    <w:rsid w:val="2A63190D"/>
    <w:rsid w:val="2A6507C3"/>
    <w:rsid w:val="2A6527FE"/>
    <w:rsid w:val="2A6775E8"/>
    <w:rsid w:val="2A6A1B9D"/>
    <w:rsid w:val="2A6B106B"/>
    <w:rsid w:val="2A6B4907"/>
    <w:rsid w:val="2A6B4E39"/>
    <w:rsid w:val="2A6B7D4A"/>
    <w:rsid w:val="2A6D3C44"/>
    <w:rsid w:val="2A6D7026"/>
    <w:rsid w:val="2A6E52EA"/>
    <w:rsid w:val="2A6F1641"/>
    <w:rsid w:val="2A713824"/>
    <w:rsid w:val="2A7203F2"/>
    <w:rsid w:val="2A733C63"/>
    <w:rsid w:val="2A742414"/>
    <w:rsid w:val="2A772C90"/>
    <w:rsid w:val="2A77581E"/>
    <w:rsid w:val="2A7962C2"/>
    <w:rsid w:val="2A7A1356"/>
    <w:rsid w:val="2A7B234D"/>
    <w:rsid w:val="2A7B7CC5"/>
    <w:rsid w:val="2A7C77CA"/>
    <w:rsid w:val="2A7D5846"/>
    <w:rsid w:val="2A800C24"/>
    <w:rsid w:val="2A822DD1"/>
    <w:rsid w:val="2A825511"/>
    <w:rsid w:val="2A827711"/>
    <w:rsid w:val="2A83006A"/>
    <w:rsid w:val="2A833FEA"/>
    <w:rsid w:val="2A845763"/>
    <w:rsid w:val="2A85785B"/>
    <w:rsid w:val="2A857E4F"/>
    <w:rsid w:val="2A8648F5"/>
    <w:rsid w:val="2A8678FC"/>
    <w:rsid w:val="2A8770BB"/>
    <w:rsid w:val="2A893D93"/>
    <w:rsid w:val="2A8B5783"/>
    <w:rsid w:val="2A8D3C77"/>
    <w:rsid w:val="2A8E7C9C"/>
    <w:rsid w:val="2A8F0CB1"/>
    <w:rsid w:val="2A8F3C22"/>
    <w:rsid w:val="2A8F519C"/>
    <w:rsid w:val="2A8F7F28"/>
    <w:rsid w:val="2A905980"/>
    <w:rsid w:val="2A9123EE"/>
    <w:rsid w:val="2A913214"/>
    <w:rsid w:val="2A931ED1"/>
    <w:rsid w:val="2A941F57"/>
    <w:rsid w:val="2A95777E"/>
    <w:rsid w:val="2A9722BD"/>
    <w:rsid w:val="2A9814E3"/>
    <w:rsid w:val="2A9B0379"/>
    <w:rsid w:val="2A9B2549"/>
    <w:rsid w:val="2A9C4AB6"/>
    <w:rsid w:val="2A9C4BB8"/>
    <w:rsid w:val="2A9C787C"/>
    <w:rsid w:val="2A9E36AF"/>
    <w:rsid w:val="2A9E47A6"/>
    <w:rsid w:val="2A9E66B0"/>
    <w:rsid w:val="2AA028EE"/>
    <w:rsid w:val="2AA0395C"/>
    <w:rsid w:val="2AA054DD"/>
    <w:rsid w:val="2AA10B19"/>
    <w:rsid w:val="2AA25175"/>
    <w:rsid w:val="2AA2756F"/>
    <w:rsid w:val="2AA61F05"/>
    <w:rsid w:val="2AA638D6"/>
    <w:rsid w:val="2AA915DD"/>
    <w:rsid w:val="2AAC77EE"/>
    <w:rsid w:val="2AAE69D9"/>
    <w:rsid w:val="2AB0629C"/>
    <w:rsid w:val="2AB13500"/>
    <w:rsid w:val="2AB24CA4"/>
    <w:rsid w:val="2AB26CC7"/>
    <w:rsid w:val="2AB37AE3"/>
    <w:rsid w:val="2AB41AB0"/>
    <w:rsid w:val="2AB4756B"/>
    <w:rsid w:val="2AB50E39"/>
    <w:rsid w:val="2AB53AC1"/>
    <w:rsid w:val="2AB66D08"/>
    <w:rsid w:val="2AB71F56"/>
    <w:rsid w:val="2AB90CC3"/>
    <w:rsid w:val="2ABB028D"/>
    <w:rsid w:val="2ABB1E28"/>
    <w:rsid w:val="2ABE5F36"/>
    <w:rsid w:val="2AC01A1F"/>
    <w:rsid w:val="2AC01A8B"/>
    <w:rsid w:val="2AC151DC"/>
    <w:rsid w:val="2AC45F5F"/>
    <w:rsid w:val="2AC671B7"/>
    <w:rsid w:val="2AC70F04"/>
    <w:rsid w:val="2AC80A5B"/>
    <w:rsid w:val="2AC904C6"/>
    <w:rsid w:val="2ACB1571"/>
    <w:rsid w:val="2ACD21BA"/>
    <w:rsid w:val="2ACD2391"/>
    <w:rsid w:val="2ACD243E"/>
    <w:rsid w:val="2ACE173C"/>
    <w:rsid w:val="2ACE4C9E"/>
    <w:rsid w:val="2ACF6BE6"/>
    <w:rsid w:val="2AD03F38"/>
    <w:rsid w:val="2AD24B35"/>
    <w:rsid w:val="2AD44C3E"/>
    <w:rsid w:val="2AD468B7"/>
    <w:rsid w:val="2AD562BC"/>
    <w:rsid w:val="2AD645E5"/>
    <w:rsid w:val="2AD65016"/>
    <w:rsid w:val="2AD9251A"/>
    <w:rsid w:val="2AD93765"/>
    <w:rsid w:val="2ADA3DFA"/>
    <w:rsid w:val="2ADA76EC"/>
    <w:rsid w:val="2ADB2B51"/>
    <w:rsid w:val="2ADB3B61"/>
    <w:rsid w:val="2ADE42F7"/>
    <w:rsid w:val="2ADF16C4"/>
    <w:rsid w:val="2AE02140"/>
    <w:rsid w:val="2AE03AC8"/>
    <w:rsid w:val="2AE2318E"/>
    <w:rsid w:val="2AE43F7E"/>
    <w:rsid w:val="2AE44128"/>
    <w:rsid w:val="2AE5544C"/>
    <w:rsid w:val="2AE63BDC"/>
    <w:rsid w:val="2AE725F1"/>
    <w:rsid w:val="2AE979B6"/>
    <w:rsid w:val="2AE97F6D"/>
    <w:rsid w:val="2AEA3976"/>
    <w:rsid w:val="2AEA7ED5"/>
    <w:rsid w:val="2AEB1951"/>
    <w:rsid w:val="2AEB2064"/>
    <w:rsid w:val="2AEB29BF"/>
    <w:rsid w:val="2AED503A"/>
    <w:rsid w:val="2AEE69C0"/>
    <w:rsid w:val="2AF02ED2"/>
    <w:rsid w:val="2AF03088"/>
    <w:rsid w:val="2AF06BFB"/>
    <w:rsid w:val="2AF215B1"/>
    <w:rsid w:val="2AF308BA"/>
    <w:rsid w:val="2AF36432"/>
    <w:rsid w:val="2AF46D21"/>
    <w:rsid w:val="2AF5123F"/>
    <w:rsid w:val="2AF54BE6"/>
    <w:rsid w:val="2AF64389"/>
    <w:rsid w:val="2AF66118"/>
    <w:rsid w:val="2AF6785E"/>
    <w:rsid w:val="2AF7180E"/>
    <w:rsid w:val="2AF93242"/>
    <w:rsid w:val="2AFB191C"/>
    <w:rsid w:val="2AFB2290"/>
    <w:rsid w:val="2AFB733C"/>
    <w:rsid w:val="2AFC00BD"/>
    <w:rsid w:val="2AFC17C3"/>
    <w:rsid w:val="2B005E29"/>
    <w:rsid w:val="2B006ED2"/>
    <w:rsid w:val="2B016E7C"/>
    <w:rsid w:val="2B032065"/>
    <w:rsid w:val="2B0338E4"/>
    <w:rsid w:val="2B066F8D"/>
    <w:rsid w:val="2B0718B9"/>
    <w:rsid w:val="2B0879B5"/>
    <w:rsid w:val="2B09547B"/>
    <w:rsid w:val="2B0A1FD5"/>
    <w:rsid w:val="2B0A635A"/>
    <w:rsid w:val="2B0B0493"/>
    <w:rsid w:val="2B0B6C6F"/>
    <w:rsid w:val="2B0E0887"/>
    <w:rsid w:val="2B0E2ED5"/>
    <w:rsid w:val="2B0E361D"/>
    <w:rsid w:val="2B0F47C9"/>
    <w:rsid w:val="2B113479"/>
    <w:rsid w:val="2B1216BD"/>
    <w:rsid w:val="2B135FF5"/>
    <w:rsid w:val="2B137067"/>
    <w:rsid w:val="2B167C86"/>
    <w:rsid w:val="2B1A08EB"/>
    <w:rsid w:val="2B1A7B10"/>
    <w:rsid w:val="2B1D67D0"/>
    <w:rsid w:val="2B1F366B"/>
    <w:rsid w:val="2B1F5049"/>
    <w:rsid w:val="2B206B44"/>
    <w:rsid w:val="2B2307BB"/>
    <w:rsid w:val="2B235C28"/>
    <w:rsid w:val="2B25464E"/>
    <w:rsid w:val="2B291EBF"/>
    <w:rsid w:val="2B2B141F"/>
    <w:rsid w:val="2B2B2D97"/>
    <w:rsid w:val="2B2B6635"/>
    <w:rsid w:val="2B2B6B02"/>
    <w:rsid w:val="2B2C0E91"/>
    <w:rsid w:val="2B2D2C28"/>
    <w:rsid w:val="2B2D3EF2"/>
    <w:rsid w:val="2B2E2149"/>
    <w:rsid w:val="2B2F7B6A"/>
    <w:rsid w:val="2B311669"/>
    <w:rsid w:val="2B322BA9"/>
    <w:rsid w:val="2B3432B0"/>
    <w:rsid w:val="2B352BE8"/>
    <w:rsid w:val="2B353260"/>
    <w:rsid w:val="2B361360"/>
    <w:rsid w:val="2B361486"/>
    <w:rsid w:val="2B36382C"/>
    <w:rsid w:val="2B36495D"/>
    <w:rsid w:val="2B373554"/>
    <w:rsid w:val="2B374AFC"/>
    <w:rsid w:val="2B380760"/>
    <w:rsid w:val="2B3829B1"/>
    <w:rsid w:val="2B385DA0"/>
    <w:rsid w:val="2B396960"/>
    <w:rsid w:val="2B3A6DA3"/>
    <w:rsid w:val="2B3C5E69"/>
    <w:rsid w:val="2B3E3300"/>
    <w:rsid w:val="2B3F1A68"/>
    <w:rsid w:val="2B4007DE"/>
    <w:rsid w:val="2B405E62"/>
    <w:rsid w:val="2B414834"/>
    <w:rsid w:val="2B42146E"/>
    <w:rsid w:val="2B4218D1"/>
    <w:rsid w:val="2B4452BC"/>
    <w:rsid w:val="2B446D29"/>
    <w:rsid w:val="2B447239"/>
    <w:rsid w:val="2B46223E"/>
    <w:rsid w:val="2B464539"/>
    <w:rsid w:val="2B4678A5"/>
    <w:rsid w:val="2B476260"/>
    <w:rsid w:val="2B4830E1"/>
    <w:rsid w:val="2B497037"/>
    <w:rsid w:val="2B4A16FE"/>
    <w:rsid w:val="2B4A5642"/>
    <w:rsid w:val="2B4B4C73"/>
    <w:rsid w:val="2B4C0730"/>
    <w:rsid w:val="2B4D4859"/>
    <w:rsid w:val="2B4E130D"/>
    <w:rsid w:val="2B507716"/>
    <w:rsid w:val="2B524126"/>
    <w:rsid w:val="2B554ED9"/>
    <w:rsid w:val="2B5603A6"/>
    <w:rsid w:val="2B582797"/>
    <w:rsid w:val="2B587AC0"/>
    <w:rsid w:val="2B591907"/>
    <w:rsid w:val="2B596DA2"/>
    <w:rsid w:val="2B5A1D2F"/>
    <w:rsid w:val="2B5B14ED"/>
    <w:rsid w:val="2B5B19E4"/>
    <w:rsid w:val="2B5C561A"/>
    <w:rsid w:val="2B5D3649"/>
    <w:rsid w:val="2B5E5899"/>
    <w:rsid w:val="2B5F472A"/>
    <w:rsid w:val="2B5F532C"/>
    <w:rsid w:val="2B613DFD"/>
    <w:rsid w:val="2B616F81"/>
    <w:rsid w:val="2B624425"/>
    <w:rsid w:val="2B6312A0"/>
    <w:rsid w:val="2B6421F5"/>
    <w:rsid w:val="2B65225E"/>
    <w:rsid w:val="2B672171"/>
    <w:rsid w:val="2B69422B"/>
    <w:rsid w:val="2B6B22B4"/>
    <w:rsid w:val="2B6B420D"/>
    <w:rsid w:val="2B6B6BF0"/>
    <w:rsid w:val="2B6C0BEF"/>
    <w:rsid w:val="2B6D68E2"/>
    <w:rsid w:val="2B700619"/>
    <w:rsid w:val="2B701236"/>
    <w:rsid w:val="2B730CEA"/>
    <w:rsid w:val="2B731D63"/>
    <w:rsid w:val="2B754B00"/>
    <w:rsid w:val="2B760341"/>
    <w:rsid w:val="2B77160C"/>
    <w:rsid w:val="2B771758"/>
    <w:rsid w:val="2B7736A1"/>
    <w:rsid w:val="2B7769AE"/>
    <w:rsid w:val="2B7856C0"/>
    <w:rsid w:val="2B7A5FA1"/>
    <w:rsid w:val="2B7B07A5"/>
    <w:rsid w:val="2B7B2F98"/>
    <w:rsid w:val="2B7C01D9"/>
    <w:rsid w:val="2B7C2D64"/>
    <w:rsid w:val="2B7C6222"/>
    <w:rsid w:val="2B8051DC"/>
    <w:rsid w:val="2B816BF5"/>
    <w:rsid w:val="2B82183E"/>
    <w:rsid w:val="2B8256EB"/>
    <w:rsid w:val="2B837435"/>
    <w:rsid w:val="2B851020"/>
    <w:rsid w:val="2B85636C"/>
    <w:rsid w:val="2B860D80"/>
    <w:rsid w:val="2B871DC8"/>
    <w:rsid w:val="2B872910"/>
    <w:rsid w:val="2B8778E0"/>
    <w:rsid w:val="2B883512"/>
    <w:rsid w:val="2B88435C"/>
    <w:rsid w:val="2B887A05"/>
    <w:rsid w:val="2B8A3051"/>
    <w:rsid w:val="2B8B0F6E"/>
    <w:rsid w:val="2B8F1416"/>
    <w:rsid w:val="2B8F6531"/>
    <w:rsid w:val="2B9223E2"/>
    <w:rsid w:val="2B930F48"/>
    <w:rsid w:val="2B936923"/>
    <w:rsid w:val="2B9404AA"/>
    <w:rsid w:val="2B956105"/>
    <w:rsid w:val="2B9640F0"/>
    <w:rsid w:val="2B987485"/>
    <w:rsid w:val="2B992C48"/>
    <w:rsid w:val="2B9B35B3"/>
    <w:rsid w:val="2B9C0D98"/>
    <w:rsid w:val="2B9C19F7"/>
    <w:rsid w:val="2B9C346A"/>
    <w:rsid w:val="2B9D09CA"/>
    <w:rsid w:val="2BA06F2E"/>
    <w:rsid w:val="2BA072C2"/>
    <w:rsid w:val="2BA16CAF"/>
    <w:rsid w:val="2BA25B57"/>
    <w:rsid w:val="2BA357CC"/>
    <w:rsid w:val="2BA37847"/>
    <w:rsid w:val="2BA40C14"/>
    <w:rsid w:val="2BA4532D"/>
    <w:rsid w:val="2BA56AA3"/>
    <w:rsid w:val="2BA70261"/>
    <w:rsid w:val="2BA707BC"/>
    <w:rsid w:val="2BA90207"/>
    <w:rsid w:val="2BA92120"/>
    <w:rsid w:val="2BA9742F"/>
    <w:rsid w:val="2BAB3189"/>
    <w:rsid w:val="2BAC5894"/>
    <w:rsid w:val="2BAC5AF0"/>
    <w:rsid w:val="2BAD170D"/>
    <w:rsid w:val="2BAD304A"/>
    <w:rsid w:val="2BAD354B"/>
    <w:rsid w:val="2BAF40CC"/>
    <w:rsid w:val="2BB001F6"/>
    <w:rsid w:val="2BB130BD"/>
    <w:rsid w:val="2BB2094E"/>
    <w:rsid w:val="2BB27052"/>
    <w:rsid w:val="2BB47C61"/>
    <w:rsid w:val="2BB550C4"/>
    <w:rsid w:val="2BB919E2"/>
    <w:rsid w:val="2BBF0542"/>
    <w:rsid w:val="2BC03E65"/>
    <w:rsid w:val="2BC1057F"/>
    <w:rsid w:val="2BC3554E"/>
    <w:rsid w:val="2BC606A7"/>
    <w:rsid w:val="2BC709EF"/>
    <w:rsid w:val="2BC87891"/>
    <w:rsid w:val="2BC9015A"/>
    <w:rsid w:val="2BC924BA"/>
    <w:rsid w:val="2BCA38EF"/>
    <w:rsid w:val="2BCA5F1B"/>
    <w:rsid w:val="2BCB289C"/>
    <w:rsid w:val="2BCB3AE4"/>
    <w:rsid w:val="2BCB7DAB"/>
    <w:rsid w:val="2BCC0A5F"/>
    <w:rsid w:val="2BCD6CB9"/>
    <w:rsid w:val="2BCE10F1"/>
    <w:rsid w:val="2BCF36A6"/>
    <w:rsid w:val="2BD02C29"/>
    <w:rsid w:val="2BD14B57"/>
    <w:rsid w:val="2BD17B7A"/>
    <w:rsid w:val="2BD20478"/>
    <w:rsid w:val="2BD22A0F"/>
    <w:rsid w:val="2BD2608C"/>
    <w:rsid w:val="2BD263F3"/>
    <w:rsid w:val="2BD31CE0"/>
    <w:rsid w:val="2BD37EE1"/>
    <w:rsid w:val="2BD41F2B"/>
    <w:rsid w:val="2BD56C0E"/>
    <w:rsid w:val="2BD71D86"/>
    <w:rsid w:val="2BD74503"/>
    <w:rsid w:val="2BD76B31"/>
    <w:rsid w:val="2BD92C2B"/>
    <w:rsid w:val="2BD93B09"/>
    <w:rsid w:val="2BDB12F2"/>
    <w:rsid w:val="2BDC3571"/>
    <w:rsid w:val="2BDC685D"/>
    <w:rsid w:val="2BDD1BAC"/>
    <w:rsid w:val="2BDE6C81"/>
    <w:rsid w:val="2BE050A7"/>
    <w:rsid w:val="2BE214BE"/>
    <w:rsid w:val="2BE21689"/>
    <w:rsid w:val="2BE27744"/>
    <w:rsid w:val="2BE37712"/>
    <w:rsid w:val="2BE440B6"/>
    <w:rsid w:val="2BE52D69"/>
    <w:rsid w:val="2BE6031E"/>
    <w:rsid w:val="2BE666D0"/>
    <w:rsid w:val="2BE72B09"/>
    <w:rsid w:val="2BE76B99"/>
    <w:rsid w:val="2BE80817"/>
    <w:rsid w:val="2BE858F7"/>
    <w:rsid w:val="2BE93CA7"/>
    <w:rsid w:val="2BEA21D5"/>
    <w:rsid w:val="2BEA506E"/>
    <w:rsid w:val="2BEA5E5B"/>
    <w:rsid w:val="2BEA6F9E"/>
    <w:rsid w:val="2BED59B1"/>
    <w:rsid w:val="2BED6240"/>
    <w:rsid w:val="2BF14997"/>
    <w:rsid w:val="2BF17953"/>
    <w:rsid w:val="2BF201A7"/>
    <w:rsid w:val="2BF2130C"/>
    <w:rsid w:val="2BF24337"/>
    <w:rsid w:val="2BF26695"/>
    <w:rsid w:val="2BF4369A"/>
    <w:rsid w:val="2BF605C9"/>
    <w:rsid w:val="2BF72E0D"/>
    <w:rsid w:val="2BF73C9E"/>
    <w:rsid w:val="2BF95073"/>
    <w:rsid w:val="2BFB7B10"/>
    <w:rsid w:val="2BFE53AD"/>
    <w:rsid w:val="2BFF1792"/>
    <w:rsid w:val="2BFF1794"/>
    <w:rsid w:val="2BFF3264"/>
    <w:rsid w:val="2C0034DF"/>
    <w:rsid w:val="2C003F76"/>
    <w:rsid w:val="2C015FF3"/>
    <w:rsid w:val="2C033052"/>
    <w:rsid w:val="2C035132"/>
    <w:rsid w:val="2C042C07"/>
    <w:rsid w:val="2C042E74"/>
    <w:rsid w:val="2C060838"/>
    <w:rsid w:val="2C09514E"/>
    <w:rsid w:val="2C095A3A"/>
    <w:rsid w:val="2C0963BD"/>
    <w:rsid w:val="2C0A1E60"/>
    <w:rsid w:val="2C0C44C5"/>
    <w:rsid w:val="2C0E04EA"/>
    <w:rsid w:val="2C0E4307"/>
    <w:rsid w:val="2C0E458C"/>
    <w:rsid w:val="2C112A64"/>
    <w:rsid w:val="2C112BF6"/>
    <w:rsid w:val="2C1266BF"/>
    <w:rsid w:val="2C136404"/>
    <w:rsid w:val="2C144CE0"/>
    <w:rsid w:val="2C150533"/>
    <w:rsid w:val="2C160DC5"/>
    <w:rsid w:val="2C170FBF"/>
    <w:rsid w:val="2C17472E"/>
    <w:rsid w:val="2C180DA1"/>
    <w:rsid w:val="2C1870D7"/>
    <w:rsid w:val="2C197078"/>
    <w:rsid w:val="2C1A1DF6"/>
    <w:rsid w:val="2C1A5F6D"/>
    <w:rsid w:val="2C1A6039"/>
    <w:rsid w:val="2C1B0584"/>
    <w:rsid w:val="2C1D71C0"/>
    <w:rsid w:val="2C1E2D47"/>
    <w:rsid w:val="2C1E67C0"/>
    <w:rsid w:val="2C1F5481"/>
    <w:rsid w:val="2C1F70C6"/>
    <w:rsid w:val="2C2068C2"/>
    <w:rsid w:val="2C243CA4"/>
    <w:rsid w:val="2C251F7E"/>
    <w:rsid w:val="2C2554F3"/>
    <w:rsid w:val="2C2602E0"/>
    <w:rsid w:val="2C267AE6"/>
    <w:rsid w:val="2C2911EE"/>
    <w:rsid w:val="2C2972B8"/>
    <w:rsid w:val="2C2A7DE8"/>
    <w:rsid w:val="2C2B6CD0"/>
    <w:rsid w:val="2C2B7A9B"/>
    <w:rsid w:val="2C2C503A"/>
    <w:rsid w:val="2C2E6522"/>
    <w:rsid w:val="2C2F22A2"/>
    <w:rsid w:val="2C2F5D58"/>
    <w:rsid w:val="2C301126"/>
    <w:rsid w:val="2C312207"/>
    <w:rsid w:val="2C31451D"/>
    <w:rsid w:val="2C342D9B"/>
    <w:rsid w:val="2C347BE0"/>
    <w:rsid w:val="2C351617"/>
    <w:rsid w:val="2C36130E"/>
    <w:rsid w:val="2C3818E9"/>
    <w:rsid w:val="2C38309D"/>
    <w:rsid w:val="2C395351"/>
    <w:rsid w:val="2C395E84"/>
    <w:rsid w:val="2C396314"/>
    <w:rsid w:val="2C39721E"/>
    <w:rsid w:val="2C3C2D30"/>
    <w:rsid w:val="2C3C3725"/>
    <w:rsid w:val="2C3D3B5F"/>
    <w:rsid w:val="2C3E0976"/>
    <w:rsid w:val="2C3E196A"/>
    <w:rsid w:val="2C3E3297"/>
    <w:rsid w:val="2C402C4F"/>
    <w:rsid w:val="2C427D1A"/>
    <w:rsid w:val="2C43244F"/>
    <w:rsid w:val="2C433D4C"/>
    <w:rsid w:val="2C453C68"/>
    <w:rsid w:val="2C4648A8"/>
    <w:rsid w:val="2C467A41"/>
    <w:rsid w:val="2C4804ED"/>
    <w:rsid w:val="2C4A7C54"/>
    <w:rsid w:val="2C4B514A"/>
    <w:rsid w:val="2C4D40A1"/>
    <w:rsid w:val="2C4F5763"/>
    <w:rsid w:val="2C4F595F"/>
    <w:rsid w:val="2C50211A"/>
    <w:rsid w:val="2C503F96"/>
    <w:rsid w:val="2C521A20"/>
    <w:rsid w:val="2C5220AE"/>
    <w:rsid w:val="2C525A2B"/>
    <w:rsid w:val="2C5370E8"/>
    <w:rsid w:val="2C553EB3"/>
    <w:rsid w:val="2C57658A"/>
    <w:rsid w:val="2C5823BF"/>
    <w:rsid w:val="2C582D71"/>
    <w:rsid w:val="2C5840D7"/>
    <w:rsid w:val="2C5A534F"/>
    <w:rsid w:val="2C5A5F96"/>
    <w:rsid w:val="2C5F17C4"/>
    <w:rsid w:val="2C622B2A"/>
    <w:rsid w:val="2C633FB3"/>
    <w:rsid w:val="2C640DAE"/>
    <w:rsid w:val="2C65386C"/>
    <w:rsid w:val="2C663900"/>
    <w:rsid w:val="2C67016C"/>
    <w:rsid w:val="2C6765D0"/>
    <w:rsid w:val="2C684EC5"/>
    <w:rsid w:val="2C693F25"/>
    <w:rsid w:val="2C6A1B1B"/>
    <w:rsid w:val="2C6A6586"/>
    <w:rsid w:val="2C6C29E4"/>
    <w:rsid w:val="2C6C59CB"/>
    <w:rsid w:val="2C6E33B3"/>
    <w:rsid w:val="2C701ECD"/>
    <w:rsid w:val="2C7036BD"/>
    <w:rsid w:val="2C703BDD"/>
    <w:rsid w:val="2C712081"/>
    <w:rsid w:val="2C714A86"/>
    <w:rsid w:val="2C716B0C"/>
    <w:rsid w:val="2C721395"/>
    <w:rsid w:val="2C732BBF"/>
    <w:rsid w:val="2C773071"/>
    <w:rsid w:val="2C782510"/>
    <w:rsid w:val="2C78626C"/>
    <w:rsid w:val="2C7A3026"/>
    <w:rsid w:val="2C7A7A9E"/>
    <w:rsid w:val="2C7B5571"/>
    <w:rsid w:val="2C7C44D2"/>
    <w:rsid w:val="2C7C4827"/>
    <w:rsid w:val="2C7F3D32"/>
    <w:rsid w:val="2C7F5DD7"/>
    <w:rsid w:val="2C807043"/>
    <w:rsid w:val="2C824077"/>
    <w:rsid w:val="2C825D54"/>
    <w:rsid w:val="2C835D37"/>
    <w:rsid w:val="2C837CF4"/>
    <w:rsid w:val="2C887FC8"/>
    <w:rsid w:val="2C8A59B5"/>
    <w:rsid w:val="2C8B2916"/>
    <w:rsid w:val="2C8B7995"/>
    <w:rsid w:val="2C8C056B"/>
    <w:rsid w:val="2C8C4A33"/>
    <w:rsid w:val="2C8C684E"/>
    <w:rsid w:val="2C8E577E"/>
    <w:rsid w:val="2C8F3544"/>
    <w:rsid w:val="2C8F562A"/>
    <w:rsid w:val="2C901AB7"/>
    <w:rsid w:val="2C961341"/>
    <w:rsid w:val="2C975927"/>
    <w:rsid w:val="2C99020B"/>
    <w:rsid w:val="2C9D317F"/>
    <w:rsid w:val="2C9D3B2B"/>
    <w:rsid w:val="2C9D53F0"/>
    <w:rsid w:val="2CA0113E"/>
    <w:rsid w:val="2CA41DA3"/>
    <w:rsid w:val="2CA563F1"/>
    <w:rsid w:val="2CA6011A"/>
    <w:rsid w:val="2CA61615"/>
    <w:rsid w:val="2CA64315"/>
    <w:rsid w:val="2CA71B8A"/>
    <w:rsid w:val="2CA774A1"/>
    <w:rsid w:val="2CA80A1D"/>
    <w:rsid w:val="2CA839B3"/>
    <w:rsid w:val="2CA9317F"/>
    <w:rsid w:val="2CA9370E"/>
    <w:rsid w:val="2CAA41A9"/>
    <w:rsid w:val="2CAE1DAF"/>
    <w:rsid w:val="2CAE2091"/>
    <w:rsid w:val="2CAE689F"/>
    <w:rsid w:val="2CAF7A97"/>
    <w:rsid w:val="2CB15DB1"/>
    <w:rsid w:val="2CB17869"/>
    <w:rsid w:val="2CB3543E"/>
    <w:rsid w:val="2CB40EEA"/>
    <w:rsid w:val="2CB52402"/>
    <w:rsid w:val="2CB6279A"/>
    <w:rsid w:val="2CB73DC1"/>
    <w:rsid w:val="2CB8208F"/>
    <w:rsid w:val="2CB95101"/>
    <w:rsid w:val="2CBB0B7F"/>
    <w:rsid w:val="2CBB13A8"/>
    <w:rsid w:val="2CBD4B88"/>
    <w:rsid w:val="2CBE5518"/>
    <w:rsid w:val="2CC0088C"/>
    <w:rsid w:val="2CC02FA7"/>
    <w:rsid w:val="2CC10766"/>
    <w:rsid w:val="2CC24570"/>
    <w:rsid w:val="2CC252FF"/>
    <w:rsid w:val="2CC7275B"/>
    <w:rsid w:val="2CC75689"/>
    <w:rsid w:val="2CC807E8"/>
    <w:rsid w:val="2CC8615F"/>
    <w:rsid w:val="2CCA13A8"/>
    <w:rsid w:val="2CCB5DEC"/>
    <w:rsid w:val="2CCC64F4"/>
    <w:rsid w:val="2CCD29DF"/>
    <w:rsid w:val="2CD05AC8"/>
    <w:rsid w:val="2CD06BC4"/>
    <w:rsid w:val="2CD10CB0"/>
    <w:rsid w:val="2CD35EB6"/>
    <w:rsid w:val="2CD56271"/>
    <w:rsid w:val="2CD62300"/>
    <w:rsid w:val="2CD80A40"/>
    <w:rsid w:val="2CD83ED4"/>
    <w:rsid w:val="2CD92F81"/>
    <w:rsid w:val="2CD96CBF"/>
    <w:rsid w:val="2CD974A7"/>
    <w:rsid w:val="2CDB12BE"/>
    <w:rsid w:val="2CDB1B50"/>
    <w:rsid w:val="2CDB1D8A"/>
    <w:rsid w:val="2CDB55CF"/>
    <w:rsid w:val="2CDC1E60"/>
    <w:rsid w:val="2CDD1B7C"/>
    <w:rsid w:val="2CDD5B7B"/>
    <w:rsid w:val="2CE07773"/>
    <w:rsid w:val="2CE27BE1"/>
    <w:rsid w:val="2CE32052"/>
    <w:rsid w:val="2CE473D5"/>
    <w:rsid w:val="2CE5283C"/>
    <w:rsid w:val="2CE5440B"/>
    <w:rsid w:val="2CE707DC"/>
    <w:rsid w:val="2CE725CF"/>
    <w:rsid w:val="2CE73049"/>
    <w:rsid w:val="2CEA6004"/>
    <w:rsid w:val="2CED44FB"/>
    <w:rsid w:val="2CEF07CC"/>
    <w:rsid w:val="2CEF09A0"/>
    <w:rsid w:val="2CF02706"/>
    <w:rsid w:val="2CF03766"/>
    <w:rsid w:val="2CF35805"/>
    <w:rsid w:val="2CF4666A"/>
    <w:rsid w:val="2CF52009"/>
    <w:rsid w:val="2CF533E3"/>
    <w:rsid w:val="2CF550A5"/>
    <w:rsid w:val="2CF813F3"/>
    <w:rsid w:val="2CF86999"/>
    <w:rsid w:val="2CFB7232"/>
    <w:rsid w:val="2CFC4642"/>
    <w:rsid w:val="2CFE6557"/>
    <w:rsid w:val="2CFF30FA"/>
    <w:rsid w:val="2CFF71A5"/>
    <w:rsid w:val="2D000800"/>
    <w:rsid w:val="2D0060DE"/>
    <w:rsid w:val="2D027FF6"/>
    <w:rsid w:val="2D0445D4"/>
    <w:rsid w:val="2D051B19"/>
    <w:rsid w:val="2D06078A"/>
    <w:rsid w:val="2D0616EF"/>
    <w:rsid w:val="2D066F5F"/>
    <w:rsid w:val="2D077E0D"/>
    <w:rsid w:val="2D093362"/>
    <w:rsid w:val="2D0A5BA5"/>
    <w:rsid w:val="2D0B73A6"/>
    <w:rsid w:val="2D0C44AF"/>
    <w:rsid w:val="2D0F3E39"/>
    <w:rsid w:val="2D1059B6"/>
    <w:rsid w:val="2D1132A6"/>
    <w:rsid w:val="2D121B41"/>
    <w:rsid w:val="2D131518"/>
    <w:rsid w:val="2D141CFD"/>
    <w:rsid w:val="2D14290D"/>
    <w:rsid w:val="2D1649E1"/>
    <w:rsid w:val="2D1B09D4"/>
    <w:rsid w:val="2D1B39D6"/>
    <w:rsid w:val="2D1B7DAC"/>
    <w:rsid w:val="2D1C6077"/>
    <w:rsid w:val="2D1D2CB1"/>
    <w:rsid w:val="2D1D67FC"/>
    <w:rsid w:val="2D2036FA"/>
    <w:rsid w:val="2D206F9E"/>
    <w:rsid w:val="2D216E96"/>
    <w:rsid w:val="2D223EA1"/>
    <w:rsid w:val="2D251F59"/>
    <w:rsid w:val="2D2839BD"/>
    <w:rsid w:val="2D2A775B"/>
    <w:rsid w:val="2D2F6EBE"/>
    <w:rsid w:val="2D302788"/>
    <w:rsid w:val="2D304AB9"/>
    <w:rsid w:val="2D320AF2"/>
    <w:rsid w:val="2D330328"/>
    <w:rsid w:val="2D341A83"/>
    <w:rsid w:val="2D37047D"/>
    <w:rsid w:val="2D37048C"/>
    <w:rsid w:val="2D38105E"/>
    <w:rsid w:val="2D3842C9"/>
    <w:rsid w:val="2D390F93"/>
    <w:rsid w:val="2D3A3A1A"/>
    <w:rsid w:val="2D3C1E66"/>
    <w:rsid w:val="2D3C578F"/>
    <w:rsid w:val="2D3E0273"/>
    <w:rsid w:val="2D3E582A"/>
    <w:rsid w:val="2D401509"/>
    <w:rsid w:val="2D413633"/>
    <w:rsid w:val="2D417B50"/>
    <w:rsid w:val="2D4214CA"/>
    <w:rsid w:val="2D42597E"/>
    <w:rsid w:val="2D431F27"/>
    <w:rsid w:val="2D43435D"/>
    <w:rsid w:val="2D435208"/>
    <w:rsid w:val="2D436DDE"/>
    <w:rsid w:val="2D437A25"/>
    <w:rsid w:val="2D4418AB"/>
    <w:rsid w:val="2D465324"/>
    <w:rsid w:val="2D465CA7"/>
    <w:rsid w:val="2D4757BD"/>
    <w:rsid w:val="2D49047A"/>
    <w:rsid w:val="2D493659"/>
    <w:rsid w:val="2D493D96"/>
    <w:rsid w:val="2D4A3328"/>
    <w:rsid w:val="2D4B3CF1"/>
    <w:rsid w:val="2D4D3836"/>
    <w:rsid w:val="2D4D6E28"/>
    <w:rsid w:val="2D511393"/>
    <w:rsid w:val="2D53170D"/>
    <w:rsid w:val="2D553E3F"/>
    <w:rsid w:val="2D574BFF"/>
    <w:rsid w:val="2D576EDB"/>
    <w:rsid w:val="2D5848B7"/>
    <w:rsid w:val="2D590AA0"/>
    <w:rsid w:val="2D594A37"/>
    <w:rsid w:val="2D594C06"/>
    <w:rsid w:val="2D5D0A8B"/>
    <w:rsid w:val="2D5D2B53"/>
    <w:rsid w:val="2D5D546D"/>
    <w:rsid w:val="2D5E1F1B"/>
    <w:rsid w:val="2D5F5E07"/>
    <w:rsid w:val="2D6169AB"/>
    <w:rsid w:val="2D6334E2"/>
    <w:rsid w:val="2D64536B"/>
    <w:rsid w:val="2D647F8C"/>
    <w:rsid w:val="2D656A2B"/>
    <w:rsid w:val="2D6B5E2B"/>
    <w:rsid w:val="2D703252"/>
    <w:rsid w:val="2D713DF9"/>
    <w:rsid w:val="2D714D97"/>
    <w:rsid w:val="2D72247F"/>
    <w:rsid w:val="2D722E50"/>
    <w:rsid w:val="2D7362D2"/>
    <w:rsid w:val="2D742016"/>
    <w:rsid w:val="2D7420EB"/>
    <w:rsid w:val="2D742E1C"/>
    <w:rsid w:val="2D751F4F"/>
    <w:rsid w:val="2D777517"/>
    <w:rsid w:val="2D777CEF"/>
    <w:rsid w:val="2D786E0B"/>
    <w:rsid w:val="2D7877BC"/>
    <w:rsid w:val="2D792975"/>
    <w:rsid w:val="2D795FE8"/>
    <w:rsid w:val="2D7A1744"/>
    <w:rsid w:val="2D7A4451"/>
    <w:rsid w:val="2D7A5354"/>
    <w:rsid w:val="2D7B382A"/>
    <w:rsid w:val="2D7B3DA9"/>
    <w:rsid w:val="2D7B7747"/>
    <w:rsid w:val="2D7C3A90"/>
    <w:rsid w:val="2D7C71D8"/>
    <w:rsid w:val="2D7D42DC"/>
    <w:rsid w:val="2D7F0752"/>
    <w:rsid w:val="2D7F0807"/>
    <w:rsid w:val="2D7F14E7"/>
    <w:rsid w:val="2D7F236E"/>
    <w:rsid w:val="2D7F2ECD"/>
    <w:rsid w:val="2D7F5A26"/>
    <w:rsid w:val="2D7F78BC"/>
    <w:rsid w:val="2D802D7C"/>
    <w:rsid w:val="2D805997"/>
    <w:rsid w:val="2D805D43"/>
    <w:rsid w:val="2D8128DC"/>
    <w:rsid w:val="2D814EE6"/>
    <w:rsid w:val="2D820CD9"/>
    <w:rsid w:val="2D840EE2"/>
    <w:rsid w:val="2D841D2F"/>
    <w:rsid w:val="2D866E88"/>
    <w:rsid w:val="2D8778A9"/>
    <w:rsid w:val="2D8A53F2"/>
    <w:rsid w:val="2D8B4AEE"/>
    <w:rsid w:val="2D8B65CD"/>
    <w:rsid w:val="2D8D570D"/>
    <w:rsid w:val="2D8D5B86"/>
    <w:rsid w:val="2D906B5D"/>
    <w:rsid w:val="2D92281A"/>
    <w:rsid w:val="2D925E36"/>
    <w:rsid w:val="2D93105E"/>
    <w:rsid w:val="2D935036"/>
    <w:rsid w:val="2D941169"/>
    <w:rsid w:val="2D941378"/>
    <w:rsid w:val="2D991942"/>
    <w:rsid w:val="2D9942F8"/>
    <w:rsid w:val="2D9A01B3"/>
    <w:rsid w:val="2D9A0A1D"/>
    <w:rsid w:val="2D9A4E61"/>
    <w:rsid w:val="2D9B7C61"/>
    <w:rsid w:val="2D9E043E"/>
    <w:rsid w:val="2D9E32DF"/>
    <w:rsid w:val="2D9F7AEC"/>
    <w:rsid w:val="2DA03484"/>
    <w:rsid w:val="2DA06FBF"/>
    <w:rsid w:val="2DA43AAF"/>
    <w:rsid w:val="2DA556AD"/>
    <w:rsid w:val="2DA55E52"/>
    <w:rsid w:val="2DA612E0"/>
    <w:rsid w:val="2DA61752"/>
    <w:rsid w:val="2DA64044"/>
    <w:rsid w:val="2DA665D6"/>
    <w:rsid w:val="2DA67F53"/>
    <w:rsid w:val="2DA96318"/>
    <w:rsid w:val="2DAC5B5F"/>
    <w:rsid w:val="2DAC7AF6"/>
    <w:rsid w:val="2DAD5977"/>
    <w:rsid w:val="2DAF3043"/>
    <w:rsid w:val="2DAF7BE5"/>
    <w:rsid w:val="2DB01825"/>
    <w:rsid w:val="2DB42122"/>
    <w:rsid w:val="2DB75EFD"/>
    <w:rsid w:val="2DB86C93"/>
    <w:rsid w:val="2DB87D02"/>
    <w:rsid w:val="2DBA1411"/>
    <w:rsid w:val="2DBA7803"/>
    <w:rsid w:val="2DBB28E3"/>
    <w:rsid w:val="2DBE317F"/>
    <w:rsid w:val="2DBF18FC"/>
    <w:rsid w:val="2DC00902"/>
    <w:rsid w:val="2DC03EC7"/>
    <w:rsid w:val="2DC124E5"/>
    <w:rsid w:val="2DC16F85"/>
    <w:rsid w:val="2DC254BE"/>
    <w:rsid w:val="2DC37256"/>
    <w:rsid w:val="2DC51EF1"/>
    <w:rsid w:val="2DC654AE"/>
    <w:rsid w:val="2DC662F4"/>
    <w:rsid w:val="2DC70782"/>
    <w:rsid w:val="2DC70CAA"/>
    <w:rsid w:val="2DC71384"/>
    <w:rsid w:val="2DC747E3"/>
    <w:rsid w:val="2DC831B2"/>
    <w:rsid w:val="2DC83233"/>
    <w:rsid w:val="2DC91A68"/>
    <w:rsid w:val="2DC97B13"/>
    <w:rsid w:val="2DCA041E"/>
    <w:rsid w:val="2DCB3EF0"/>
    <w:rsid w:val="2DCB7FA8"/>
    <w:rsid w:val="2DCC31AC"/>
    <w:rsid w:val="2DCD07FF"/>
    <w:rsid w:val="2DCD73F4"/>
    <w:rsid w:val="2DCE4CE4"/>
    <w:rsid w:val="2DD05CD2"/>
    <w:rsid w:val="2DD06CD8"/>
    <w:rsid w:val="2DD11031"/>
    <w:rsid w:val="2DD12BC4"/>
    <w:rsid w:val="2DD15093"/>
    <w:rsid w:val="2DD158FB"/>
    <w:rsid w:val="2DD20A19"/>
    <w:rsid w:val="2DD24858"/>
    <w:rsid w:val="2DD37C18"/>
    <w:rsid w:val="2DD42D67"/>
    <w:rsid w:val="2DD45CE6"/>
    <w:rsid w:val="2DD97F13"/>
    <w:rsid w:val="2DDB4C88"/>
    <w:rsid w:val="2DDC01DC"/>
    <w:rsid w:val="2DDC18D7"/>
    <w:rsid w:val="2DDC6B6C"/>
    <w:rsid w:val="2DDD1E64"/>
    <w:rsid w:val="2DDE2025"/>
    <w:rsid w:val="2DDE49BF"/>
    <w:rsid w:val="2DDE4E8D"/>
    <w:rsid w:val="2DDF1512"/>
    <w:rsid w:val="2DE00EF6"/>
    <w:rsid w:val="2DE02877"/>
    <w:rsid w:val="2DE05158"/>
    <w:rsid w:val="2DE161C8"/>
    <w:rsid w:val="2DE27C5E"/>
    <w:rsid w:val="2DE352BA"/>
    <w:rsid w:val="2DE60EB4"/>
    <w:rsid w:val="2DEE48CC"/>
    <w:rsid w:val="2DEF4712"/>
    <w:rsid w:val="2DF0204C"/>
    <w:rsid w:val="2DF03361"/>
    <w:rsid w:val="2DF1565D"/>
    <w:rsid w:val="2DF16209"/>
    <w:rsid w:val="2DF321AE"/>
    <w:rsid w:val="2DF345F6"/>
    <w:rsid w:val="2DF54D18"/>
    <w:rsid w:val="2DF5728D"/>
    <w:rsid w:val="2DF61BFB"/>
    <w:rsid w:val="2DF64215"/>
    <w:rsid w:val="2DF678CD"/>
    <w:rsid w:val="2DF83685"/>
    <w:rsid w:val="2DF976E2"/>
    <w:rsid w:val="2DFB4580"/>
    <w:rsid w:val="2DFC23AE"/>
    <w:rsid w:val="2DFE0DE5"/>
    <w:rsid w:val="2DFE7B8A"/>
    <w:rsid w:val="2DFF4E8E"/>
    <w:rsid w:val="2E005029"/>
    <w:rsid w:val="2E014D88"/>
    <w:rsid w:val="2E017A68"/>
    <w:rsid w:val="2E022F2B"/>
    <w:rsid w:val="2E0328E6"/>
    <w:rsid w:val="2E041C71"/>
    <w:rsid w:val="2E04580F"/>
    <w:rsid w:val="2E052A5D"/>
    <w:rsid w:val="2E0537E9"/>
    <w:rsid w:val="2E060D8F"/>
    <w:rsid w:val="2E07056A"/>
    <w:rsid w:val="2E080E19"/>
    <w:rsid w:val="2E082AA8"/>
    <w:rsid w:val="2E0848EE"/>
    <w:rsid w:val="2E090CF1"/>
    <w:rsid w:val="2E094312"/>
    <w:rsid w:val="2E0C6B98"/>
    <w:rsid w:val="2E0D269C"/>
    <w:rsid w:val="2E0D2EAB"/>
    <w:rsid w:val="2E0E314F"/>
    <w:rsid w:val="2E0E64D6"/>
    <w:rsid w:val="2E0F4C16"/>
    <w:rsid w:val="2E0F6FD2"/>
    <w:rsid w:val="2E0F7A26"/>
    <w:rsid w:val="2E101CF6"/>
    <w:rsid w:val="2E101E3A"/>
    <w:rsid w:val="2E123176"/>
    <w:rsid w:val="2E1347CB"/>
    <w:rsid w:val="2E136C68"/>
    <w:rsid w:val="2E16375E"/>
    <w:rsid w:val="2E17095A"/>
    <w:rsid w:val="2E171985"/>
    <w:rsid w:val="2E173A5C"/>
    <w:rsid w:val="2E191F5E"/>
    <w:rsid w:val="2E1965E3"/>
    <w:rsid w:val="2E19683D"/>
    <w:rsid w:val="2E1B6BC7"/>
    <w:rsid w:val="2E1C0ED0"/>
    <w:rsid w:val="2E1C24E3"/>
    <w:rsid w:val="2E1C7053"/>
    <w:rsid w:val="2E1D1A29"/>
    <w:rsid w:val="2E1E79EB"/>
    <w:rsid w:val="2E1F30CD"/>
    <w:rsid w:val="2E1F6C7E"/>
    <w:rsid w:val="2E200A8B"/>
    <w:rsid w:val="2E216877"/>
    <w:rsid w:val="2E220B6C"/>
    <w:rsid w:val="2E2409FA"/>
    <w:rsid w:val="2E240AD8"/>
    <w:rsid w:val="2E257545"/>
    <w:rsid w:val="2E262EA2"/>
    <w:rsid w:val="2E265CE4"/>
    <w:rsid w:val="2E2D7A2D"/>
    <w:rsid w:val="2E300C1B"/>
    <w:rsid w:val="2E303EB6"/>
    <w:rsid w:val="2E3332B3"/>
    <w:rsid w:val="2E3412D6"/>
    <w:rsid w:val="2E3436B9"/>
    <w:rsid w:val="2E3461CA"/>
    <w:rsid w:val="2E350D76"/>
    <w:rsid w:val="2E3868B8"/>
    <w:rsid w:val="2E391519"/>
    <w:rsid w:val="2E3C0D5A"/>
    <w:rsid w:val="2E3C58A9"/>
    <w:rsid w:val="2E3D0CD2"/>
    <w:rsid w:val="2E3E3E99"/>
    <w:rsid w:val="2E3F442C"/>
    <w:rsid w:val="2E400907"/>
    <w:rsid w:val="2E412731"/>
    <w:rsid w:val="2E414452"/>
    <w:rsid w:val="2E415AFA"/>
    <w:rsid w:val="2E42314A"/>
    <w:rsid w:val="2E432335"/>
    <w:rsid w:val="2E44080A"/>
    <w:rsid w:val="2E441AE9"/>
    <w:rsid w:val="2E4440F4"/>
    <w:rsid w:val="2E450AEA"/>
    <w:rsid w:val="2E464D10"/>
    <w:rsid w:val="2E4E4229"/>
    <w:rsid w:val="2E4E7378"/>
    <w:rsid w:val="2E4F486A"/>
    <w:rsid w:val="2E4F7503"/>
    <w:rsid w:val="2E5074B6"/>
    <w:rsid w:val="2E512887"/>
    <w:rsid w:val="2E516E8E"/>
    <w:rsid w:val="2E542CD1"/>
    <w:rsid w:val="2E54745C"/>
    <w:rsid w:val="2E552B30"/>
    <w:rsid w:val="2E561A50"/>
    <w:rsid w:val="2E572EFA"/>
    <w:rsid w:val="2E584C64"/>
    <w:rsid w:val="2E5A7FF5"/>
    <w:rsid w:val="2E5C4DC4"/>
    <w:rsid w:val="2E5E2A34"/>
    <w:rsid w:val="2E611947"/>
    <w:rsid w:val="2E6341B5"/>
    <w:rsid w:val="2E635AB3"/>
    <w:rsid w:val="2E642178"/>
    <w:rsid w:val="2E6503B9"/>
    <w:rsid w:val="2E6615D9"/>
    <w:rsid w:val="2E662071"/>
    <w:rsid w:val="2E6664BD"/>
    <w:rsid w:val="2E670B21"/>
    <w:rsid w:val="2E6A08A9"/>
    <w:rsid w:val="2E6A5B2F"/>
    <w:rsid w:val="2E6B55E6"/>
    <w:rsid w:val="2E6C3A18"/>
    <w:rsid w:val="2E6C6D0D"/>
    <w:rsid w:val="2E6E09B3"/>
    <w:rsid w:val="2E6E0D59"/>
    <w:rsid w:val="2E6F4314"/>
    <w:rsid w:val="2E6F4BBB"/>
    <w:rsid w:val="2E707246"/>
    <w:rsid w:val="2E707DE7"/>
    <w:rsid w:val="2E712F0E"/>
    <w:rsid w:val="2E7163C7"/>
    <w:rsid w:val="2E733D4E"/>
    <w:rsid w:val="2E7612AE"/>
    <w:rsid w:val="2E761EFE"/>
    <w:rsid w:val="2E783655"/>
    <w:rsid w:val="2E7C2DEE"/>
    <w:rsid w:val="2E7C3C2C"/>
    <w:rsid w:val="2E7D19DD"/>
    <w:rsid w:val="2E7E0B92"/>
    <w:rsid w:val="2E812B17"/>
    <w:rsid w:val="2E8477A4"/>
    <w:rsid w:val="2E8732F5"/>
    <w:rsid w:val="2E873584"/>
    <w:rsid w:val="2E874E0D"/>
    <w:rsid w:val="2E8A04D3"/>
    <w:rsid w:val="2E8A7ABD"/>
    <w:rsid w:val="2E8B19DD"/>
    <w:rsid w:val="2E8B2342"/>
    <w:rsid w:val="2E8B510B"/>
    <w:rsid w:val="2E8C4798"/>
    <w:rsid w:val="2E8D5AC1"/>
    <w:rsid w:val="2E900398"/>
    <w:rsid w:val="2E911CE5"/>
    <w:rsid w:val="2E9126CA"/>
    <w:rsid w:val="2E920C38"/>
    <w:rsid w:val="2E942DE2"/>
    <w:rsid w:val="2E997483"/>
    <w:rsid w:val="2E9B23A9"/>
    <w:rsid w:val="2E9B5B0F"/>
    <w:rsid w:val="2E9C2CCF"/>
    <w:rsid w:val="2E9D20F8"/>
    <w:rsid w:val="2E9D43E8"/>
    <w:rsid w:val="2E9D522C"/>
    <w:rsid w:val="2E9F0766"/>
    <w:rsid w:val="2E9F2373"/>
    <w:rsid w:val="2E9F3531"/>
    <w:rsid w:val="2EA01978"/>
    <w:rsid w:val="2EA06D5F"/>
    <w:rsid w:val="2EA1138D"/>
    <w:rsid w:val="2EA269AE"/>
    <w:rsid w:val="2EA363C3"/>
    <w:rsid w:val="2EA515A0"/>
    <w:rsid w:val="2EA55D16"/>
    <w:rsid w:val="2EA62985"/>
    <w:rsid w:val="2EA66AB9"/>
    <w:rsid w:val="2EA67828"/>
    <w:rsid w:val="2EA77081"/>
    <w:rsid w:val="2EA80D05"/>
    <w:rsid w:val="2EAC001B"/>
    <w:rsid w:val="2EAC288E"/>
    <w:rsid w:val="2EAC6CAA"/>
    <w:rsid w:val="2EAD1128"/>
    <w:rsid w:val="2EB06384"/>
    <w:rsid w:val="2EB129F3"/>
    <w:rsid w:val="2EB23066"/>
    <w:rsid w:val="2EB36068"/>
    <w:rsid w:val="2EB50A32"/>
    <w:rsid w:val="2EB5305E"/>
    <w:rsid w:val="2EB5739D"/>
    <w:rsid w:val="2EB62FCA"/>
    <w:rsid w:val="2EB85A79"/>
    <w:rsid w:val="2EB975BF"/>
    <w:rsid w:val="2EBA3E71"/>
    <w:rsid w:val="2EBB5590"/>
    <w:rsid w:val="2EBC5422"/>
    <w:rsid w:val="2EBE7E58"/>
    <w:rsid w:val="2EC03389"/>
    <w:rsid w:val="2EC15048"/>
    <w:rsid w:val="2EC44A9B"/>
    <w:rsid w:val="2EC56060"/>
    <w:rsid w:val="2EC64A1F"/>
    <w:rsid w:val="2EC801D3"/>
    <w:rsid w:val="2EC8134E"/>
    <w:rsid w:val="2ECF20A8"/>
    <w:rsid w:val="2ED042A4"/>
    <w:rsid w:val="2ED15FC9"/>
    <w:rsid w:val="2ED215C3"/>
    <w:rsid w:val="2ED3385A"/>
    <w:rsid w:val="2ED7076B"/>
    <w:rsid w:val="2ED7268D"/>
    <w:rsid w:val="2ED919A7"/>
    <w:rsid w:val="2EDC293E"/>
    <w:rsid w:val="2EDC466B"/>
    <w:rsid w:val="2EDD6386"/>
    <w:rsid w:val="2EDD6FAC"/>
    <w:rsid w:val="2EDE61D0"/>
    <w:rsid w:val="2EDF1AC1"/>
    <w:rsid w:val="2EDF6281"/>
    <w:rsid w:val="2EE10EEA"/>
    <w:rsid w:val="2EE408FA"/>
    <w:rsid w:val="2EE51A3F"/>
    <w:rsid w:val="2EE6472D"/>
    <w:rsid w:val="2EE735AD"/>
    <w:rsid w:val="2EE834CE"/>
    <w:rsid w:val="2EE866BD"/>
    <w:rsid w:val="2EE918BC"/>
    <w:rsid w:val="2EEC641D"/>
    <w:rsid w:val="2EED0D50"/>
    <w:rsid w:val="2EEE07EF"/>
    <w:rsid w:val="2EEE733C"/>
    <w:rsid w:val="2EEF2136"/>
    <w:rsid w:val="2EF00706"/>
    <w:rsid w:val="2EF30D07"/>
    <w:rsid w:val="2EF530DC"/>
    <w:rsid w:val="2EF539B8"/>
    <w:rsid w:val="2EF637A5"/>
    <w:rsid w:val="2EF76608"/>
    <w:rsid w:val="2F001B3A"/>
    <w:rsid w:val="2F004998"/>
    <w:rsid w:val="2F00564B"/>
    <w:rsid w:val="2F007DB8"/>
    <w:rsid w:val="2F013128"/>
    <w:rsid w:val="2F0216BB"/>
    <w:rsid w:val="2F0247CD"/>
    <w:rsid w:val="2F0429F3"/>
    <w:rsid w:val="2F0A4C9E"/>
    <w:rsid w:val="2F0C3FC7"/>
    <w:rsid w:val="2F0D0A56"/>
    <w:rsid w:val="2F0E11ED"/>
    <w:rsid w:val="2F0E4404"/>
    <w:rsid w:val="2F0E6768"/>
    <w:rsid w:val="2F0F118E"/>
    <w:rsid w:val="2F0F6575"/>
    <w:rsid w:val="2F136799"/>
    <w:rsid w:val="2F156721"/>
    <w:rsid w:val="2F1603EE"/>
    <w:rsid w:val="2F1639CA"/>
    <w:rsid w:val="2F181778"/>
    <w:rsid w:val="2F195BE2"/>
    <w:rsid w:val="2F1B3A5E"/>
    <w:rsid w:val="2F1C032D"/>
    <w:rsid w:val="2F1C33B5"/>
    <w:rsid w:val="2F1D4187"/>
    <w:rsid w:val="2F1D54B6"/>
    <w:rsid w:val="2F1D7121"/>
    <w:rsid w:val="2F1F0ECB"/>
    <w:rsid w:val="2F204A1A"/>
    <w:rsid w:val="2F256F3C"/>
    <w:rsid w:val="2F274943"/>
    <w:rsid w:val="2F28353D"/>
    <w:rsid w:val="2F28360D"/>
    <w:rsid w:val="2F287B74"/>
    <w:rsid w:val="2F292626"/>
    <w:rsid w:val="2F2967E2"/>
    <w:rsid w:val="2F2A7DD2"/>
    <w:rsid w:val="2F2A7EDC"/>
    <w:rsid w:val="2F2B4CA2"/>
    <w:rsid w:val="2F2D2FA0"/>
    <w:rsid w:val="2F30069D"/>
    <w:rsid w:val="2F301C57"/>
    <w:rsid w:val="2F311BEF"/>
    <w:rsid w:val="2F342BFD"/>
    <w:rsid w:val="2F366F4B"/>
    <w:rsid w:val="2F371B3C"/>
    <w:rsid w:val="2F376C46"/>
    <w:rsid w:val="2F383888"/>
    <w:rsid w:val="2F384AB7"/>
    <w:rsid w:val="2F3900C2"/>
    <w:rsid w:val="2F3A4852"/>
    <w:rsid w:val="2F3C7BB5"/>
    <w:rsid w:val="2F3D7170"/>
    <w:rsid w:val="2F3E076D"/>
    <w:rsid w:val="2F3E22DE"/>
    <w:rsid w:val="2F3E7153"/>
    <w:rsid w:val="2F415940"/>
    <w:rsid w:val="2F417114"/>
    <w:rsid w:val="2F430C34"/>
    <w:rsid w:val="2F43500D"/>
    <w:rsid w:val="2F440441"/>
    <w:rsid w:val="2F442DBE"/>
    <w:rsid w:val="2F4533EC"/>
    <w:rsid w:val="2F46056D"/>
    <w:rsid w:val="2F466774"/>
    <w:rsid w:val="2F483E52"/>
    <w:rsid w:val="2F4877E3"/>
    <w:rsid w:val="2F487E88"/>
    <w:rsid w:val="2F490398"/>
    <w:rsid w:val="2F496ADA"/>
    <w:rsid w:val="2F4C2888"/>
    <w:rsid w:val="2F5116CD"/>
    <w:rsid w:val="2F514926"/>
    <w:rsid w:val="2F517B9B"/>
    <w:rsid w:val="2F520A4C"/>
    <w:rsid w:val="2F520F50"/>
    <w:rsid w:val="2F5370D7"/>
    <w:rsid w:val="2F540015"/>
    <w:rsid w:val="2F542BBE"/>
    <w:rsid w:val="2F546005"/>
    <w:rsid w:val="2F5510FD"/>
    <w:rsid w:val="2F571AA1"/>
    <w:rsid w:val="2F572FCE"/>
    <w:rsid w:val="2F573458"/>
    <w:rsid w:val="2F586850"/>
    <w:rsid w:val="2F5938F5"/>
    <w:rsid w:val="2F5B7EEE"/>
    <w:rsid w:val="2F5D764B"/>
    <w:rsid w:val="2F5E15E4"/>
    <w:rsid w:val="2F5F19E9"/>
    <w:rsid w:val="2F624DAA"/>
    <w:rsid w:val="2F6473F5"/>
    <w:rsid w:val="2F6668B4"/>
    <w:rsid w:val="2F6754FE"/>
    <w:rsid w:val="2F684A68"/>
    <w:rsid w:val="2F697D9D"/>
    <w:rsid w:val="2F6E3184"/>
    <w:rsid w:val="2F6E70E9"/>
    <w:rsid w:val="2F6F05D3"/>
    <w:rsid w:val="2F701077"/>
    <w:rsid w:val="2F71006A"/>
    <w:rsid w:val="2F714B4D"/>
    <w:rsid w:val="2F722D2F"/>
    <w:rsid w:val="2F744A70"/>
    <w:rsid w:val="2F74560D"/>
    <w:rsid w:val="2F745D21"/>
    <w:rsid w:val="2F746C2E"/>
    <w:rsid w:val="2F755F29"/>
    <w:rsid w:val="2F7649C3"/>
    <w:rsid w:val="2F782696"/>
    <w:rsid w:val="2F7969F7"/>
    <w:rsid w:val="2F7A009A"/>
    <w:rsid w:val="2F7A27D7"/>
    <w:rsid w:val="2F7A43CC"/>
    <w:rsid w:val="2F7A5485"/>
    <w:rsid w:val="2F7D59E3"/>
    <w:rsid w:val="2F7E0F6B"/>
    <w:rsid w:val="2F7F67D6"/>
    <w:rsid w:val="2F802CA3"/>
    <w:rsid w:val="2F835405"/>
    <w:rsid w:val="2F842C5F"/>
    <w:rsid w:val="2F8459B7"/>
    <w:rsid w:val="2F85332A"/>
    <w:rsid w:val="2F8704F3"/>
    <w:rsid w:val="2F88063C"/>
    <w:rsid w:val="2F8977B3"/>
    <w:rsid w:val="2F897C68"/>
    <w:rsid w:val="2F8A120D"/>
    <w:rsid w:val="2F8D3C0C"/>
    <w:rsid w:val="2F8E2DDD"/>
    <w:rsid w:val="2F900F10"/>
    <w:rsid w:val="2F9041AB"/>
    <w:rsid w:val="2F907C37"/>
    <w:rsid w:val="2F91340F"/>
    <w:rsid w:val="2F915A23"/>
    <w:rsid w:val="2F941006"/>
    <w:rsid w:val="2F944343"/>
    <w:rsid w:val="2F966003"/>
    <w:rsid w:val="2F976ABF"/>
    <w:rsid w:val="2F977F5B"/>
    <w:rsid w:val="2F9A2330"/>
    <w:rsid w:val="2F9B0726"/>
    <w:rsid w:val="2F9B3109"/>
    <w:rsid w:val="2F9D2513"/>
    <w:rsid w:val="2F9F4BD4"/>
    <w:rsid w:val="2FA02502"/>
    <w:rsid w:val="2FA10882"/>
    <w:rsid w:val="2FA13218"/>
    <w:rsid w:val="2FA22C6E"/>
    <w:rsid w:val="2FA22E0B"/>
    <w:rsid w:val="2FA245A7"/>
    <w:rsid w:val="2FA2485B"/>
    <w:rsid w:val="2FA326F0"/>
    <w:rsid w:val="2FA349C5"/>
    <w:rsid w:val="2FA40E02"/>
    <w:rsid w:val="2FA5482C"/>
    <w:rsid w:val="2FA56C0B"/>
    <w:rsid w:val="2FA62B0A"/>
    <w:rsid w:val="2FA63103"/>
    <w:rsid w:val="2FA64365"/>
    <w:rsid w:val="2FA64EF9"/>
    <w:rsid w:val="2FA87846"/>
    <w:rsid w:val="2FA92788"/>
    <w:rsid w:val="2FAB446F"/>
    <w:rsid w:val="2FAC74DA"/>
    <w:rsid w:val="2FAD65A7"/>
    <w:rsid w:val="2FAD7B8B"/>
    <w:rsid w:val="2FAE4E56"/>
    <w:rsid w:val="2FAE507D"/>
    <w:rsid w:val="2FAF45CB"/>
    <w:rsid w:val="2FB176EB"/>
    <w:rsid w:val="2FB2424A"/>
    <w:rsid w:val="2FB32CEB"/>
    <w:rsid w:val="2FB345B6"/>
    <w:rsid w:val="2FB357AE"/>
    <w:rsid w:val="2FB41AFF"/>
    <w:rsid w:val="2FB92C32"/>
    <w:rsid w:val="2FBA350A"/>
    <w:rsid w:val="2FBA79A1"/>
    <w:rsid w:val="2FBB53A8"/>
    <w:rsid w:val="2FBC35F4"/>
    <w:rsid w:val="2FBD1D16"/>
    <w:rsid w:val="2FBE1360"/>
    <w:rsid w:val="2FBF5DB7"/>
    <w:rsid w:val="2FBF6F11"/>
    <w:rsid w:val="2FC06533"/>
    <w:rsid w:val="2FC17CC9"/>
    <w:rsid w:val="2FC30B88"/>
    <w:rsid w:val="2FC53F41"/>
    <w:rsid w:val="2FC600AB"/>
    <w:rsid w:val="2FC66B69"/>
    <w:rsid w:val="2FC67510"/>
    <w:rsid w:val="2FC82EC8"/>
    <w:rsid w:val="2FCB2322"/>
    <w:rsid w:val="2FCB64CC"/>
    <w:rsid w:val="2FCC55CA"/>
    <w:rsid w:val="2FCD096E"/>
    <w:rsid w:val="2FCE628A"/>
    <w:rsid w:val="2FCF2459"/>
    <w:rsid w:val="2FD35540"/>
    <w:rsid w:val="2FD45008"/>
    <w:rsid w:val="2FD6274C"/>
    <w:rsid w:val="2FD70628"/>
    <w:rsid w:val="2FD74F69"/>
    <w:rsid w:val="2FD77F7A"/>
    <w:rsid w:val="2FD808A7"/>
    <w:rsid w:val="2FD85A6F"/>
    <w:rsid w:val="2FD97276"/>
    <w:rsid w:val="2FDE1C11"/>
    <w:rsid w:val="2FE02DA6"/>
    <w:rsid w:val="2FE06851"/>
    <w:rsid w:val="2FE43227"/>
    <w:rsid w:val="2FE80E59"/>
    <w:rsid w:val="2FE80EF3"/>
    <w:rsid w:val="2FEA30B0"/>
    <w:rsid w:val="2FEC3E03"/>
    <w:rsid w:val="2FEC7E34"/>
    <w:rsid w:val="2FED2FC9"/>
    <w:rsid w:val="2FEE2177"/>
    <w:rsid w:val="2FEF6DC1"/>
    <w:rsid w:val="2FF160DF"/>
    <w:rsid w:val="2FF32781"/>
    <w:rsid w:val="2FF41C2D"/>
    <w:rsid w:val="2FF42174"/>
    <w:rsid w:val="2FF42B4D"/>
    <w:rsid w:val="2FF4397C"/>
    <w:rsid w:val="2FF458F5"/>
    <w:rsid w:val="2FF47B8B"/>
    <w:rsid w:val="2FF543ED"/>
    <w:rsid w:val="2FF5553D"/>
    <w:rsid w:val="2FF728C6"/>
    <w:rsid w:val="2FF838A0"/>
    <w:rsid w:val="2FF92486"/>
    <w:rsid w:val="2FFD1205"/>
    <w:rsid w:val="2FFD6B86"/>
    <w:rsid w:val="2FFF2FEC"/>
    <w:rsid w:val="2FFF7B46"/>
    <w:rsid w:val="30000033"/>
    <w:rsid w:val="30006014"/>
    <w:rsid w:val="3002165D"/>
    <w:rsid w:val="30021D40"/>
    <w:rsid w:val="30035E9F"/>
    <w:rsid w:val="30046658"/>
    <w:rsid w:val="30061943"/>
    <w:rsid w:val="30064580"/>
    <w:rsid w:val="30095D54"/>
    <w:rsid w:val="300A53B9"/>
    <w:rsid w:val="300B3EEB"/>
    <w:rsid w:val="301130F6"/>
    <w:rsid w:val="30116A65"/>
    <w:rsid w:val="301172C0"/>
    <w:rsid w:val="30134DED"/>
    <w:rsid w:val="301362EE"/>
    <w:rsid w:val="301476B7"/>
    <w:rsid w:val="3015671C"/>
    <w:rsid w:val="30166F22"/>
    <w:rsid w:val="30180CD7"/>
    <w:rsid w:val="301B72A1"/>
    <w:rsid w:val="301D6705"/>
    <w:rsid w:val="301F01CE"/>
    <w:rsid w:val="301F5426"/>
    <w:rsid w:val="30217C60"/>
    <w:rsid w:val="30220D91"/>
    <w:rsid w:val="30246044"/>
    <w:rsid w:val="30250302"/>
    <w:rsid w:val="302674D7"/>
    <w:rsid w:val="30273B00"/>
    <w:rsid w:val="30290097"/>
    <w:rsid w:val="30291421"/>
    <w:rsid w:val="302958CE"/>
    <w:rsid w:val="302A3F1F"/>
    <w:rsid w:val="302B39F6"/>
    <w:rsid w:val="302C262F"/>
    <w:rsid w:val="302D4C5A"/>
    <w:rsid w:val="302F2640"/>
    <w:rsid w:val="303053C3"/>
    <w:rsid w:val="30305EF5"/>
    <w:rsid w:val="303138FF"/>
    <w:rsid w:val="30323492"/>
    <w:rsid w:val="303419D4"/>
    <w:rsid w:val="30383F10"/>
    <w:rsid w:val="303C154C"/>
    <w:rsid w:val="303F0309"/>
    <w:rsid w:val="30406DA4"/>
    <w:rsid w:val="304326E0"/>
    <w:rsid w:val="304537A2"/>
    <w:rsid w:val="304662E1"/>
    <w:rsid w:val="30470C52"/>
    <w:rsid w:val="30475934"/>
    <w:rsid w:val="3048203E"/>
    <w:rsid w:val="30495755"/>
    <w:rsid w:val="304A0365"/>
    <w:rsid w:val="304C04CE"/>
    <w:rsid w:val="304C5775"/>
    <w:rsid w:val="304D7522"/>
    <w:rsid w:val="304E4275"/>
    <w:rsid w:val="30500AD0"/>
    <w:rsid w:val="30507D4A"/>
    <w:rsid w:val="30525FE7"/>
    <w:rsid w:val="30527E70"/>
    <w:rsid w:val="30544D6D"/>
    <w:rsid w:val="305456A6"/>
    <w:rsid w:val="30547655"/>
    <w:rsid w:val="30561B3B"/>
    <w:rsid w:val="30572061"/>
    <w:rsid w:val="30573C2B"/>
    <w:rsid w:val="305809E0"/>
    <w:rsid w:val="305A0D0E"/>
    <w:rsid w:val="305A6193"/>
    <w:rsid w:val="305A62A9"/>
    <w:rsid w:val="305C7EFE"/>
    <w:rsid w:val="305D30F4"/>
    <w:rsid w:val="30637506"/>
    <w:rsid w:val="30641383"/>
    <w:rsid w:val="30653E6E"/>
    <w:rsid w:val="306613DF"/>
    <w:rsid w:val="30670BBF"/>
    <w:rsid w:val="30671F0E"/>
    <w:rsid w:val="3068077C"/>
    <w:rsid w:val="306850CF"/>
    <w:rsid w:val="3068651B"/>
    <w:rsid w:val="30691D0A"/>
    <w:rsid w:val="306B4799"/>
    <w:rsid w:val="306D73EB"/>
    <w:rsid w:val="307128EE"/>
    <w:rsid w:val="307165DD"/>
    <w:rsid w:val="30743E31"/>
    <w:rsid w:val="30747E02"/>
    <w:rsid w:val="307529C7"/>
    <w:rsid w:val="30754477"/>
    <w:rsid w:val="307622B9"/>
    <w:rsid w:val="307732BE"/>
    <w:rsid w:val="307A7A69"/>
    <w:rsid w:val="307D5C1B"/>
    <w:rsid w:val="307E17DF"/>
    <w:rsid w:val="307F6D03"/>
    <w:rsid w:val="30801927"/>
    <w:rsid w:val="308177AE"/>
    <w:rsid w:val="30820377"/>
    <w:rsid w:val="30853131"/>
    <w:rsid w:val="30880A23"/>
    <w:rsid w:val="308818C8"/>
    <w:rsid w:val="3089352B"/>
    <w:rsid w:val="308A7977"/>
    <w:rsid w:val="308B19F7"/>
    <w:rsid w:val="308F07A2"/>
    <w:rsid w:val="308F4E64"/>
    <w:rsid w:val="3090283A"/>
    <w:rsid w:val="30905FF5"/>
    <w:rsid w:val="30910124"/>
    <w:rsid w:val="30912326"/>
    <w:rsid w:val="30922F2D"/>
    <w:rsid w:val="30941981"/>
    <w:rsid w:val="3095175D"/>
    <w:rsid w:val="3099165F"/>
    <w:rsid w:val="3099362F"/>
    <w:rsid w:val="309A3D06"/>
    <w:rsid w:val="309B0DFD"/>
    <w:rsid w:val="309B30CA"/>
    <w:rsid w:val="309C11E2"/>
    <w:rsid w:val="309C276C"/>
    <w:rsid w:val="309C5447"/>
    <w:rsid w:val="309E6573"/>
    <w:rsid w:val="30A04486"/>
    <w:rsid w:val="30A22C25"/>
    <w:rsid w:val="30A268A4"/>
    <w:rsid w:val="30A457D7"/>
    <w:rsid w:val="30A709B7"/>
    <w:rsid w:val="30A767AE"/>
    <w:rsid w:val="30AA3B11"/>
    <w:rsid w:val="30AB7FD0"/>
    <w:rsid w:val="30AC34AD"/>
    <w:rsid w:val="30AC5D50"/>
    <w:rsid w:val="30AD1E8F"/>
    <w:rsid w:val="30AD3F30"/>
    <w:rsid w:val="30AD795A"/>
    <w:rsid w:val="30B01F6D"/>
    <w:rsid w:val="30B05423"/>
    <w:rsid w:val="30B16886"/>
    <w:rsid w:val="30B16E05"/>
    <w:rsid w:val="30B2656C"/>
    <w:rsid w:val="30B357A7"/>
    <w:rsid w:val="30B364AF"/>
    <w:rsid w:val="30B43C9D"/>
    <w:rsid w:val="30B50060"/>
    <w:rsid w:val="30B65E3E"/>
    <w:rsid w:val="30B82F98"/>
    <w:rsid w:val="30B86F14"/>
    <w:rsid w:val="30B96F41"/>
    <w:rsid w:val="30BA0C79"/>
    <w:rsid w:val="30BA52C2"/>
    <w:rsid w:val="30BB1180"/>
    <w:rsid w:val="30BC2AB4"/>
    <w:rsid w:val="30BC322A"/>
    <w:rsid w:val="30BD2F88"/>
    <w:rsid w:val="30BF644A"/>
    <w:rsid w:val="30C04A12"/>
    <w:rsid w:val="30C2092E"/>
    <w:rsid w:val="30C31601"/>
    <w:rsid w:val="30C45859"/>
    <w:rsid w:val="30C626ED"/>
    <w:rsid w:val="30C80EEC"/>
    <w:rsid w:val="30C91792"/>
    <w:rsid w:val="30CA05C7"/>
    <w:rsid w:val="30CB6417"/>
    <w:rsid w:val="30CC03E5"/>
    <w:rsid w:val="30CD4502"/>
    <w:rsid w:val="30CE29D0"/>
    <w:rsid w:val="30CF63D8"/>
    <w:rsid w:val="30CF7781"/>
    <w:rsid w:val="30D01AE7"/>
    <w:rsid w:val="30D11750"/>
    <w:rsid w:val="30D22A5D"/>
    <w:rsid w:val="30D473EF"/>
    <w:rsid w:val="30D84B7B"/>
    <w:rsid w:val="30D93CB3"/>
    <w:rsid w:val="30D961CC"/>
    <w:rsid w:val="30DA0E45"/>
    <w:rsid w:val="30DB1A35"/>
    <w:rsid w:val="30DB3644"/>
    <w:rsid w:val="30DC2AAA"/>
    <w:rsid w:val="30DD512B"/>
    <w:rsid w:val="30DE5575"/>
    <w:rsid w:val="30DE78A4"/>
    <w:rsid w:val="30E4616B"/>
    <w:rsid w:val="30E6048E"/>
    <w:rsid w:val="30E72129"/>
    <w:rsid w:val="30E85132"/>
    <w:rsid w:val="30EB4F34"/>
    <w:rsid w:val="30EC63C1"/>
    <w:rsid w:val="30EC6ACD"/>
    <w:rsid w:val="30ED229D"/>
    <w:rsid w:val="30F10E8A"/>
    <w:rsid w:val="30F17354"/>
    <w:rsid w:val="30F41EB1"/>
    <w:rsid w:val="30F57C9D"/>
    <w:rsid w:val="30F6109A"/>
    <w:rsid w:val="30F6470C"/>
    <w:rsid w:val="30F66E7D"/>
    <w:rsid w:val="30F717D2"/>
    <w:rsid w:val="30F768F7"/>
    <w:rsid w:val="30F82FF1"/>
    <w:rsid w:val="30F87327"/>
    <w:rsid w:val="30F9290C"/>
    <w:rsid w:val="30F95EB8"/>
    <w:rsid w:val="30FA49B8"/>
    <w:rsid w:val="30FA61E6"/>
    <w:rsid w:val="30FB1553"/>
    <w:rsid w:val="30FB1D47"/>
    <w:rsid w:val="30FB79CA"/>
    <w:rsid w:val="30FC0E31"/>
    <w:rsid w:val="30FD3F31"/>
    <w:rsid w:val="30FE2118"/>
    <w:rsid w:val="30FF313B"/>
    <w:rsid w:val="310060E0"/>
    <w:rsid w:val="31035FB3"/>
    <w:rsid w:val="310417FA"/>
    <w:rsid w:val="31057E3C"/>
    <w:rsid w:val="310B1E67"/>
    <w:rsid w:val="310D2232"/>
    <w:rsid w:val="310D705A"/>
    <w:rsid w:val="310E3A9A"/>
    <w:rsid w:val="310E55A0"/>
    <w:rsid w:val="310E6187"/>
    <w:rsid w:val="310E7A01"/>
    <w:rsid w:val="310F1155"/>
    <w:rsid w:val="310F1201"/>
    <w:rsid w:val="311318A9"/>
    <w:rsid w:val="31132200"/>
    <w:rsid w:val="31134B49"/>
    <w:rsid w:val="31142314"/>
    <w:rsid w:val="31151B59"/>
    <w:rsid w:val="31152631"/>
    <w:rsid w:val="31160DDC"/>
    <w:rsid w:val="31181FD9"/>
    <w:rsid w:val="3118462B"/>
    <w:rsid w:val="31186501"/>
    <w:rsid w:val="31190584"/>
    <w:rsid w:val="311C1434"/>
    <w:rsid w:val="311F00C7"/>
    <w:rsid w:val="311F1D94"/>
    <w:rsid w:val="31233319"/>
    <w:rsid w:val="31274D67"/>
    <w:rsid w:val="3128200C"/>
    <w:rsid w:val="31287EC6"/>
    <w:rsid w:val="312A2664"/>
    <w:rsid w:val="312B4756"/>
    <w:rsid w:val="312C59A4"/>
    <w:rsid w:val="312D4B69"/>
    <w:rsid w:val="312F56DC"/>
    <w:rsid w:val="313007D8"/>
    <w:rsid w:val="3130114B"/>
    <w:rsid w:val="313133AD"/>
    <w:rsid w:val="31320BB9"/>
    <w:rsid w:val="31370245"/>
    <w:rsid w:val="31395EDD"/>
    <w:rsid w:val="313A5B6E"/>
    <w:rsid w:val="313A5C13"/>
    <w:rsid w:val="313E4685"/>
    <w:rsid w:val="313F2EAC"/>
    <w:rsid w:val="313F32E9"/>
    <w:rsid w:val="314110EC"/>
    <w:rsid w:val="31413CBD"/>
    <w:rsid w:val="314218F6"/>
    <w:rsid w:val="31426962"/>
    <w:rsid w:val="314348EA"/>
    <w:rsid w:val="314440E3"/>
    <w:rsid w:val="31464721"/>
    <w:rsid w:val="31464EA2"/>
    <w:rsid w:val="31472497"/>
    <w:rsid w:val="31474AC2"/>
    <w:rsid w:val="31483A0A"/>
    <w:rsid w:val="314B02C2"/>
    <w:rsid w:val="314B7ACC"/>
    <w:rsid w:val="315109BA"/>
    <w:rsid w:val="315120BA"/>
    <w:rsid w:val="315142CF"/>
    <w:rsid w:val="31516EA1"/>
    <w:rsid w:val="31525700"/>
    <w:rsid w:val="31530FA7"/>
    <w:rsid w:val="3154516C"/>
    <w:rsid w:val="315530CB"/>
    <w:rsid w:val="31563B65"/>
    <w:rsid w:val="315737A3"/>
    <w:rsid w:val="315845B8"/>
    <w:rsid w:val="31592FF2"/>
    <w:rsid w:val="315A3A5F"/>
    <w:rsid w:val="315A7DAF"/>
    <w:rsid w:val="315C7740"/>
    <w:rsid w:val="315E7CBD"/>
    <w:rsid w:val="315F35AD"/>
    <w:rsid w:val="31602572"/>
    <w:rsid w:val="316077B4"/>
    <w:rsid w:val="31610176"/>
    <w:rsid w:val="31613D5C"/>
    <w:rsid w:val="31616CB5"/>
    <w:rsid w:val="3162582F"/>
    <w:rsid w:val="31630530"/>
    <w:rsid w:val="31641714"/>
    <w:rsid w:val="316430C1"/>
    <w:rsid w:val="3165551B"/>
    <w:rsid w:val="316B0E96"/>
    <w:rsid w:val="316B2BFA"/>
    <w:rsid w:val="316E7029"/>
    <w:rsid w:val="316F0B50"/>
    <w:rsid w:val="316F226F"/>
    <w:rsid w:val="316F4E50"/>
    <w:rsid w:val="31701C65"/>
    <w:rsid w:val="317139CB"/>
    <w:rsid w:val="317171DA"/>
    <w:rsid w:val="31742586"/>
    <w:rsid w:val="31791ECD"/>
    <w:rsid w:val="317A2801"/>
    <w:rsid w:val="317B47AC"/>
    <w:rsid w:val="317D5736"/>
    <w:rsid w:val="31803ABC"/>
    <w:rsid w:val="31842234"/>
    <w:rsid w:val="31856249"/>
    <w:rsid w:val="31872945"/>
    <w:rsid w:val="31872BF5"/>
    <w:rsid w:val="31875DB1"/>
    <w:rsid w:val="31882E75"/>
    <w:rsid w:val="318A29E0"/>
    <w:rsid w:val="318C7A3D"/>
    <w:rsid w:val="318D4593"/>
    <w:rsid w:val="3190120D"/>
    <w:rsid w:val="31901C55"/>
    <w:rsid w:val="31933EC5"/>
    <w:rsid w:val="319360CC"/>
    <w:rsid w:val="31955FFE"/>
    <w:rsid w:val="31961514"/>
    <w:rsid w:val="3197199A"/>
    <w:rsid w:val="3198709A"/>
    <w:rsid w:val="319A63A2"/>
    <w:rsid w:val="319D1BC7"/>
    <w:rsid w:val="319D4107"/>
    <w:rsid w:val="319D564D"/>
    <w:rsid w:val="319E6F0F"/>
    <w:rsid w:val="319F2535"/>
    <w:rsid w:val="319F4920"/>
    <w:rsid w:val="31A14D77"/>
    <w:rsid w:val="31A46E55"/>
    <w:rsid w:val="31A73400"/>
    <w:rsid w:val="31A94533"/>
    <w:rsid w:val="31AD1D8D"/>
    <w:rsid w:val="31AE49B3"/>
    <w:rsid w:val="31AE79ED"/>
    <w:rsid w:val="31B000AF"/>
    <w:rsid w:val="31B5146E"/>
    <w:rsid w:val="31B53A03"/>
    <w:rsid w:val="31B81302"/>
    <w:rsid w:val="31B90F5A"/>
    <w:rsid w:val="31B9505B"/>
    <w:rsid w:val="31BA2BCA"/>
    <w:rsid w:val="31BA5C25"/>
    <w:rsid w:val="31BA6D17"/>
    <w:rsid w:val="31BB2481"/>
    <w:rsid w:val="31BC58E9"/>
    <w:rsid w:val="31BE3093"/>
    <w:rsid w:val="31BE3721"/>
    <w:rsid w:val="31C050D2"/>
    <w:rsid w:val="31C0538B"/>
    <w:rsid w:val="31C2151E"/>
    <w:rsid w:val="31CA568F"/>
    <w:rsid w:val="31CB7B47"/>
    <w:rsid w:val="31CC2105"/>
    <w:rsid w:val="31CC7AC1"/>
    <w:rsid w:val="31CD58E3"/>
    <w:rsid w:val="31CD7535"/>
    <w:rsid w:val="31D11250"/>
    <w:rsid w:val="31D1564D"/>
    <w:rsid w:val="31D26860"/>
    <w:rsid w:val="31D33ABC"/>
    <w:rsid w:val="31D43518"/>
    <w:rsid w:val="31D6287E"/>
    <w:rsid w:val="31D753D0"/>
    <w:rsid w:val="31D90A04"/>
    <w:rsid w:val="31D9209B"/>
    <w:rsid w:val="31DB4769"/>
    <w:rsid w:val="31DC1059"/>
    <w:rsid w:val="31DC64E5"/>
    <w:rsid w:val="31DD4210"/>
    <w:rsid w:val="31DD672D"/>
    <w:rsid w:val="31DE2F2C"/>
    <w:rsid w:val="31DF011D"/>
    <w:rsid w:val="31DF0F73"/>
    <w:rsid w:val="31DF5479"/>
    <w:rsid w:val="31E0133B"/>
    <w:rsid w:val="31E02EA2"/>
    <w:rsid w:val="31E22123"/>
    <w:rsid w:val="31E330E7"/>
    <w:rsid w:val="31E37CFE"/>
    <w:rsid w:val="31E4014A"/>
    <w:rsid w:val="31E708A8"/>
    <w:rsid w:val="31E71591"/>
    <w:rsid w:val="31E71A2E"/>
    <w:rsid w:val="31EC09D7"/>
    <w:rsid w:val="31EC21CA"/>
    <w:rsid w:val="31ED62B6"/>
    <w:rsid w:val="31ED71B6"/>
    <w:rsid w:val="31F0005E"/>
    <w:rsid w:val="31F01741"/>
    <w:rsid w:val="31F156FD"/>
    <w:rsid w:val="31F57C4C"/>
    <w:rsid w:val="31F63809"/>
    <w:rsid w:val="31F6702D"/>
    <w:rsid w:val="31F72249"/>
    <w:rsid w:val="31F82B70"/>
    <w:rsid w:val="31F91EF6"/>
    <w:rsid w:val="31FB5B28"/>
    <w:rsid w:val="31FC3729"/>
    <w:rsid w:val="31FC4179"/>
    <w:rsid w:val="31FE62F4"/>
    <w:rsid w:val="31FF20D8"/>
    <w:rsid w:val="320159BA"/>
    <w:rsid w:val="32034EA5"/>
    <w:rsid w:val="32046D49"/>
    <w:rsid w:val="32047B22"/>
    <w:rsid w:val="32057EF6"/>
    <w:rsid w:val="320645C8"/>
    <w:rsid w:val="3207325D"/>
    <w:rsid w:val="32082C47"/>
    <w:rsid w:val="32082D36"/>
    <w:rsid w:val="32087EDF"/>
    <w:rsid w:val="320952CF"/>
    <w:rsid w:val="320B28F8"/>
    <w:rsid w:val="320B7BE3"/>
    <w:rsid w:val="320C3149"/>
    <w:rsid w:val="320C4107"/>
    <w:rsid w:val="320C7798"/>
    <w:rsid w:val="320E165C"/>
    <w:rsid w:val="320E21DC"/>
    <w:rsid w:val="320E38A7"/>
    <w:rsid w:val="32105166"/>
    <w:rsid w:val="32122A44"/>
    <w:rsid w:val="3213391D"/>
    <w:rsid w:val="32146E34"/>
    <w:rsid w:val="3215767F"/>
    <w:rsid w:val="32160EFF"/>
    <w:rsid w:val="32172D19"/>
    <w:rsid w:val="32174398"/>
    <w:rsid w:val="32174DB8"/>
    <w:rsid w:val="32185F8E"/>
    <w:rsid w:val="321B3367"/>
    <w:rsid w:val="321D26BA"/>
    <w:rsid w:val="321D4BE3"/>
    <w:rsid w:val="321E3A19"/>
    <w:rsid w:val="321E5F95"/>
    <w:rsid w:val="321F2226"/>
    <w:rsid w:val="321F6BBC"/>
    <w:rsid w:val="32210D88"/>
    <w:rsid w:val="32224AD0"/>
    <w:rsid w:val="32232725"/>
    <w:rsid w:val="32243F71"/>
    <w:rsid w:val="32247D46"/>
    <w:rsid w:val="3226089E"/>
    <w:rsid w:val="32261CB0"/>
    <w:rsid w:val="32267FA5"/>
    <w:rsid w:val="3229260A"/>
    <w:rsid w:val="322A2B1C"/>
    <w:rsid w:val="322A4642"/>
    <w:rsid w:val="322C6529"/>
    <w:rsid w:val="322D2D15"/>
    <w:rsid w:val="322D326C"/>
    <w:rsid w:val="322F439C"/>
    <w:rsid w:val="32313BFB"/>
    <w:rsid w:val="32320FDC"/>
    <w:rsid w:val="32321000"/>
    <w:rsid w:val="3232600E"/>
    <w:rsid w:val="32350684"/>
    <w:rsid w:val="3236323B"/>
    <w:rsid w:val="323810AE"/>
    <w:rsid w:val="323B7E20"/>
    <w:rsid w:val="323C413A"/>
    <w:rsid w:val="323C4D89"/>
    <w:rsid w:val="323E27AC"/>
    <w:rsid w:val="323E5265"/>
    <w:rsid w:val="323F401A"/>
    <w:rsid w:val="323F6507"/>
    <w:rsid w:val="324030A9"/>
    <w:rsid w:val="324110B3"/>
    <w:rsid w:val="32415DEC"/>
    <w:rsid w:val="3242238B"/>
    <w:rsid w:val="3242586A"/>
    <w:rsid w:val="32441883"/>
    <w:rsid w:val="32447ED2"/>
    <w:rsid w:val="324540B6"/>
    <w:rsid w:val="32457778"/>
    <w:rsid w:val="32461495"/>
    <w:rsid w:val="3246351D"/>
    <w:rsid w:val="324748D0"/>
    <w:rsid w:val="3247718C"/>
    <w:rsid w:val="324808AE"/>
    <w:rsid w:val="32480EFD"/>
    <w:rsid w:val="32484607"/>
    <w:rsid w:val="32486B2D"/>
    <w:rsid w:val="32487936"/>
    <w:rsid w:val="324E595F"/>
    <w:rsid w:val="324E73EA"/>
    <w:rsid w:val="324F0239"/>
    <w:rsid w:val="324F3BD3"/>
    <w:rsid w:val="32506614"/>
    <w:rsid w:val="325313C9"/>
    <w:rsid w:val="32540CA2"/>
    <w:rsid w:val="32576D08"/>
    <w:rsid w:val="32581464"/>
    <w:rsid w:val="32585268"/>
    <w:rsid w:val="32591A87"/>
    <w:rsid w:val="32593028"/>
    <w:rsid w:val="325B6437"/>
    <w:rsid w:val="325C1CC6"/>
    <w:rsid w:val="325E13F1"/>
    <w:rsid w:val="326042F0"/>
    <w:rsid w:val="32611B52"/>
    <w:rsid w:val="32620305"/>
    <w:rsid w:val="32622648"/>
    <w:rsid w:val="326542AB"/>
    <w:rsid w:val="326A1362"/>
    <w:rsid w:val="326A322C"/>
    <w:rsid w:val="32701A4A"/>
    <w:rsid w:val="327260EA"/>
    <w:rsid w:val="32752825"/>
    <w:rsid w:val="327569F9"/>
    <w:rsid w:val="32767479"/>
    <w:rsid w:val="32775581"/>
    <w:rsid w:val="327907CF"/>
    <w:rsid w:val="327E0F22"/>
    <w:rsid w:val="327E3AC6"/>
    <w:rsid w:val="327F7337"/>
    <w:rsid w:val="32801C16"/>
    <w:rsid w:val="32834D44"/>
    <w:rsid w:val="32844174"/>
    <w:rsid w:val="32870DD5"/>
    <w:rsid w:val="32871AB5"/>
    <w:rsid w:val="328757D4"/>
    <w:rsid w:val="32887D6A"/>
    <w:rsid w:val="328916DF"/>
    <w:rsid w:val="32897A9C"/>
    <w:rsid w:val="328B1567"/>
    <w:rsid w:val="328D57B9"/>
    <w:rsid w:val="328E1F1F"/>
    <w:rsid w:val="328E260A"/>
    <w:rsid w:val="32900B9F"/>
    <w:rsid w:val="32907261"/>
    <w:rsid w:val="32915828"/>
    <w:rsid w:val="329158BA"/>
    <w:rsid w:val="32920C90"/>
    <w:rsid w:val="329643D2"/>
    <w:rsid w:val="3297061C"/>
    <w:rsid w:val="3297723C"/>
    <w:rsid w:val="32980BF9"/>
    <w:rsid w:val="32987995"/>
    <w:rsid w:val="329A36E1"/>
    <w:rsid w:val="329A742A"/>
    <w:rsid w:val="329D4F8C"/>
    <w:rsid w:val="329F27F0"/>
    <w:rsid w:val="329F2C30"/>
    <w:rsid w:val="329F5561"/>
    <w:rsid w:val="329F5E46"/>
    <w:rsid w:val="32A03A87"/>
    <w:rsid w:val="32A06CFF"/>
    <w:rsid w:val="32A51148"/>
    <w:rsid w:val="32A52C5F"/>
    <w:rsid w:val="32A70A6A"/>
    <w:rsid w:val="32A70BE3"/>
    <w:rsid w:val="32A731B0"/>
    <w:rsid w:val="32A75038"/>
    <w:rsid w:val="32A80E8E"/>
    <w:rsid w:val="32A865DB"/>
    <w:rsid w:val="32A911AE"/>
    <w:rsid w:val="32A9525E"/>
    <w:rsid w:val="32AA2D04"/>
    <w:rsid w:val="32AA42D0"/>
    <w:rsid w:val="32AC073F"/>
    <w:rsid w:val="32AE5EE9"/>
    <w:rsid w:val="32B058DF"/>
    <w:rsid w:val="32B13219"/>
    <w:rsid w:val="32B15BDA"/>
    <w:rsid w:val="32B15D54"/>
    <w:rsid w:val="32B2050A"/>
    <w:rsid w:val="32B27888"/>
    <w:rsid w:val="32B374FA"/>
    <w:rsid w:val="32B50E88"/>
    <w:rsid w:val="32BB1875"/>
    <w:rsid w:val="32BB6138"/>
    <w:rsid w:val="32BC2DBA"/>
    <w:rsid w:val="32BD3C6D"/>
    <w:rsid w:val="32BD5D05"/>
    <w:rsid w:val="32BE780A"/>
    <w:rsid w:val="32BF3C8C"/>
    <w:rsid w:val="32C245B2"/>
    <w:rsid w:val="32C24AF3"/>
    <w:rsid w:val="32C3506A"/>
    <w:rsid w:val="32C476C4"/>
    <w:rsid w:val="32C71AD2"/>
    <w:rsid w:val="32C85FA5"/>
    <w:rsid w:val="32C9394D"/>
    <w:rsid w:val="32CA1332"/>
    <w:rsid w:val="32CB59B2"/>
    <w:rsid w:val="32CC1879"/>
    <w:rsid w:val="32CC5A22"/>
    <w:rsid w:val="32CC7CD8"/>
    <w:rsid w:val="32CE0F85"/>
    <w:rsid w:val="32CE3288"/>
    <w:rsid w:val="32CF020C"/>
    <w:rsid w:val="32D161D6"/>
    <w:rsid w:val="32D27F8D"/>
    <w:rsid w:val="32D306ED"/>
    <w:rsid w:val="32D41D91"/>
    <w:rsid w:val="32D47F15"/>
    <w:rsid w:val="32D57D59"/>
    <w:rsid w:val="32D75748"/>
    <w:rsid w:val="32DA4419"/>
    <w:rsid w:val="32DB411E"/>
    <w:rsid w:val="32DC5555"/>
    <w:rsid w:val="32DD229C"/>
    <w:rsid w:val="32DD2631"/>
    <w:rsid w:val="32DD3FFE"/>
    <w:rsid w:val="32DE14AF"/>
    <w:rsid w:val="32DF7AF1"/>
    <w:rsid w:val="32E41A6E"/>
    <w:rsid w:val="32E51B07"/>
    <w:rsid w:val="32E71F39"/>
    <w:rsid w:val="32E75B9F"/>
    <w:rsid w:val="32E9566A"/>
    <w:rsid w:val="32EA121C"/>
    <w:rsid w:val="32EA64D6"/>
    <w:rsid w:val="32EA7B93"/>
    <w:rsid w:val="32EA7B95"/>
    <w:rsid w:val="32EB1574"/>
    <w:rsid w:val="32ED15A1"/>
    <w:rsid w:val="32EE5EE2"/>
    <w:rsid w:val="32F05116"/>
    <w:rsid w:val="32F17B30"/>
    <w:rsid w:val="32F2769B"/>
    <w:rsid w:val="32F32EB5"/>
    <w:rsid w:val="32F82954"/>
    <w:rsid w:val="32F837B6"/>
    <w:rsid w:val="32F855D6"/>
    <w:rsid w:val="32F863FE"/>
    <w:rsid w:val="32FA0346"/>
    <w:rsid w:val="32FA6651"/>
    <w:rsid w:val="32FB256B"/>
    <w:rsid w:val="32FB7903"/>
    <w:rsid w:val="32FB7B08"/>
    <w:rsid w:val="32FC2F02"/>
    <w:rsid w:val="32FC561F"/>
    <w:rsid w:val="32FD056D"/>
    <w:rsid w:val="32FD3A23"/>
    <w:rsid w:val="32FE3261"/>
    <w:rsid w:val="32FE7598"/>
    <w:rsid w:val="32FF3EB0"/>
    <w:rsid w:val="32FF7390"/>
    <w:rsid w:val="33023838"/>
    <w:rsid w:val="330268CA"/>
    <w:rsid w:val="3304423B"/>
    <w:rsid w:val="330644F6"/>
    <w:rsid w:val="33070BC1"/>
    <w:rsid w:val="33072C95"/>
    <w:rsid w:val="330823A9"/>
    <w:rsid w:val="3308415B"/>
    <w:rsid w:val="33087988"/>
    <w:rsid w:val="33087D15"/>
    <w:rsid w:val="33094AE1"/>
    <w:rsid w:val="330C6E1B"/>
    <w:rsid w:val="330E76A6"/>
    <w:rsid w:val="330F289F"/>
    <w:rsid w:val="3312439A"/>
    <w:rsid w:val="33150067"/>
    <w:rsid w:val="33160504"/>
    <w:rsid w:val="331636D4"/>
    <w:rsid w:val="33173AF4"/>
    <w:rsid w:val="33184A76"/>
    <w:rsid w:val="331B2EB6"/>
    <w:rsid w:val="331D4A94"/>
    <w:rsid w:val="331F2106"/>
    <w:rsid w:val="332064F8"/>
    <w:rsid w:val="332065AF"/>
    <w:rsid w:val="332329E4"/>
    <w:rsid w:val="33234B40"/>
    <w:rsid w:val="33250DF3"/>
    <w:rsid w:val="332613FB"/>
    <w:rsid w:val="33272B02"/>
    <w:rsid w:val="33281AAE"/>
    <w:rsid w:val="33282AB6"/>
    <w:rsid w:val="332F44D0"/>
    <w:rsid w:val="333707EF"/>
    <w:rsid w:val="33387156"/>
    <w:rsid w:val="33395950"/>
    <w:rsid w:val="333A7CF2"/>
    <w:rsid w:val="333B1C5C"/>
    <w:rsid w:val="333B5227"/>
    <w:rsid w:val="333C03F2"/>
    <w:rsid w:val="333D3A1F"/>
    <w:rsid w:val="333D4BE7"/>
    <w:rsid w:val="333E39A5"/>
    <w:rsid w:val="333E49B3"/>
    <w:rsid w:val="333F224F"/>
    <w:rsid w:val="333F492D"/>
    <w:rsid w:val="33426998"/>
    <w:rsid w:val="33437EF4"/>
    <w:rsid w:val="334500BD"/>
    <w:rsid w:val="334507F3"/>
    <w:rsid w:val="33493DB0"/>
    <w:rsid w:val="334A3FDF"/>
    <w:rsid w:val="334A4738"/>
    <w:rsid w:val="334B2CFE"/>
    <w:rsid w:val="334B6127"/>
    <w:rsid w:val="334B6F4B"/>
    <w:rsid w:val="334B6FDB"/>
    <w:rsid w:val="334D4D3D"/>
    <w:rsid w:val="334E0BB9"/>
    <w:rsid w:val="334E2AAA"/>
    <w:rsid w:val="334E63F1"/>
    <w:rsid w:val="334F004F"/>
    <w:rsid w:val="334F0E78"/>
    <w:rsid w:val="334F44E3"/>
    <w:rsid w:val="3351334A"/>
    <w:rsid w:val="33533D0F"/>
    <w:rsid w:val="33535822"/>
    <w:rsid w:val="33537F80"/>
    <w:rsid w:val="3355043F"/>
    <w:rsid w:val="33555FCA"/>
    <w:rsid w:val="335644B1"/>
    <w:rsid w:val="335861D3"/>
    <w:rsid w:val="33586E89"/>
    <w:rsid w:val="33592C8B"/>
    <w:rsid w:val="335A2E41"/>
    <w:rsid w:val="335A40AA"/>
    <w:rsid w:val="335B4223"/>
    <w:rsid w:val="335E0E0B"/>
    <w:rsid w:val="335E1BA0"/>
    <w:rsid w:val="335E3F63"/>
    <w:rsid w:val="335F17D4"/>
    <w:rsid w:val="335F1EBA"/>
    <w:rsid w:val="33601E56"/>
    <w:rsid w:val="33611ABA"/>
    <w:rsid w:val="33632B42"/>
    <w:rsid w:val="33641687"/>
    <w:rsid w:val="33655C97"/>
    <w:rsid w:val="336566D6"/>
    <w:rsid w:val="33672505"/>
    <w:rsid w:val="336A5317"/>
    <w:rsid w:val="336B1223"/>
    <w:rsid w:val="336C0074"/>
    <w:rsid w:val="336D1460"/>
    <w:rsid w:val="336D6365"/>
    <w:rsid w:val="336E687B"/>
    <w:rsid w:val="336F00C6"/>
    <w:rsid w:val="336F7061"/>
    <w:rsid w:val="33701641"/>
    <w:rsid w:val="33702AEF"/>
    <w:rsid w:val="337043D4"/>
    <w:rsid w:val="33706A1C"/>
    <w:rsid w:val="33713955"/>
    <w:rsid w:val="33723517"/>
    <w:rsid w:val="337266AD"/>
    <w:rsid w:val="3373140A"/>
    <w:rsid w:val="337330C8"/>
    <w:rsid w:val="33741786"/>
    <w:rsid w:val="3374605B"/>
    <w:rsid w:val="33756611"/>
    <w:rsid w:val="33773C03"/>
    <w:rsid w:val="33793BB5"/>
    <w:rsid w:val="33793C6E"/>
    <w:rsid w:val="337B1C3B"/>
    <w:rsid w:val="337B3212"/>
    <w:rsid w:val="337D4184"/>
    <w:rsid w:val="337E0EF6"/>
    <w:rsid w:val="337F13FE"/>
    <w:rsid w:val="337F4D17"/>
    <w:rsid w:val="337F5728"/>
    <w:rsid w:val="337F608C"/>
    <w:rsid w:val="33833097"/>
    <w:rsid w:val="33836C86"/>
    <w:rsid w:val="3384276D"/>
    <w:rsid w:val="33846973"/>
    <w:rsid w:val="338534DF"/>
    <w:rsid w:val="33867DCC"/>
    <w:rsid w:val="338725E6"/>
    <w:rsid w:val="338819D6"/>
    <w:rsid w:val="33882BBD"/>
    <w:rsid w:val="33883701"/>
    <w:rsid w:val="3388563E"/>
    <w:rsid w:val="338958CC"/>
    <w:rsid w:val="338A6CB7"/>
    <w:rsid w:val="338C0C5C"/>
    <w:rsid w:val="338C5C37"/>
    <w:rsid w:val="338D55D2"/>
    <w:rsid w:val="338F2C6F"/>
    <w:rsid w:val="338F5C24"/>
    <w:rsid w:val="339010A3"/>
    <w:rsid w:val="33904BC4"/>
    <w:rsid w:val="3393113E"/>
    <w:rsid w:val="339467BC"/>
    <w:rsid w:val="339720CB"/>
    <w:rsid w:val="339C209D"/>
    <w:rsid w:val="339C26CE"/>
    <w:rsid w:val="339C78EC"/>
    <w:rsid w:val="339C7B7D"/>
    <w:rsid w:val="339D1C53"/>
    <w:rsid w:val="339E211F"/>
    <w:rsid w:val="339F54C3"/>
    <w:rsid w:val="33A11DE0"/>
    <w:rsid w:val="33A27E15"/>
    <w:rsid w:val="33A52A56"/>
    <w:rsid w:val="33A53859"/>
    <w:rsid w:val="33A55AB4"/>
    <w:rsid w:val="33A65372"/>
    <w:rsid w:val="33A66C2B"/>
    <w:rsid w:val="33A72134"/>
    <w:rsid w:val="33A73927"/>
    <w:rsid w:val="33A74728"/>
    <w:rsid w:val="33A8119B"/>
    <w:rsid w:val="33A83ADE"/>
    <w:rsid w:val="33A94F3B"/>
    <w:rsid w:val="33A974F5"/>
    <w:rsid w:val="33AB03C7"/>
    <w:rsid w:val="33AC08B3"/>
    <w:rsid w:val="33AD17A2"/>
    <w:rsid w:val="33AD6A47"/>
    <w:rsid w:val="33AE4C6E"/>
    <w:rsid w:val="33AE67CE"/>
    <w:rsid w:val="33B136C2"/>
    <w:rsid w:val="33B24620"/>
    <w:rsid w:val="33B3164A"/>
    <w:rsid w:val="33B46ADE"/>
    <w:rsid w:val="33B55081"/>
    <w:rsid w:val="33B9360A"/>
    <w:rsid w:val="33BA3F93"/>
    <w:rsid w:val="33BA5BC1"/>
    <w:rsid w:val="33BB2BEE"/>
    <w:rsid w:val="33BE30FB"/>
    <w:rsid w:val="33BF2432"/>
    <w:rsid w:val="33C024D9"/>
    <w:rsid w:val="33C07A19"/>
    <w:rsid w:val="33C22758"/>
    <w:rsid w:val="33C4247C"/>
    <w:rsid w:val="33C47BFF"/>
    <w:rsid w:val="33C70324"/>
    <w:rsid w:val="33C82104"/>
    <w:rsid w:val="33C861DA"/>
    <w:rsid w:val="33C87538"/>
    <w:rsid w:val="33CA7AD6"/>
    <w:rsid w:val="33CB3684"/>
    <w:rsid w:val="33CB3E87"/>
    <w:rsid w:val="33CD5935"/>
    <w:rsid w:val="33CF23D7"/>
    <w:rsid w:val="33CF3350"/>
    <w:rsid w:val="33D05A40"/>
    <w:rsid w:val="33D1090D"/>
    <w:rsid w:val="33D156AE"/>
    <w:rsid w:val="33D272F3"/>
    <w:rsid w:val="33D50F86"/>
    <w:rsid w:val="33D914E7"/>
    <w:rsid w:val="33DA331C"/>
    <w:rsid w:val="33DA48AE"/>
    <w:rsid w:val="33DB5DF0"/>
    <w:rsid w:val="33DE01CC"/>
    <w:rsid w:val="33DE6EFC"/>
    <w:rsid w:val="33E06AFA"/>
    <w:rsid w:val="33E70F90"/>
    <w:rsid w:val="33E74367"/>
    <w:rsid w:val="33E7623C"/>
    <w:rsid w:val="33E8279D"/>
    <w:rsid w:val="33EA276D"/>
    <w:rsid w:val="33EC4BAA"/>
    <w:rsid w:val="33EC5EEE"/>
    <w:rsid w:val="33EE4001"/>
    <w:rsid w:val="33EE4674"/>
    <w:rsid w:val="33EE61D8"/>
    <w:rsid w:val="33EF3964"/>
    <w:rsid w:val="33EF64CC"/>
    <w:rsid w:val="33F52B1F"/>
    <w:rsid w:val="33F6096D"/>
    <w:rsid w:val="33F72EED"/>
    <w:rsid w:val="33F774D8"/>
    <w:rsid w:val="33F86A9D"/>
    <w:rsid w:val="33FA79AC"/>
    <w:rsid w:val="33FB1756"/>
    <w:rsid w:val="33FC1801"/>
    <w:rsid w:val="33FC3E5B"/>
    <w:rsid w:val="33FD41F8"/>
    <w:rsid w:val="33FE32C7"/>
    <w:rsid w:val="33FE752F"/>
    <w:rsid w:val="33FF08C0"/>
    <w:rsid w:val="33FF78FF"/>
    <w:rsid w:val="34012660"/>
    <w:rsid w:val="34022CD0"/>
    <w:rsid w:val="34026BDA"/>
    <w:rsid w:val="34027026"/>
    <w:rsid w:val="34041160"/>
    <w:rsid w:val="34047578"/>
    <w:rsid w:val="34061EF7"/>
    <w:rsid w:val="34084A72"/>
    <w:rsid w:val="340863C2"/>
    <w:rsid w:val="340A2937"/>
    <w:rsid w:val="340B5BA7"/>
    <w:rsid w:val="340C2769"/>
    <w:rsid w:val="340C7EA5"/>
    <w:rsid w:val="340D4862"/>
    <w:rsid w:val="340D696E"/>
    <w:rsid w:val="340D6ECA"/>
    <w:rsid w:val="340E5C41"/>
    <w:rsid w:val="340F2784"/>
    <w:rsid w:val="340F65BF"/>
    <w:rsid w:val="34105582"/>
    <w:rsid w:val="34135589"/>
    <w:rsid w:val="341467BE"/>
    <w:rsid w:val="3417029C"/>
    <w:rsid w:val="34184C7C"/>
    <w:rsid w:val="34190307"/>
    <w:rsid w:val="34197DDB"/>
    <w:rsid w:val="341B35AE"/>
    <w:rsid w:val="341F6309"/>
    <w:rsid w:val="34204D27"/>
    <w:rsid w:val="34207338"/>
    <w:rsid w:val="3421588E"/>
    <w:rsid w:val="342266F3"/>
    <w:rsid w:val="342469D0"/>
    <w:rsid w:val="342751CE"/>
    <w:rsid w:val="3428635A"/>
    <w:rsid w:val="342B3C8F"/>
    <w:rsid w:val="342B6C01"/>
    <w:rsid w:val="342E4B7D"/>
    <w:rsid w:val="342E5517"/>
    <w:rsid w:val="342F1030"/>
    <w:rsid w:val="343076CB"/>
    <w:rsid w:val="34320046"/>
    <w:rsid w:val="34325847"/>
    <w:rsid w:val="343307E1"/>
    <w:rsid w:val="34335E4A"/>
    <w:rsid w:val="343C0D69"/>
    <w:rsid w:val="343C4551"/>
    <w:rsid w:val="343D2CCF"/>
    <w:rsid w:val="343D4542"/>
    <w:rsid w:val="34403604"/>
    <w:rsid w:val="34405CA3"/>
    <w:rsid w:val="34406018"/>
    <w:rsid w:val="3441172D"/>
    <w:rsid w:val="34423DCD"/>
    <w:rsid w:val="34434B5C"/>
    <w:rsid w:val="344376F3"/>
    <w:rsid w:val="344420AD"/>
    <w:rsid w:val="34445439"/>
    <w:rsid w:val="34466C4E"/>
    <w:rsid w:val="34495D48"/>
    <w:rsid w:val="344B7972"/>
    <w:rsid w:val="344C50AF"/>
    <w:rsid w:val="344E39AA"/>
    <w:rsid w:val="344E3A5B"/>
    <w:rsid w:val="344E6B87"/>
    <w:rsid w:val="344F0A0D"/>
    <w:rsid w:val="34501D66"/>
    <w:rsid w:val="34505BD2"/>
    <w:rsid w:val="34522341"/>
    <w:rsid w:val="34564DA3"/>
    <w:rsid w:val="34564F1A"/>
    <w:rsid w:val="34570B3B"/>
    <w:rsid w:val="34577E60"/>
    <w:rsid w:val="34586321"/>
    <w:rsid w:val="345A6D89"/>
    <w:rsid w:val="345B71CB"/>
    <w:rsid w:val="345C1C23"/>
    <w:rsid w:val="345C633E"/>
    <w:rsid w:val="345C6BEE"/>
    <w:rsid w:val="345D7127"/>
    <w:rsid w:val="345E7784"/>
    <w:rsid w:val="345F12EE"/>
    <w:rsid w:val="345F2DF6"/>
    <w:rsid w:val="345F7B26"/>
    <w:rsid w:val="346032C5"/>
    <w:rsid w:val="34610855"/>
    <w:rsid w:val="34620085"/>
    <w:rsid w:val="346455C4"/>
    <w:rsid w:val="34657307"/>
    <w:rsid w:val="34661044"/>
    <w:rsid w:val="34665095"/>
    <w:rsid w:val="34667FA9"/>
    <w:rsid w:val="3467383B"/>
    <w:rsid w:val="346941C7"/>
    <w:rsid w:val="346B4617"/>
    <w:rsid w:val="346C2A8D"/>
    <w:rsid w:val="346E7D7A"/>
    <w:rsid w:val="347037C4"/>
    <w:rsid w:val="3470384B"/>
    <w:rsid w:val="34724023"/>
    <w:rsid w:val="34724043"/>
    <w:rsid w:val="347368A3"/>
    <w:rsid w:val="34741695"/>
    <w:rsid w:val="34760856"/>
    <w:rsid w:val="347928D3"/>
    <w:rsid w:val="34794E42"/>
    <w:rsid w:val="347C0114"/>
    <w:rsid w:val="347C176A"/>
    <w:rsid w:val="347F2B43"/>
    <w:rsid w:val="347F74C8"/>
    <w:rsid w:val="34800E38"/>
    <w:rsid w:val="348020A0"/>
    <w:rsid w:val="3483138B"/>
    <w:rsid w:val="348326A5"/>
    <w:rsid w:val="34834A32"/>
    <w:rsid w:val="348406B5"/>
    <w:rsid w:val="34850380"/>
    <w:rsid w:val="348548B3"/>
    <w:rsid w:val="34863FFE"/>
    <w:rsid w:val="3488670A"/>
    <w:rsid w:val="3488786F"/>
    <w:rsid w:val="348A7ACF"/>
    <w:rsid w:val="348B50D4"/>
    <w:rsid w:val="348C6037"/>
    <w:rsid w:val="348D0AA4"/>
    <w:rsid w:val="348E3747"/>
    <w:rsid w:val="348E70C0"/>
    <w:rsid w:val="348F514D"/>
    <w:rsid w:val="34912A98"/>
    <w:rsid w:val="349257A3"/>
    <w:rsid w:val="34934255"/>
    <w:rsid w:val="3495517E"/>
    <w:rsid w:val="3496558D"/>
    <w:rsid w:val="34971D9A"/>
    <w:rsid w:val="34971FBE"/>
    <w:rsid w:val="34974315"/>
    <w:rsid w:val="349963E1"/>
    <w:rsid w:val="3499650E"/>
    <w:rsid w:val="349A7E57"/>
    <w:rsid w:val="349B23E5"/>
    <w:rsid w:val="349B34C9"/>
    <w:rsid w:val="349C61CC"/>
    <w:rsid w:val="349D3A29"/>
    <w:rsid w:val="349E61EA"/>
    <w:rsid w:val="349F4F94"/>
    <w:rsid w:val="349F6B5E"/>
    <w:rsid w:val="349F709E"/>
    <w:rsid w:val="34A25397"/>
    <w:rsid w:val="34A267B7"/>
    <w:rsid w:val="34A41A36"/>
    <w:rsid w:val="34A440CD"/>
    <w:rsid w:val="34A47756"/>
    <w:rsid w:val="34A52C56"/>
    <w:rsid w:val="34A541F6"/>
    <w:rsid w:val="34A65839"/>
    <w:rsid w:val="34A66E6A"/>
    <w:rsid w:val="34AA5EFC"/>
    <w:rsid w:val="34AC70B1"/>
    <w:rsid w:val="34AD4F02"/>
    <w:rsid w:val="34AE6A5F"/>
    <w:rsid w:val="34AE6E88"/>
    <w:rsid w:val="34AF03E0"/>
    <w:rsid w:val="34B02A77"/>
    <w:rsid w:val="34B058F8"/>
    <w:rsid w:val="34B10AB7"/>
    <w:rsid w:val="34B405B5"/>
    <w:rsid w:val="34B57ADA"/>
    <w:rsid w:val="34B7617D"/>
    <w:rsid w:val="34B846CF"/>
    <w:rsid w:val="34B91625"/>
    <w:rsid w:val="34B9417F"/>
    <w:rsid w:val="34BC4592"/>
    <w:rsid w:val="34BD4353"/>
    <w:rsid w:val="34BE4AFA"/>
    <w:rsid w:val="34C405B9"/>
    <w:rsid w:val="34C466BB"/>
    <w:rsid w:val="34C53EBF"/>
    <w:rsid w:val="34C601F5"/>
    <w:rsid w:val="34C71FC0"/>
    <w:rsid w:val="34C7777E"/>
    <w:rsid w:val="34C8148A"/>
    <w:rsid w:val="34C826B2"/>
    <w:rsid w:val="34C873C7"/>
    <w:rsid w:val="34C929E4"/>
    <w:rsid w:val="34CC5345"/>
    <w:rsid w:val="34CD221E"/>
    <w:rsid w:val="34CD6BAB"/>
    <w:rsid w:val="34CD6C23"/>
    <w:rsid w:val="34D224C2"/>
    <w:rsid w:val="34D26444"/>
    <w:rsid w:val="34D31FD1"/>
    <w:rsid w:val="34D330BB"/>
    <w:rsid w:val="34D404FA"/>
    <w:rsid w:val="34D50F5D"/>
    <w:rsid w:val="34D51FCC"/>
    <w:rsid w:val="34D5571C"/>
    <w:rsid w:val="34D559B0"/>
    <w:rsid w:val="34D57AE1"/>
    <w:rsid w:val="34D61A98"/>
    <w:rsid w:val="34D623A1"/>
    <w:rsid w:val="34D63DC2"/>
    <w:rsid w:val="34D737B1"/>
    <w:rsid w:val="34D75BDF"/>
    <w:rsid w:val="34D7633D"/>
    <w:rsid w:val="34D8760E"/>
    <w:rsid w:val="34D93E42"/>
    <w:rsid w:val="34D9522E"/>
    <w:rsid w:val="34DC0952"/>
    <w:rsid w:val="34DC5888"/>
    <w:rsid w:val="34DD7EF9"/>
    <w:rsid w:val="34DE0511"/>
    <w:rsid w:val="34DF3D9D"/>
    <w:rsid w:val="34DF5AB6"/>
    <w:rsid w:val="34E320AF"/>
    <w:rsid w:val="34E34537"/>
    <w:rsid w:val="34E3521A"/>
    <w:rsid w:val="34E50855"/>
    <w:rsid w:val="34E515EC"/>
    <w:rsid w:val="34E7147C"/>
    <w:rsid w:val="34E72CC4"/>
    <w:rsid w:val="34E83BB9"/>
    <w:rsid w:val="34E90B69"/>
    <w:rsid w:val="34E91501"/>
    <w:rsid w:val="34E917FF"/>
    <w:rsid w:val="34EC200E"/>
    <w:rsid w:val="34ED13E3"/>
    <w:rsid w:val="34EE68CE"/>
    <w:rsid w:val="34F0579C"/>
    <w:rsid w:val="34F37009"/>
    <w:rsid w:val="34F37815"/>
    <w:rsid w:val="34F543F4"/>
    <w:rsid w:val="34F7650D"/>
    <w:rsid w:val="34F82D0C"/>
    <w:rsid w:val="34F872E1"/>
    <w:rsid w:val="34FA6B60"/>
    <w:rsid w:val="34FB7A00"/>
    <w:rsid w:val="34FF43BC"/>
    <w:rsid w:val="35017DE4"/>
    <w:rsid w:val="35034C2F"/>
    <w:rsid w:val="35052647"/>
    <w:rsid w:val="350561D6"/>
    <w:rsid w:val="350628B8"/>
    <w:rsid w:val="350870EA"/>
    <w:rsid w:val="350B404F"/>
    <w:rsid w:val="350C5828"/>
    <w:rsid w:val="350D7B15"/>
    <w:rsid w:val="35115ABE"/>
    <w:rsid w:val="351209E1"/>
    <w:rsid w:val="35124B0A"/>
    <w:rsid w:val="35124CFB"/>
    <w:rsid w:val="35133EDD"/>
    <w:rsid w:val="3514518E"/>
    <w:rsid w:val="35146557"/>
    <w:rsid w:val="35152359"/>
    <w:rsid w:val="351553FB"/>
    <w:rsid w:val="35165BA2"/>
    <w:rsid w:val="35171C3F"/>
    <w:rsid w:val="3517589E"/>
    <w:rsid w:val="3517617B"/>
    <w:rsid w:val="35176442"/>
    <w:rsid w:val="35180992"/>
    <w:rsid w:val="35191993"/>
    <w:rsid w:val="351A0265"/>
    <w:rsid w:val="351B08DA"/>
    <w:rsid w:val="351B59B1"/>
    <w:rsid w:val="351C5C7D"/>
    <w:rsid w:val="351D0B2D"/>
    <w:rsid w:val="351E6DC1"/>
    <w:rsid w:val="352058C9"/>
    <w:rsid w:val="352116D5"/>
    <w:rsid w:val="3521692B"/>
    <w:rsid w:val="35216A12"/>
    <w:rsid w:val="35235023"/>
    <w:rsid w:val="352362C3"/>
    <w:rsid w:val="35240DD9"/>
    <w:rsid w:val="35241955"/>
    <w:rsid w:val="3525280C"/>
    <w:rsid w:val="352716EE"/>
    <w:rsid w:val="3527496C"/>
    <w:rsid w:val="352A144E"/>
    <w:rsid w:val="352C2503"/>
    <w:rsid w:val="352C2811"/>
    <w:rsid w:val="353013FB"/>
    <w:rsid w:val="353052CC"/>
    <w:rsid w:val="353108CC"/>
    <w:rsid w:val="353309FB"/>
    <w:rsid w:val="353435F1"/>
    <w:rsid w:val="35343FA7"/>
    <w:rsid w:val="3536673D"/>
    <w:rsid w:val="353707EA"/>
    <w:rsid w:val="3539271B"/>
    <w:rsid w:val="353B54C2"/>
    <w:rsid w:val="353B645E"/>
    <w:rsid w:val="353C0D8C"/>
    <w:rsid w:val="353D288D"/>
    <w:rsid w:val="353E44E0"/>
    <w:rsid w:val="353F3F43"/>
    <w:rsid w:val="353F6049"/>
    <w:rsid w:val="35401F33"/>
    <w:rsid w:val="35405766"/>
    <w:rsid w:val="35415C74"/>
    <w:rsid w:val="354307DF"/>
    <w:rsid w:val="35430FF9"/>
    <w:rsid w:val="354456B3"/>
    <w:rsid w:val="35457CD4"/>
    <w:rsid w:val="35461BFE"/>
    <w:rsid w:val="35465332"/>
    <w:rsid w:val="35472812"/>
    <w:rsid w:val="35474242"/>
    <w:rsid w:val="35477A12"/>
    <w:rsid w:val="3548388E"/>
    <w:rsid w:val="354B02CA"/>
    <w:rsid w:val="354B69C8"/>
    <w:rsid w:val="354D18C5"/>
    <w:rsid w:val="354D2275"/>
    <w:rsid w:val="354D392E"/>
    <w:rsid w:val="354E3746"/>
    <w:rsid w:val="35504C01"/>
    <w:rsid w:val="355179C7"/>
    <w:rsid w:val="35524A06"/>
    <w:rsid w:val="35527635"/>
    <w:rsid w:val="35531FB9"/>
    <w:rsid w:val="35533DD9"/>
    <w:rsid w:val="355403E8"/>
    <w:rsid w:val="355A5A62"/>
    <w:rsid w:val="355B400A"/>
    <w:rsid w:val="355B5D6E"/>
    <w:rsid w:val="355C09BD"/>
    <w:rsid w:val="355D6AB6"/>
    <w:rsid w:val="355F1635"/>
    <w:rsid w:val="355F2D91"/>
    <w:rsid w:val="355F38A3"/>
    <w:rsid w:val="356143F4"/>
    <w:rsid w:val="35620266"/>
    <w:rsid w:val="35635404"/>
    <w:rsid w:val="3565122C"/>
    <w:rsid w:val="35673885"/>
    <w:rsid w:val="356A5E0F"/>
    <w:rsid w:val="356B1E67"/>
    <w:rsid w:val="356B45B6"/>
    <w:rsid w:val="356B72C2"/>
    <w:rsid w:val="356C0135"/>
    <w:rsid w:val="356C1D69"/>
    <w:rsid w:val="356D5E08"/>
    <w:rsid w:val="356E150F"/>
    <w:rsid w:val="356E1D98"/>
    <w:rsid w:val="356E6C06"/>
    <w:rsid w:val="356F01C7"/>
    <w:rsid w:val="3570162D"/>
    <w:rsid w:val="357150E4"/>
    <w:rsid w:val="35734081"/>
    <w:rsid w:val="35750966"/>
    <w:rsid w:val="35757A66"/>
    <w:rsid w:val="35777B70"/>
    <w:rsid w:val="357836D3"/>
    <w:rsid w:val="35796494"/>
    <w:rsid w:val="357A68A1"/>
    <w:rsid w:val="357C507E"/>
    <w:rsid w:val="357D4326"/>
    <w:rsid w:val="357D59AC"/>
    <w:rsid w:val="358068EE"/>
    <w:rsid w:val="3583197E"/>
    <w:rsid w:val="35840BDA"/>
    <w:rsid w:val="35855C1C"/>
    <w:rsid w:val="3586610D"/>
    <w:rsid w:val="35892297"/>
    <w:rsid w:val="358A2460"/>
    <w:rsid w:val="358A6F2A"/>
    <w:rsid w:val="358A7C7F"/>
    <w:rsid w:val="358B5FAB"/>
    <w:rsid w:val="358C2CE0"/>
    <w:rsid w:val="358D6400"/>
    <w:rsid w:val="358F0D39"/>
    <w:rsid w:val="358F16D2"/>
    <w:rsid w:val="359005C7"/>
    <w:rsid w:val="3590321C"/>
    <w:rsid w:val="35915F68"/>
    <w:rsid w:val="35917F9A"/>
    <w:rsid w:val="35934F89"/>
    <w:rsid w:val="35937349"/>
    <w:rsid w:val="35937412"/>
    <w:rsid w:val="359463BA"/>
    <w:rsid w:val="35953E83"/>
    <w:rsid w:val="3596230E"/>
    <w:rsid w:val="35962BEA"/>
    <w:rsid w:val="35970B06"/>
    <w:rsid w:val="359764AB"/>
    <w:rsid w:val="35990842"/>
    <w:rsid w:val="35994512"/>
    <w:rsid w:val="35994E46"/>
    <w:rsid w:val="359971F0"/>
    <w:rsid w:val="359E60D4"/>
    <w:rsid w:val="359F607F"/>
    <w:rsid w:val="35A164A8"/>
    <w:rsid w:val="35A16654"/>
    <w:rsid w:val="35A40685"/>
    <w:rsid w:val="35A47820"/>
    <w:rsid w:val="35A52A5C"/>
    <w:rsid w:val="35A64D53"/>
    <w:rsid w:val="35A74ED9"/>
    <w:rsid w:val="35AA55CD"/>
    <w:rsid w:val="35AD63EB"/>
    <w:rsid w:val="35AD70AC"/>
    <w:rsid w:val="35B05EC9"/>
    <w:rsid w:val="35B37888"/>
    <w:rsid w:val="35B67699"/>
    <w:rsid w:val="35B679F2"/>
    <w:rsid w:val="35B70871"/>
    <w:rsid w:val="35B8420C"/>
    <w:rsid w:val="35B90102"/>
    <w:rsid w:val="35B91A8D"/>
    <w:rsid w:val="35B97904"/>
    <w:rsid w:val="35BA4552"/>
    <w:rsid w:val="35BC797A"/>
    <w:rsid w:val="35BD78A4"/>
    <w:rsid w:val="35BD7908"/>
    <w:rsid w:val="35BE4E2B"/>
    <w:rsid w:val="35BF5FBE"/>
    <w:rsid w:val="35BF77ED"/>
    <w:rsid w:val="35C2268D"/>
    <w:rsid w:val="35C3335C"/>
    <w:rsid w:val="35C455E6"/>
    <w:rsid w:val="35C5081C"/>
    <w:rsid w:val="35C561D7"/>
    <w:rsid w:val="35C605AD"/>
    <w:rsid w:val="35C61FD2"/>
    <w:rsid w:val="35C63F25"/>
    <w:rsid w:val="35C664A8"/>
    <w:rsid w:val="35C97A3C"/>
    <w:rsid w:val="35CB7F28"/>
    <w:rsid w:val="35CC0220"/>
    <w:rsid w:val="35CC23F6"/>
    <w:rsid w:val="35CD06FB"/>
    <w:rsid w:val="35CE30AC"/>
    <w:rsid w:val="35CE6879"/>
    <w:rsid w:val="35CF474A"/>
    <w:rsid w:val="35D221E7"/>
    <w:rsid w:val="35D37DB5"/>
    <w:rsid w:val="35D51B56"/>
    <w:rsid w:val="35D73D0E"/>
    <w:rsid w:val="35D75235"/>
    <w:rsid w:val="35D930E4"/>
    <w:rsid w:val="35DB79EC"/>
    <w:rsid w:val="35DC4F4D"/>
    <w:rsid w:val="35DC7C78"/>
    <w:rsid w:val="35DE55FB"/>
    <w:rsid w:val="35DF00F7"/>
    <w:rsid w:val="35DF5C3A"/>
    <w:rsid w:val="35E0015F"/>
    <w:rsid w:val="35E32876"/>
    <w:rsid w:val="35E37166"/>
    <w:rsid w:val="35E55333"/>
    <w:rsid w:val="35E60BFF"/>
    <w:rsid w:val="35E73E10"/>
    <w:rsid w:val="35E75B3B"/>
    <w:rsid w:val="35E87489"/>
    <w:rsid w:val="35EA36A4"/>
    <w:rsid w:val="35EA72FB"/>
    <w:rsid w:val="35EB1E8C"/>
    <w:rsid w:val="35EB43CF"/>
    <w:rsid w:val="35EE5D5D"/>
    <w:rsid w:val="35EF5D9A"/>
    <w:rsid w:val="35F0352D"/>
    <w:rsid w:val="35F261D7"/>
    <w:rsid w:val="35F31BDA"/>
    <w:rsid w:val="35F333A1"/>
    <w:rsid w:val="35F35CC3"/>
    <w:rsid w:val="35F37770"/>
    <w:rsid w:val="35F40018"/>
    <w:rsid w:val="35F50BD3"/>
    <w:rsid w:val="35F76F57"/>
    <w:rsid w:val="35F80B6A"/>
    <w:rsid w:val="35F958EC"/>
    <w:rsid w:val="35FB4563"/>
    <w:rsid w:val="35FC0F9B"/>
    <w:rsid w:val="360251B7"/>
    <w:rsid w:val="3604436C"/>
    <w:rsid w:val="36044AA7"/>
    <w:rsid w:val="360526DF"/>
    <w:rsid w:val="36072FFA"/>
    <w:rsid w:val="360755DB"/>
    <w:rsid w:val="360909F1"/>
    <w:rsid w:val="360A21E1"/>
    <w:rsid w:val="360D153B"/>
    <w:rsid w:val="360D34E7"/>
    <w:rsid w:val="360D35EA"/>
    <w:rsid w:val="360E2B1F"/>
    <w:rsid w:val="360F478F"/>
    <w:rsid w:val="36120BEA"/>
    <w:rsid w:val="3612402F"/>
    <w:rsid w:val="361269B2"/>
    <w:rsid w:val="36131B58"/>
    <w:rsid w:val="36133FEE"/>
    <w:rsid w:val="36143FFF"/>
    <w:rsid w:val="3617101F"/>
    <w:rsid w:val="36180FC5"/>
    <w:rsid w:val="36181B9B"/>
    <w:rsid w:val="361872C9"/>
    <w:rsid w:val="361932EC"/>
    <w:rsid w:val="361A1C15"/>
    <w:rsid w:val="361A3FB7"/>
    <w:rsid w:val="361B4063"/>
    <w:rsid w:val="361C616D"/>
    <w:rsid w:val="361D07C5"/>
    <w:rsid w:val="361E325A"/>
    <w:rsid w:val="361E6651"/>
    <w:rsid w:val="362170CC"/>
    <w:rsid w:val="36222162"/>
    <w:rsid w:val="362253CF"/>
    <w:rsid w:val="36225ED3"/>
    <w:rsid w:val="36231A65"/>
    <w:rsid w:val="36244306"/>
    <w:rsid w:val="362752F6"/>
    <w:rsid w:val="362839AC"/>
    <w:rsid w:val="36285AB7"/>
    <w:rsid w:val="362A26F8"/>
    <w:rsid w:val="362B6BDC"/>
    <w:rsid w:val="362C48BC"/>
    <w:rsid w:val="362D35DA"/>
    <w:rsid w:val="362E720F"/>
    <w:rsid w:val="36300591"/>
    <w:rsid w:val="363259F4"/>
    <w:rsid w:val="3633315D"/>
    <w:rsid w:val="36342A4F"/>
    <w:rsid w:val="36345DEA"/>
    <w:rsid w:val="36362081"/>
    <w:rsid w:val="36394477"/>
    <w:rsid w:val="363A5C6E"/>
    <w:rsid w:val="363B08F7"/>
    <w:rsid w:val="363C11C8"/>
    <w:rsid w:val="363C3B83"/>
    <w:rsid w:val="363C4176"/>
    <w:rsid w:val="363C668C"/>
    <w:rsid w:val="363C73B7"/>
    <w:rsid w:val="363C7E22"/>
    <w:rsid w:val="363D5DEB"/>
    <w:rsid w:val="36402FE1"/>
    <w:rsid w:val="36410E9F"/>
    <w:rsid w:val="36413542"/>
    <w:rsid w:val="3641791E"/>
    <w:rsid w:val="36425995"/>
    <w:rsid w:val="364305D8"/>
    <w:rsid w:val="36443F57"/>
    <w:rsid w:val="36470C31"/>
    <w:rsid w:val="36477E46"/>
    <w:rsid w:val="36481173"/>
    <w:rsid w:val="364818FF"/>
    <w:rsid w:val="36491BD6"/>
    <w:rsid w:val="364D4C75"/>
    <w:rsid w:val="364E423E"/>
    <w:rsid w:val="364E7847"/>
    <w:rsid w:val="364F43A7"/>
    <w:rsid w:val="36502819"/>
    <w:rsid w:val="36507407"/>
    <w:rsid w:val="36510659"/>
    <w:rsid w:val="36551449"/>
    <w:rsid w:val="365516E5"/>
    <w:rsid w:val="36564FED"/>
    <w:rsid w:val="365761B4"/>
    <w:rsid w:val="36576568"/>
    <w:rsid w:val="3658504D"/>
    <w:rsid w:val="365B1BFF"/>
    <w:rsid w:val="365B221E"/>
    <w:rsid w:val="365C1206"/>
    <w:rsid w:val="365D10D3"/>
    <w:rsid w:val="365D5994"/>
    <w:rsid w:val="366013B8"/>
    <w:rsid w:val="36605D2C"/>
    <w:rsid w:val="36616419"/>
    <w:rsid w:val="36625254"/>
    <w:rsid w:val="36634971"/>
    <w:rsid w:val="36635B26"/>
    <w:rsid w:val="36636E8B"/>
    <w:rsid w:val="36653702"/>
    <w:rsid w:val="36671794"/>
    <w:rsid w:val="36674028"/>
    <w:rsid w:val="36681A55"/>
    <w:rsid w:val="3669551D"/>
    <w:rsid w:val="3669687D"/>
    <w:rsid w:val="366D093F"/>
    <w:rsid w:val="366D6990"/>
    <w:rsid w:val="366D6E9B"/>
    <w:rsid w:val="366D6F89"/>
    <w:rsid w:val="367026DA"/>
    <w:rsid w:val="36720628"/>
    <w:rsid w:val="36733B7C"/>
    <w:rsid w:val="36735083"/>
    <w:rsid w:val="367364B4"/>
    <w:rsid w:val="36736A46"/>
    <w:rsid w:val="367409A0"/>
    <w:rsid w:val="36783A3B"/>
    <w:rsid w:val="367902A5"/>
    <w:rsid w:val="36791551"/>
    <w:rsid w:val="36792BB8"/>
    <w:rsid w:val="367B5EE9"/>
    <w:rsid w:val="367B77AF"/>
    <w:rsid w:val="367C3FD7"/>
    <w:rsid w:val="367E208D"/>
    <w:rsid w:val="367E5E1B"/>
    <w:rsid w:val="367F2DD8"/>
    <w:rsid w:val="367F3286"/>
    <w:rsid w:val="367F59CC"/>
    <w:rsid w:val="36806D52"/>
    <w:rsid w:val="368071F9"/>
    <w:rsid w:val="36820B29"/>
    <w:rsid w:val="36820BBD"/>
    <w:rsid w:val="36840BC5"/>
    <w:rsid w:val="36843300"/>
    <w:rsid w:val="36844CD4"/>
    <w:rsid w:val="36855F17"/>
    <w:rsid w:val="36887C5E"/>
    <w:rsid w:val="368948A7"/>
    <w:rsid w:val="368B03F4"/>
    <w:rsid w:val="368C054C"/>
    <w:rsid w:val="368C10FA"/>
    <w:rsid w:val="368D38F8"/>
    <w:rsid w:val="368E020F"/>
    <w:rsid w:val="368F523B"/>
    <w:rsid w:val="368F5F52"/>
    <w:rsid w:val="36901EBE"/>
    <w:rsid w:val="369042B7"/>
    <w:rsid w:val="36904E91"/>
    <w:rsid w:val="36905B1B"/>
    <w:rsid w:val="369138FE"/>
    <w:rsid w:val="36915238"/>
    <w:rsid w:val="369251C3"/>
    <w:rsid w:val="369310A2"/>
    <w:rsid w:val="36931A92"/>
    <w:rsid w:val="36960ED8"/>
    <w:rsid w:val="36962B9B"/>
    <w:rsid w:val="36977AE4"/>
    <w:rsid w:val="369900DA"/>
    <w:rsid w:val="3699114A"/>
    <w:rsid w:val="369971B2"/>
    <w:rsid w:val="369A4F36"/>
    <w:rsid w:val="369A5331"/>
    <w:rsid w:val="369C0EED"/>
    <w:rsid w:val="369C2C28"/>
    <w:rsid w:val="369C4BDA"/>
    <w:rsid w:val="369D2E35"/>
    <w:rsid w:val="369D4D28"/>
    <w:rsid w:val="369F69CD"/>
    <w:rsid w:val="36A140AA"/>
    <w:rsid w:val="36A31106"/>
    <w:rsid w:val="36A4683E"/>
    <w:rsid w:val="36A50733"/>
    <w:rsid w:val="36A5270E"/>
    <w:rsid w:val="36A761B3"/>
    <w:rsid w:val="36A9021A"/>
    <w:rsid w:val="36A92438"/>
    <w:rsid w:val="36A96DCC"/>
    <w:rsid w:val="36AA1C42"/>
    <w:rsid w:val="36AB03B6"/>
    <w:rsid w:val="36AD22F7"/>
    <w:rsid w:val="36AF448F"/>
    <w:rsid w:val="36B00ED0"/>
    <w:rsid w:val="36B214EC"/>
    <w:rsid w:val="36B2772A"/>
    <w:rsid w:val="36B323B9"/>
    <w:rsid w:val="36B3713A"/>
    <w:rsid w:val="36B4059F"/>
    <w:rsid w:val="36B63F84"/>
    <w:rsid w:val="36B75653"/>
    <w:rsid w:val="36B76035"/>
    <w:rsid w:val="36B76168"/>
    <w:rsid w:val="36B77AB5"/>
    <w:rsid w:val="36B86E3B"/>
    <w:rsid w:val="36B90B8D"/>
    <w:rsid w:val="36B928FA"/>
    <w:rsid w:val="36BA2AE5"/>
    <w:rsid w:val="36BA471A"/>
    <w:rsid w:val="36BA474A"/>
    <w:rsid w:val="36BB683F"/>
    <w:rsid w:val="36BC205C"/>
    <w:rsid w:val="36BC3260"/>
    <w:rsid w:val="36BD5639"/>
    <w:rsid w:val="36BE240D"/>
    <w:rsid w:val="36C115CD"/>
    <w:rsid w:val="36C1327D"/>
    <w:rsid w:val="36C13884"/>
    <w:rsid w:val="36C15D31"/>
    <w:rsid w:val="36C15DE4"/>
    <w:rsid w:val="36C2054D"/>
    <w:rsid w:val="36C23F11"/>
    <w:rsid w:val="36C40E85"/>
    <w:rsid w:val="36C5577F"/>
    <w:rsid w:val="36C573E9"/>
    <w:rsid w:val="36C73D25"/>
    <w:rsid w:val="36C81FDD"/>
    <w:rsid w:val="36CA1555"/>
    <w:rsid w:val="36CA667A"/>
    <w:rsid w:val="36CB089A"/>
    <w:rsid w:val="36CB110B"/>
    <w:rsid w:val="36CC47D4"/>
    <w:rsid w:val="36CC4CF3"/>
    <w:rsid w:val="36CC54E4"/>
    <w:rsid w:val="36CC6B89"/>
    <w:rsid w:val="36CC767A"/>
    <w:rsid w:val="36CD2263"/>
    <w:rsid w:val="36CE7A2D"/>
    <w:rsid w:val="36D0383F"/>
    <w:rsid w:val="36D07211"/>
    <w:rsid w:val="36D24D4A"/>
    <w:rsid w:val="36D40B0D"/>
    <w:rsid w:val="36D4750F"/>
    <w:rsid w:val="36D67468"/>
    <w:rsid w:val="36D76666"/>
    <w:rsid w:val="36D91CAC"/>
    <w:rsid w:val="36D97322"/>
    <w:rsid w:val="36DA7E7E"/>
    <w:rsid w:val="36DB0D7F"/>
    <w:rsid w:val="36DB1BE0"/>
    <w:rsid w:val="36DB21F0"/>
    <w:rsid w:val="36DB249E"/>
    <w:rsid w:val="36DB35AF"/>
    <w:rsid w:val="36DB6727"/>
    <w:rsid w:val="36DB7CF4"/>
    <w:rsid w:val="36DD2142"/>
    <w:rsid w:val="36DF1740"/>
    <w:rsid w:val="36DF42C5"/>
    <w:rsid w:val="36E0451B"/>
    <w:rsid w:val="36E1678A"/>
    <w:rsid w:val="36E213BF"/>
    <w:rsid w:val="36E27E0F"/>
    <w:rsid w:val="36E34BCC"/>
    <w:rsid w:val="36E37062"/>
    <w:rsid w:val="36E427DE"/>
    <w:rsid w:val="36E7216B"/>
    <w:rsid w:val="36E75941"/>
    <w:rsid w:val="36E76EE6"/>
    <w:rsid w:val="36E82753"/>
    <w:rsid w:val="36E92EE0"/>
    <w:rsid w:val="36EB168D"/>
    <w:rsid w:val="36EB2779"/>
    <w:rsid w:val="36EB49DD"/>
    <w:rsid w:val="36EC0EBD"/>
    <w:rsid w:val="36EC1E54"/>
    <w:rsid w:val="36EE45AB"/>
    <w:rsid w:val="36EE572C"/>
    <w:rsid w:val="36F103DB"/>
    <w:rsid w:val="36F12FF1"/>
    <w:rsid w:val="36F14953"/>
    <w:rsid w:val="36F24CDC"/>
    <w:rsid w:val="36F549C4"/>
    <w:rsid w:val="36F77A34"/>
    <w:rsid w:val="36F80A43"/>
    <w:rsid w:val="36F907F3"/>
    <w:rsid w:val="36FA2225"/>
    <w:rsid w:val="36FA5886"/>
    <w:rsid w:val="36FA6203"/>
    <w:rsid w:val="36FB3932"/>
    <w:rsid w:val="36FC1F5F"/>
    <w:rsid w:val="36FC3533"/>
    <w:rsid w:val="36FD419F"/>
    <w:rsid w:val="37004405"/>
    <w:rsid w:val="37004C5D"/>
    <w:rsid w:val="3700576F"/>
    <w:rsid w:val="370147BF"/>
    <w:rsid w:val="3702531B"/>
    <w:rsid w:val="37027513"/>
    <w:rsid w:val="37034AFB"/>
    <w:rsid w:val="3704251A"/>
    <w:rsid w:val="370623F7"/>
    <w:rsid w:val="370A4F00"/>
    <w:rsid w:val="370A54F3"/>
    <w:rsid w:val="370B52C9"/>
    <w:rsid w:val="370C0C7B"/>
    <w:rsid w:val="370C1118"/>
    <w:rsid w:val="370E1B5B"/>
    <w:rsid w:val="370F578D"/>
    <w:rsid w:val="3710214B"/>
    <w:rsid w:val="37113024"/>
    <w:rsid w:val="37136E90"/>
    <w:rsid w:val="37143D4D"/>
    <w:rsid w:val="371455A5"/>
    <w:rsid w:val="37156635"/>
    <w:rsid w:val="37172563"/>
    <w:rsid w:val="37175657"/>
    <w:rsid w:val="37176F03"/>
    <w:rsid w:val="371A440D"/>
    <w:rsid w:val="371C0D6F"/>
    <w:rsid w:val="371D4764"/>
    <w:rsid w:val="371E00FE"/>
    <w:rsid w:val="371E43F8"/>
    <w:rsid w:val="37201934"/>
    <w:rsid w:val="37213C5B"/>
    <w:rsid w:val="372218E4"/>
    <w:rsid w:val="37241BA5"/>
    <w:rsid w:val="3724764E"/>
    <w:rsid w:val="37250A01"/>
    <w:rsid w:val="37260B40"/>
    <w:rsid w:val="37284D97"/>
    <w:rsid w:val="372914A3"/>
    <w:rsid w:val="372A1801"/>
    <w:rsid w:val="372B0A22"/>
    <w:rsid w:val="372B5852"/>
    <w:rsid w:val="372C4834"/>
    <w:rsid w:val="372C7940"/>
    <w:rsid w:val="372E0F3F"/>
    <w:rsid w:val="37304251"/>
    <w:rsid w:val="373067DF"/>
    <w:rsid w:val="373161D4"/>
    <w:rsid w:val="373258F9"/>
    <w:rsid w:val="3733413C"/>
    <w:rsid w:val="37337C07"/>
    <w:rsid w:val="37341027"/>
    <w:rsid w:val="37343985"/>
    <w:rsid w:val="37346B5D"/>
    <w:rsid w:val="3735294D"/>
    <w:rsid w:val="37353BA8"/>
    <w:rsid w:val="3736081F"/>
    <w:rsid w:val="37375685"/>
    <w:rsid w:val="37387DBD"/>
    <w:rsid w:val="373B71D9"/>
    <w:rsid w:val="37453A86"/>
    <w:rsid w:val="374753A4"/>
    <w:rsid w:val="374854D0"/>
    <w:rsid w:val="374C1998"/>
    <w:rsid w:val="374C543C"/>
    <w:rsid w:val="374C6137"/>
    <w:rsid w:val="37502915"/>
    <w:rsid w:val="375543C5"/>
    <w:rsid w:val="37562640"/>
    <w:rsid w:val="37562FA3"/>
    <w:rsid w:val="375743BB"/>
    <w:rsid w:val="37592D92"/>
    <w:rsid w:val="37597EEC"/>
    <w:rsid w:val="375A5153"/>
    <w:rsid w:val="375B1B22"/>
    <w:rsid w:val="375C5DEE"/>
    <w:rsid w:val="375C6C3B"/>
    <w:rsid w:val="3760276B"/>
    <w:rsid w:val="37606972"/>
    <w:rsid w:val="376137F3"/>
    <w:rsid w:val="376170CB"/>
    <w:rsid w:val="376301AD"/>
    <w:rsid w:val="37651B69"/>
    <w:rsid w:val="37653672"/>
    <w:rsid w:val="37660DEC"/>
    <w:rsid w:val="37671FED"/>
    <w:rsid w:val="37677BAC"/>
    <w:rsid w:val="376E20F5"/>
    <w:rsid w:val="37702615"/>
    <w:rsid w:val="37707216"/>
    <w:rsid w:val="3771583C"/>
    <w:rsid w:val="37716AB6"/>
    <w:rsid w:val="377178A8"/>
    <w:rsid w:val="37720A3D"/>
    <w:rsid w:val="377219C6"/>
    <w:rsid w:val="377260DD"/>
    <w:rsid w:val="3774390A"/>
    <w:rsid w:val="377445BA"/>
    <w:rsid w:val="3774763E"/>
    <w:rsid w:val="37753253"/>
    <w:rsid w:val="37766BCA"/>
    <w:rsid w:val="37780DB4"/>
    <w:rsid w:val="377935F7"/>
    <w:rsid w:val="377963DC"/>
    <w:rsid w:val="377A3A15"/>
    <w:rsid w:val="377A7262"/>
    <w:rsid w:val="377B0C9E"/>
    <w:rsid w:val="377B4DBE"/>
    <w:rsid w:val="377D3507"/>
    <w:rsid w:val="377E3C66"/>
    <w:rsid w:val="37804C0A"/>
    <w:rsid w:val="37812DA8"/>
    <w:rsid w:val="37866BCD"/>
    <w:rsid w:val="37883D19"/>
    <w:rsid w:val="378C3F37"/>
    <w:rsid w:val="378D1CB7"/>
    <w:rsid w:val="378D2954"/>
    <w:rsid w:val="378E588E"/>
    <w:rsid w:val="378F105B"/>
    <w:rsid w:val="378F3C56"/>
    <w:rsid w:val="37900A42"/>
    <w:rsid w:val="37902B2A"/>
    <w:rsid w:val="3790755E"/>
    <w:rsid w:val="37935E6D"/>
    <w:rsid w:val="37945A90"/>
    <w:rsid w:val="37952C53"/>
    <w:rsid w:val="379605EC"/>
    <w:rsid w:val="379671AB"/>
    <w:rsid w:val="37974DDC"/>
    <w:rsid w:val="379773C5"/>
    <w:rsid w:val="37982C9D"/>
    <w:rsid w:val="37983FA7"/>
    <w:rsid w:val="379B4823"/>
    <w:rsid w:val="379B4D78"/>
    <w:rsid w:val="379C0F6B"/>
    <w:rsid w:val="379D31B1"/>
    <w:rsid w:val="379E47BD"/>
    <w:rsid w:val="379F1445"/>
    <w:rsid w:val="37A00E37"/>
    <w:rsid w:val="37A163FB"/>
    <w:rsid w:val="37A2081B"/>
    <w:rsid w:val="37A21A36"/>
    <w:rsid w:val="37A2255F"/>
    <w:rsid w:val="37A3368D"/>
    <w:rsid w:val="37A41BF9"/>
    <w:rsid w:val="37A51E7B"/>
    <w:rsid w:val="37A55DD3"/>
    <w:rsid w:val="37A77745"/>
    <w:rsid w:val="37A833E4"/>
    <w:rsid w:val="37A91F51"/>
    <w:rsid w:val="37AA35E5"/>
    <w:rsid w:val="37AA5281"/>
    <w:rsid w:val="37AB060A"/>
    <w:rsid w:val="37AC1F8E"/>
    <w:rsid w:val="37AC4329"/>
    <w:rsid w:val="37AF1769"/>
    <w:rsid w:val="37AF78D0"/>
    <w:rsid w:val="37B100C1"/>
    <w:rsid w:val="37B37561"/>
    <w:rsid w:val="37B40146"/>
    <w:rsid w:val="37B472B6"/>
    <w:rsid w:val="37B54FDA"/>
    <w:rsid w:val="37B57CD1"/>
    <w:rsid w:val="37B722B7"/>
    <w:rsid w:val="37BC184C"/>
    <w:rsid w:val="37BC1D42"/>
    <w:rsid w:val="37BC1F57"/>
    <w:rsid w:val="37BC46B4"/>
    <w:rsid w:val="37BE08AD"/>
    <w:rsid w:val="37BF5703"/>
    <w:rsid w:val="37C0536B"/>
    <w:rsid w:val="37C111EC"/>
    <w:rsid w:val="37C4673C"/>
    <w:rsid w:val="37C65CBD"/>
    <w:rsid w:val="37C672F6"/>
    <w:rsid w:val="37C67E6D"/>
    <w:rsid w:val="37C776CC"/>
    <w:rsid w:val="37C86853"/>
    <w:rsid w:val="37CC3DEE"/>
    <w:rsid w:val="37CC4768"/>
    <w:rsid w:val="37CD33BC"/>
    <w:rsid w:val="37CD4E7F"/>
    <w:rsid w:val="37CE5902"/>
    <w:rsid w:val="37D17202"/>
    <w:rsid w:val="37D36634"/>
    <w:rsid w:val="37D42FCC"/>
    <w:rsid w:val="37D4414C"/>
    <w:rsid w:val="37D525A3"/>
    <w:rsid w:val="37D64023"/>
    <w:rsid w:val="37D6599D"/>
    <w:rsid w:val="37D709F7"/>
    <w:rsid w:val="37D822EE"/>
    <w:rsid w:val="37DD080C"/>
    <w:rsid w:val="37DD5FA0"/>
    <w:rsid w:val="37DE68F8"/>
    <w:rsid w:val="37DF5D77"/>
    <w:rsid w:val="37E035AC"/>
    <w:rsid w:val="37E076A5"/>
    <w:rsid w:val="37E50C2D"/>
    <w:rsid w:val="37E52008"/>
    <w:rsid w:val="37EB4429"/>
    <w:rsid w:val="37ED59E2"/>
    <w:rsid w:val="37ED7A3F"/>
    <w:rsid w:val="37EF7EF5"/>
    <w:rsid w:val="37F049D8"/>
    <w:rsid w:val="37F230CC"/>
    <w:rsid w:val="37F3157F"/>
    <w:rsid w:val="37F87650"/>
    <w:rsid w:val="37F97795"/>
    <w:rsid w:val="37FA38C1"/>
    <w:rsid w:val="37FB1EA3"/>
    <w:rsid w:val="37FC2884"/>
    <w:rsid w:val="37FD0ED6"/>
    <w:rsid w:val="37FD5F82"/>
    <w:rsid w:val="37FE24D9"/>
    <w:rsid w:val="37FE694D"/>
    <w:rsid w:val="37FE701C"/>
    <w:rsid w:val="380057D5"/>
    <w:rsid w:val="380058F9"/>
    <w:rsid w:val="38007547"/>
    <w:rsid w:val="380215A0"/>
    <w:rsid w:val="38024676"/>
    <w:rsid w:val="3802604A"/>
    <w:rsid w:val="38026D24"/>
    <w:rsid w:val="38026E74"/>
    <w:rsid w:val="38042F3C"/>
    <w:rsid w:val="38045D3B"/>
    <w:rsid w:val="38061603"/>
    <w:rsid w:val="38065F25"/>
    <w:rsid w:val="380800CB"/>
    <w:rsid w:val="38087270"/>
    <w:rsid w:val="380918E7"/>
    <w:rsid w:val="3809451D"/>
    <w:rsid w:val="380B498D"/>
    <w:rsid w:val="380C1D89"/>
    <w:rsid w:val="380C64D4"/>
    <w:rsid w:val="380D5F4A"/>
    <w:rsid w:val="3810436C"/>
    <w:rsid w:val="38104CDC"/>
    <w:rsid w:val="38132021"/>
    <w:rsid w:val="38135773"/>
    <w:rsid w:val="38136A46"/>
    <w:rsid w:val="38146FFA"/>
    <w:rsid w:val="38150FE3"/>
    <w:rsid w:val="381572A5"/>
    <w:rsid w:val="3816470F"/>
    <w:rsid w:val="381757E4"/>
    <w:rsid w:val="381C4822"/>
    <w:rsid w:val="381D361F"/>
    <w:rsid w:val="381D4AB1"/>
    <w:rsid w:val="381D5735"/>
    <w:rsid w:val="381D7EE1"/>
    <w:rsid w:val="381F7092"/>
    <w:rsid w:val="38210514"/>
    <w:rsid w:val="382425F1"/>
    <w:rsid w:val="382572E8"/>
    <w:rsid w:val="38265E38"/>
    <w:rsid w:val="3827326A"/>
    <w:rsid w:val="38283E83"/>
    <w:rsid w:val="382B4888"/>
    <w:rsid w:val="382C03F9"/>
    <w:rsid w:val="382D5518"/>
    <w:rsid w:val="382D5563"/>
    <w:rsid w:val="382F2DDD"/>
    <w:rsid w:val="38301368"/>
    <w:rsid w:val="38320AF5"/>
    <w:rsid w:val="383353BC"/>
    <w:rsid w:val="3834655D"/>
    <w:rsid w:val="38355CE0"/>
    <w:rsid w:val="38382C2D"/>
    <w:rsid w:val="383B2951"/>
    <w:rsid w:val="383D6337"/>
    <w:rsid w:val="383D6401"/>
    <w:rsid w:val="383F0EA0"/>
    <w:rsid w:val="383F2710"/>
    <w:rsid w:val="383F6475"/>
    <w:rsid w:val="384068D4"/>
    <w:rsid w:val="38406C27"/>
    <w:rsid w:val="384131B2"/>
    <w:rsid w:val="38427745"/>
    <w:rsid w:val="384326EA"/>
    <w:rsid w:val="38432E25"/>
    <w:rsid w:val="38447360"/>
    <w:rsid w:val="38454451"/>
    <w:rsid w:val="384738F6"/>
    <w:rsid w:val="38480CA7"/>
    <w:rsid w:val="3848554A"/>
    <w:rsid w:val="384943B8"/>
    <w:rsid w:val="38494F2C"/>
    <w:rsid w:val="384A78EA"/>
    <w:rsid w:val="384B3505"/>
    <w:rsid w:val="384C083B"/>
    <w:rsid w:val="384D1B5D"/>
    <w:rsid w:val="384E1CC2"/>
    <w:rsid w:val="384F2A05"/>
    <w:rsid w:val="385109D6"/>
    <w:rsid w:val="38512782"/>
    <w:rsid w:val="38516BFD"/>
    <w:rsid w:val="385311EB"/>
    <w:rsid w:val="38532407"/>
    <w:rsid w:val="38545F92"/>
    <w:rsid w:val="38554497"/>
    <w:rsid w:val="38560DCE"/>
    <w:rsid w:val="38561E64"/>
    <w:rsid w:val="38565451"/>
    <w:rsid w:val="38584E4A"/>
    <w:rsid w:val="38595FD8"/>
    <w:rsid w:val="385B6B3B"/>
    <w:rsid w:val="385C6D22"/>
    <w:rsid w:val="385E2154"/>
    <w:rsid w:val="385E5329"/>
    <w:rsid w:val="385F537E"/>
    <w:rsid w:val="38620CAB"/>
    <w:rsid w:val="386348C9"/>
    <w:rsid w:val="38645A39"/>
    <w:rsid w:val="38650BA3"/>
    <w:rsid w:val="3867088C"/>
    <w:rsid w:val="386B72D4"/>
    <w:rsid w:val="386D09A5"/>
    <w:rsid w:val="386D4F7F"/>
    <w:rsid w:val="386D6156"/>
    <w:rsid w:val="386D77A9"/>
    <w:rsid w:val="386E43BD"/>
    <w:rsid w:val="38705510"/>
    <w:rsid w:val="3870565F"/>
    <w:rsid w:val="387171B6"/>
    <w:rsid w:val="38726C55"/>
    <w:rsid w:val="38740DC5"/>
    <w:rsid w:val="3874168D"/>
    <w:rsid w:val="38753AA3"/>
    <w:rsid w:val="38760FFF"/>
    <w:rsid w:val="38761C58"/>
    <w:rsid w:val="3878187F"/>
    <w:rsid w:val="38783578"/>
    <w:rsid w:val="387A7251"/>
    <w:rsid w:val="387B33B2"/>
    <w:rsid w:val="387B363F"/>
    <w:rsid w:val="387B6FC5"/>
    <w:rsid w:val="387C0D68"/>
    <w:rsid w:val="387D27F1"/>
    <w:rsid w:val="387E3536"/>
    <w:rsid w:val="387F3A61"/>
    <w:rsid w:val="38837D44"/>
    <w:rsid w:val="388408B7"/>
    <w:rsid w:val="38846FD6"/>
    <w:rsid w:val="38864FE9"/>
    <w:rsid w:val="38886BA6"/>
    <w:rsid w:val="388949C0"/>
    <w:rsid w:val="38896302"/>
    <w:rsid w:val="388964F5"/>
    <w:rsid w:val="388A4F99"/>
    <w:rsid w:val="388E5187"/>
    <w:rsid w:val="388F526B"/>
    <w:rsid w:val="388F67E5"/>
    <w:rsid w:val="388F741B"/>
    <w:rsid w:val="38905DEB"/>
    <w:rsid w:val="38905DFF"/>
    <w:rsid w:val="3890703E"/>
    <w:rsid w:val="38935389"/>
    <w:rsid w:val="389539A7"/>
    <w:rsid w:val="38966439"/>
    <w:rsid w:val="389917DE"/>
    <w:rsid w:val="389B37A2"/>
    <w:rsid w:val="389B3B73"/>
    <w:rsid w:val="389B4DA2"/>
    <w:rsid w:val="389C3FA7"/>
    <w:rsid w:val="389D3C90"/>
    <w:rsid w:val="38A053C6"/>
    <w:rsid w:val="38A10C78"/>
    <w:rsid w:val="38A3698A"/>
    <w:rsid w:val="38A4407A"/>
    <w:rsid w:val="38A6770F"/>
    <w:rsid w:val="38A70B4C"/>
    <w:rsid w:val="38A75C59"/>
    <w:rsid w:val="38A85CDF"/>
    <w:rsid w:val="38AC3619"/>
    <w:rsid w:val="38AE2E04"/>
    <w:rsid w:val="38AE4DAA"/>
    <w:rsid w:val="38AF3211"/>
    <w:rsid w:val="38B136AC"/>
    <w:rsid w:val="38B26913"/>
    <w:rsid w:val="38B329BA"/>
    <w:rsid w:val="38B33C2D"/>
    <w:rsid w:val="38B76396"/>
    <w:rsid w:val="38B8504A"/>
    <w:rsid w:val="38BA564D"/>
    <w:rsid w:val="38BB0A53"/>
    <w:rsid w:val="38BB2C52"/>
    <w:rsid w:val="38BB347B"/>
    <w:rsid w:val="38BB6563"/>
    <w:rsid w:val="38BB7234"/>
    <w:rsid w:val="38BD23E4"/>
    <w:rsid w:val="38BF4347"/>
    <w:rsid w:val="38C154DB"/>
    <w:rsid w:val="38C2424D"/>
    <w:rsid w:val="38C27B7D"/>
    <w:rsid w:val="38C36EBE"/>
    <w:rsid w:val="38C51841"/>
    <w:rsid w:val="38C531E6"/>
    <w:rsid w:val="38C63CEE"/>
    <w:rsid w:val="38C70376"/>
    <w:rsid w:val="38C97B23"/>
    <w:rsid w:val="38CB7F1E"/>
    <w:rsid w:val="38CD6CD3"/>
    <w:rsid w:val="38CE7044"/>
    <w:rsid w:val="38CE7971"/>
    <w:rsid w:val="38D02C98"/>
    <w:rsid w:val="38D1585C"/>
    <w:rsid w:val="38D27288"/>
    <w:rsid w:val="38D308A5"/>
    <w:rsid w:val="38D951FA"/>
    <w:rsid w:val="38D96343"/>
    <w:rsid w:val="38D97E7A"/>
    <w:rsid w:val="38DA4320"/>
    <w:rsid w:val="38DA676B"/>
    <w:rsid w:val="38DB05FD"/>
    <w:rsid w:val="38DC1BD4"/>
    <w:rsid w:val="38DF0A0B"/>
    <w:rsid w:val="38E10102"/>
    <w:rsid w:val="38E12C68"/>
    <w:rsid w:val="38E20A44"/>
    <w:rsid w:val="38E23A0C"/>
    <w:rsid w:val="38E303E3"/>
    <w:rsid w:val="38E53079"/>
    <w:rsid w:val="38E72FBA"/>
    <w:rsid w:val="38E8281B"/>
    <w:rsid w:val="38E83177"/>
    <w:rsid w:val="38E942C7"/>
    <w:rsid w:val="38EA17E0"/>
    <w:rsid w:val="38EA7353"/>
    <w:rsid w:val="38EB54B1"/>
    <w:rsid w:val="38F20508"/>
    <w:rsid w:val="38F3027C"/>
    <w:rsid w:val="38F31E35"/>
    <w:rsid w:val="38F429D7"/>
    <w:rsid w:val="38F521DE"/>
    <w:rsid w:val="38F72429"/>
    <w:rsid w:val="38F8240B"/>
    <w:rsid w:val="38F943D3"/>
    <w:rsid w:val="38F954F0"/>
    <w:rsid w:val="38FA735E"/>
    <w:rsid w:val="38FC6C5E"/>
    <w:rsid w:val="38FE5467"/>
    <w:rsid w:val="390003F3"/>
    <w:rsid w:val="39010C34"/>
    <w:rsid w:val="39022988"/>
    <w:rsid w:val="390446DB"/>
    <w:rsid w:val="39047B02"/>
    <w:rsid w:val="39047D27"/>
    <w:rsid w:val="3905448A"/>
    <w:rsid w:val="39076D7B"/>
    <w:rsid w:val="3909160D"/>
    <w:rsid w:val="39094365"/>
    <w:rsid w:val="390B2682"/>
    <w:rsid w:val="390E3037"/>
    <w:rsid w:val="390E37DF"/>
    <w:rsid w:val="390E40E6"/>
    <w:rsid w:val="390F143D"/>
    <w:rsid w:val="39115801"/>
    <w:rsid w:val="391159B4"/>
    <w:rsid w:val="391460CD"/>
    <w:rsid w:val="39153DC5"/>
    <w:rsid w:val="39186A3A"/>
    <w:rsid w:val="39195382"/>
    <w:rsid w:val="391A543F"/>
    <w:rsid w:val="391C0B0F"/>
    <w:rsid w:val="391D7BD6"/>
    <w:rsid w:val="391E7337"/>
    <w:rsid w:val="391F2370"/>
    <w:rsid w:val="391F48DF"/>
    <w:rsid w:val="391F75EE"/>
    <w:rsid w:val="392045E7"/>
    <w:rsid w:val="392053AD"/>
    <w:rsid w:val="3921533F"/>
    <w:rsid w:val="39243A60"/>
    <w:rsid w:val="39251755"/>
    <w:rsid w:val="3925570C"/>
    <w:rsid w:val="392715FE"/>
    <w:rsid w:val="39273959"/>
    <w:rsid w:val="392763EF"/>
    <w:rsid w:val="39276D2A"/>
    <w:rsid w:val="39282680"/>
    <w:rsid w:val="39286EF2"/>
    <w:rsid w:val="392879C2"/>
    <w:rsid w:val="392A7904"/>
    <w:rsid w:val="392A7C40"/>
    <w:rsid w:val="392B354A"/>
    <w:rsid w:val="392E3B7C"/>
    <w:rsid w:val="392E54B9"/>
    <w:rsid w:val="392E5E60"/>
    <w:rsid w:val="3930723E"/>
    <w:rsid w:val="3930752F"/>
    <w:rsid w:val="3931308F"/>
    <w:rsid w:val="393240F2"/>
    <w:rsid w:val="39350706"/>
    <w:rsid w:val="393543AE"/>
    <w:rsid w:val="39364530"/>
    <w:rsid w:val="393928D1"/>
    <w:rsid w:val="393A0764"/>
    <w:rsid w:val="393B026F"/>
    <w:rsid w:val="393B28D9"/>
    <w:rsid w:val="393C1AA5"/>
    <w:rsid w:val="393C6CCC"/>
    <w:rsid w:val="393E14DB"/>
    <w:rsid w:val="393E416F"/>
    <w:rsid w:val="393F177C"/>
    <w:rsid w:val="39407C51"/>
    <w:rsid w:val="39410B47"/>
    <w:rsid w:val="39422C17"/>
    <w:rsid w:val="39435480"/>
    <w:rsid w:val="394361D7"/>
    <w:rsid w:val="39450F59"/>
    <w:rsid w:val="39460F65"/>
    <w:rsid w:val="39482886"/>
    <w:rsid w:val="39484AC8"/>
    <w:rsid w:val="39493883"/>
    <w:rsid w:val="394C3AA7"/>
    <w:rsid w:val="394C4834"/>
    <w:rsid w:val="394E0BC2"/>
    <w:rsid w:val="394E7C67"/>
    <w:rsid w:val="395119EF"/>
    <w:rsid w:val="39511B94"/>
    <w:rsid w:val="39514F26"/>
    <w:rsid w:val="39530710"/>
    <w:rsid w:val="3953742A"/>
    <w:rsid w:val="39541215"/>
    <w:rsid w:val="39553DC8"/>
    <w:rsid w:val="395710F4"/>
    <w:rsid w:val="39577C53"/>
    <w:rsid w:val="39582365"/>
    <w:rsid w:val="3958409B"/>
    <w:rsid w:val="395857B1"/>
    <w:rsid w:val="39597DFA"/>
    <w:rsid w:val="395A5815"/>
    <w:rsid w:val="395B57D8"/>
    <w:rsid w:val="395E0A55"/>
    <w:rsid w:val="395E5054"/>
    <w:rsid w:val="395F38F6"/>
    <w:rsid w:val="3962686F"/>
    <w:rsid w:val="39637E46"/>
    <w:rsid w:val="396436D3"/>
    <w:rsid w:val="3965591A"/>
    <w:rsid w:val="396A2A76"/>
    <w:rsid w:val="396A6572"/>
    <w:rsid w:val="396F360D"/>
    <w:rsid w:val="39724F08"/>
    <w:rsid w:val="39730AF2"/>
    <w:rsid w:val="3974050E"/>
    <w:rsid w:val="3974212B"/>
    <w:rsid w:val="3975552D"/>
    <w:rsid w:val="397568CB"/>
    <w:rsid w:val="3977130D"/>
    <w:rsid w:val="39771904"/>
    <w:rsid w:val="397858C6"/>
    <w:rsid w:val="3979103B"/>
    <w:rsid w:val="3979181B"/>
    <w:rsid w:val="397B4FCA"/>
    <w:rsid w:val="397C7A3C"/>
    <w:rsid w:val="397F00B4"/>
    <w:rsid w:val="39816F32"/>
    <w:rsid w:val="39824378"/>
    <w:rsid w:val="39825995"/>
    <w:rsid w:val="39833A81"/>
    <w:rsid w:val="39835709"/>
    <w:rsid w:val="398863AF"/>
    <w:rsid w:val="398939B6"/>
    <w:rsid w:val="3989543B"/>
    <w:rsid w:val="398A60A4"/>
    <w:rsid w:val="398C2637"/>
    <w:rsid w:val="398D22FA"/>
    <w:rsid w:val="398D5EC0"/>
    <w:rsid w:val="398E39F6"/>
    <w:rsid w:val="398F0ADA"/>
    <w:rsid w:val="398F598E"/>
    <w:rsid w:val="39914912"/>
    <w:rsid w:val="39940557"/>
    <w:rsid w:val="399627AB"/>
    <w:rsid w:val="39965C42"/>
    <w:rsid w:val="399822B4"/>
    <w:rsid w:val="399B5570"/>
    <w:rsid w:val="399D49F3"/>
    <w:rsid w:val="399E4F5B"/>
    <w:rsid w:val="39A05706"/>
    <w:rsid w:val="39A26614"/>
    <w:rsid w:val="39A330BD"/>
    <w:rsid w:val="39A34ADD"/>
    <w:rsid w:val="39A41590"/>
    <w:rsid w:val="39A47CAC"/>
    <w:rsid w:val="39A54615"/>
    <w:rsid w:val="39AA75C6"/>
    <w:rsid w:val="39AB2417"/>
    <w:rsid w:val="39AC663D"/>
    <w:rsid w:val="39AE5574"/>
    <w:rsid w:val="39AF03CC"/>
    <w:rsid w:val="39AF4789"/>
    <w:rsid w:val="39B17F3E"/>
    <w:rsid w:val="39B22271"/>
    <w:rsid w:val="39B24DAF"/>
    <w:rsid w:val="39B30977"/>
    <w:rsid w:val="39B316AC"/>
    <w:rsid w:val="39B35815"/>
    <w:rsid w:val="39B420B2"/>
    <w:rsid w:val="39B620E5"/>
    <w:rsid w:val="39B717A4"/>
    <w:rsid w:val="39BA0B4A"/>
    <w:rsid w:val="39BA2434"/>
    <w:rsid w:val="39BA5008"/>
    <w:rsid w:val="39BA7AFE"/>
    <w:rsid w:val="39BC47D4"/>
    <w:rsid w:val="39BD0D62"/>
    <w:rsid w:val="39BD4B7C"/>
    <w:rsid w:val="39C00BE7"/>
    <w:rsid w:val="39C236BD"/>
    <w:rsid w:val="39C47843"/>
    <w:rsid w:val="39C55749"/>
    <w:rsid w:val="39C62507"/>
    <w:rsid w:val="39C63101"/>
    <w:rsid w:val="39C66B1D"/>
    <w:rsid w:val="39C71E9B"/>
    <w:rsid w:val="39CC10C1"/>
    <w:rsid w:val="39CD637A"/>
    <w:rsid w:val="39CE12BF"/>
    <w:rsid w:val="39CE65BD"/>
    <w:rsid w:val="39CF1D7E"/>
    <w:rsid w:val="39CF2589"/>
    <w:rsid w:val="39CF6E7D"/>
    <w:rsid w:val="39D106A1"/>
    <w:rsid w:val="39D246C7"/>
    <w:rsid w:val="39D31E94"/>
    <w:rsid w:val="39D330FD"/>
    <w:rsid w:val="39D375B8"/>
    <w:rsid w:val="39D47363"/>
    <w:rsid w:val="39D6131E"/>
    <w:rsid w:val="39D65937"/>
    <w:rsid w:val="39D72554"/>
    <w:rsid w:val="39D7385F"/>
    <w:rsid w:val="39D74070"/>
    <w:rsid w:val="39D80CB8"/>
    <w:rsid w:val="39D85624"/>
    <w:rsid w:val="39D944FD"/>
    <w:rsid w:val="39DA1297"/>
    <w:rsid w:val="39DD374C"/>
    <w:rsid w:val="39E13382"/>
    <w:rsid w:val="39E158E6"/>
    <w:rsid w:val="39E22777"/>
    <w:rsid w:val="39E22E32"/>
    <w:rsid w:val="39E34794"/>
    <w:rsid w:val="39E80EAF"/>
    <w:rsid w:val="39E94223"/>
    <w:rsid w:val="39EA5519"/>
    <w:rsid w:val="39EC3747"/>
    <w:rsid w:val="39EF22C8"/>
    <w:rsid w:val="39EF78D9"/>
    <w:rsid w:val="39F17B34"/>
    <w:rsid w:val="39F36CFA"/>
    <w:rsid w:val="39F444FC"/>
    <w:rsid w:val="39F500BF"/>
    <w:rsid w:val="39F62018"/>
    <w:rsid w:val="39F7333E"/>
    <w:rsid w:val="39F76242"/>
    <w:rsid w:val="39F87933"/>
    <w:rsid w:val="39F97380"/>
    <w:rsid w:val="39FA4F9E"/>
    <w:rsid w:val="39FB739F"/>
    <w:rsid w:val="39FC5585"/>
    <w:rsid w:val="39FD1046"/>
    <w:rsid w:val="39FD509C"/>
    <w:rsid w:val="39FE49DF"/>
    <w:rsid w:val="39FF162D"/>
    <w:rsid w:val="3A000DDD"/>
    <w:rsid w:val="3A0055CC"/>
    <w:rsid w:val="3A0174DD"/>
    <w:rsid w:val="3A0208A3"/>
    <w:rsid w:val="3A054E3B"/>
    <w:rsid w:val="3A064539"/>
    <w:rsid w:val="3A076436"/>
    <w:rsid w:val="3A077023"/>
    <w:rsid w:val="3A0C69EF"/>
    <w:rsid w:val="3A0C713D"/>
    <w:rsid w:val="3A0D0E05"/>
    <w:rsid w:val="3A0D69CE"/>
    <w:rsid w:val="3A0E3844"/>
    <w:rsid w:val="3A124487"/>
    <w:rsid w:val="3A137541"/>
    <w:rsid w:val="3A146173"/>
    <w:rsid w:val="3A154CDD"/>
    <w:rsid w:val="3A162EE5"/>
    <w:rsid w:val="3A1672D3"/>
    <w:rsid w:val="3A17579E"/>
    <w:rsid w:val="3A181F9A"/>
    <w:rsid w:val="3A194B50"/>
    <w:rsid w:val="3A195AA4"/>
    <w:rsid w:val="3A196807"/>
    <w:rsid w:val="3A1B4634"/>
    <w:rsid w:val="3A1B5228"/>
    <w:rsid w:val="3A1B5B0C"/>
    <w:rsid w:val="3A1B782B"/>
    <w:rsid w:val="3A1F18A4"/>
    <w:rsid w:val="3A1F5789"/>
    <w:rsid w:val="3A210E86"/>
    <w:rsid w:val="3A223AAE"/>
    <w:rsid w:val="3A232244"/>
    <w:rsid w:val="3A2407F8"/>
    <w:rsid w:val="3A240C0E"/>
    <w:rsid w:val="3A244BA3"/>
    <w:rsid w:val="3A25353A"/>
    <w:rsid w:val="3A25422C"/>
    <w:rsid w:val="3A261DB4"/>
    <w:rsid w:val="3A264747"/>
    <w:rsid w:val="3A28538A"/>
    <w:rsid w:val="3A2947E7"/>
    <w:rsid w:val="3A2A11C8"/>
    <w:rsid w:val="3A2A5238"/>
    <w:rsid w:val="3A2A66EA"/>
    <w:rsid w:val="3A2B166A"/>
    <w:rsid w:val="3A2C1508"/>
    <w:rsid w:val="3A2D0DF3"/>
    <w:rsid w:val="3A2F24EE"/>
    <w:rsid w:val="3A2F265D"/>
    <w:rsid w:val="3A2F703E"/>
    <w:rsid w:val="3A311619"/>
    <w:rsid w:val="3A345AE3"/>
    <w:rsid w:val="3A350038"/>
    <w:rsid w:val="3A352244"/>
    <w:rsid w:val="3A360384"/>
    <w:rsid w:val="3A362390"/>
    <w:rsid w:val="3A3654F4"/>
    <w:rsid w:val="3A3B0370"/>
    <w:rsid w:val="3A3C0ABF"/>
    <w:rsid w:val="3A3E1902"/>
    <w:rsid w:val="3A4045F7"/>
    <w:rsid w:val="3A411FAD"/>
    <w:rsid w:val="3A41720D"/>
    <w:rsid w:val="3A432B2B"/>
    <w:rsid w:val="3A4432E0"/>
    <w:rsid w:val="3A4512A4"/>
    <w:rsid w:val="3A470719"/>
    <w:rsid w:val="3A48565C"/>
    <w:rsid w:val="3A487E0C"/>
    <w:rsid w:val="3A4B05B9"/>
    <w:rsid w:val="3A4B0E1C"/>
    <w:rsid w:val="3A4C504C"/>
    <w:rsid w:val="3A4D2CC7"/>
    <w:rsid w:val="3A4F75E8"/>
    <w:rsid w:val="3A5050E3"/>
    <w:rsid w:val="3A517952"/>
    <w:rsid w:val="3A53692F"/>
    <w:rsid w:val="3A540FB2"/>
    <w:rsid w:val="3A5514FE"/>
    <w:rsid w:val="3A5718D6"/>
    <w:rsid w:val="3A57321E"/>
    <w:rsid w:val="3A575260"/>
    <w:rsid w:val="3A575941"/>
    <w:rsid w:val="3A58547E"/>
    <w:rsid w:val="3A586657"/>
    <w:rsid w:val="3A592D46"/>
    <w:rsid w:val="3A597AE4"/>
    <w:rsid w:val="3A5A0685"/>
    <w:rsid w:val="3A5B42B3"/>
    <w:rsid w:val="3A5E29B3"/>
    <w:rsid w:val="3A60728D"/>
    <w:rsid w:val="3A6329AD"/>
    <w:rsid w:val="3A63306D"/>
    <w:rsid w:val="3A634CCC"/>
    <w:rsid w:val="3A6402D3"/>
    <w:rsid w:val="3A652249"/>
    <w:rsid w:val="3A6571DC"/>
    <w:rsid w:val="3A657F53"/>
    <w:rsid w:val="3A662643"/>
    <w:rsid w:val="3A6657F3"/>
    <w:rsid w:val="3A67560C"/>
    <w:rsid w:val="3A690E91"/>
    <w:rsid w:val="3A692C70"/>
    <w:rsid w:val="3A6940D7"/>
    <w:rsid w:val="3A69615C"/>
    <w:rsid w:val="3A6A6599"/>
    <w:rsid w:val="3A6A7DDF"/>
    <w:rsid w:val="3A6B6546"/>
    <w:rsid w:val="3A6C458E"/>
    <w:rsid w:val="3A6E2E16"/>
    <w:rsid w:val="3A6E6CEF"/>
    <w:rsid w:val="3A724298"/>
    <w:rsid w:val="3A7366B4"/>
    <w:rsid w:val="3A741519"/>
    <w:rsid w:val="3A763705"/>
    <w:rsid w:val="3A772219"/>
    <w:rsid w:val="3A77292D"/>
    <w:rsid w:val="3A773247"/>
    <w:rsid w:val="3A780E49"/>
    <w:rsid w:val="3A78740A"/>
    <w:rsid w:val="3A791313"/>
    <w:rsid w:val="3A792370"/>
    <w:rsid w:val="3A794B1F"/>
    <w:rsid w:val="3A795846"/>
    <w:rsid w:val="3A7D2065"/>
    <w:rsid w:val="3A7E0C23"/>
    <w:rsid w:val="3A7E21AB"/>
    <w:rsid w:val="3A7E40CB"/>
    <w:rsid w:val="3A8009E3"/>
    <w:rsid w:val="3A805D40"/>
    <w:rsid w:val="3A80776F"/>
    <w:rsid w:val="3A807CCC"/>
    <w:rsid w:val="3A823513"/>
    <w:rsid w:val="3A825DE5"/>
    <w:rsid w:val="3A854C83"/>
    <w:rsid w:val="3A857668"/>
    <w:rsid w:val="3A862279"/>
    <w:rsid w:val="3A8955EB"/>
    <w:rsid w:val="3A897C46"/>
    <w:rsid w:val="3A8B5D12"/>
    <w:rsid w:val="3A8B7974"/>
    <w:rsid w:val="3A910443"/>
    <w:rsid w:val="3A934DBF"/>
    <w:rsid w:val="3A942CF7"/>
    <w:rsid w:val="3A984358"/>
    <w:rsid w:val="3A9850C6"/>
    <w:rsid w:val="3A9A58AB"/>
    <w:rsid w:val="3A9A597E"/>
    <w:rsid w:val="3A9B0604"/>
    <w:rsid w:val="3A9B4138"/>
    <w:rsid w:val="3A9C3D27"/>
    <w:rsid w:val="3A9C6E73"/>
    <w:rsid w:val="3A9E180B"/>
    <w:rsid w:val="3A9F01AC"/>
    <w:rsid w:val="3AA16D92"/>
    <w:rsid w:val="3AA6644E"/>
    <w:rsid w:val="3AA70A8A"/>
    <w:rsid w:val="3AA725E2"/>
    <w:rsid w:val="3AAB779C"/>
    <w:rsid w:val="3AAD472C"/>
    <w:rsid w:val="3AAD62BE"/>
    <w:rsid w:val="3AAE3805"/>
    <w:rsid w:val="3AAF4696"/>
    <w:rsid w:val="3AB05288"/>
    <w:rsid w:val="3AB16800"/>
    <w:rsid w:val="3AB420D4"/>
    <w:rsid w:val="3AB42D2A"/>
    <w:rsid w:val="3AB42F3E"/>
    <w:rsid w:val="3AB65A24"/>
    <w:rsid w:val="3AB85E0D"/>
    <w:rsid w:val="3AB94021"/>
    <w:rsid w:val="3AB95919"/>
    <w:rsid w:val="3ABC25A8"/>
    <w:rsid w:val="3ABC353A"/>
    <w:rsid w:val="3ABE0FC3"/>
    <w:rsid w:val="3ABE5F85"/>
    <w:rsid w:val="3AC32614"/>
    <w:rsid w:val="3AC41A6B"/>
    <w:rsid w:val="3AC431D5"/>
    <w:rsid w:val="3AC65A56"/>
    <w:rsid w:val="3AC67396"/>
    <w:rsid w:val="3AC70E2B"/>
    <w:rsid w:val="3AC80C53"/>
    <w:rsid w:val="3ACA1262"/>
    <w:rsid w:val="3ACB5612"/>
    <w:rsid w:val="3ACB6A72"/>
    <w:rsid w:val="3ACC5523"/>
    <w:rsid w:val="3ACD2347"/>
    <w:rsid w:val="3ACE7734"/>
    <w:rsid w:val="3ACF3641"/>
    <w:rsid w:val="3AD0414F"/>
    <w:rsid w:val="3AD05F32"/>
    <w:rsid w:val="3AD10F1F"/>
    <w:rsid w:val="3AD132AA"/>
    <w:rsid w:val="3AD2735E"/>
    <w:rsid w:val="3AD3357E"/>
    <w:rsid w:val="3AD36C15"/>
    <w:rsid w:val="3AD5692C"/>
    <w:rsid w:val="3AD6311D"/>
    <w:rsid w:val="3AD665DC"/>
    <w:rsid w:val="3AD66B69"/>
    <w:rsid w:val="3AD84AC8"/>
    <w:rsid w:val="3ADA1394"/>
    <w:rsid w:val="3ADB68BC"/>
    <w:rsid w:val="3ADC4A52"/>
    <w:rsid w:val="3ADD6E43"/>
    <w:rsid w:val="3ADE3F0C"/>
    <w:rsid w:val="3ADE564D"/>
    <w:rsid w:val="3ADF46A1"/>
    <w:rsid w:val="3AE0585F"/>
    <w:rsid w:val="3AE06122"/>
    <w:rsid w:val="3AE06E8E"/>
    <w:rsid w:val="3AE12B2F"/>
    <w:rsid w:val="3AE1344C"/>
    <w:rsid w:val="3AE3533B"/>
    <w:rsid w:val="3AE4285B"/>
    <w:rsid w:val="3AE55FB5"/>
    <w:rsid w:val="3AE57653"/>
    <w:rsid w:val="3AE6022D"/>
    <w:rsid w:val="3AE75E19"/>
    <w:rsid w:val="3AE76139"/>
    <w:rsid w:val="3AE77DCC"/>
    <w:rsid w:val="3AE85F23"/>
    <w:rsid w:val="3AE93270"/>
    <w:rsid w:val="3AE937A6"/>
    <w:rsid w:val="3AEB2B43"/>
    <w:rsid w:val="3AEE285A"/>
    <w:rsid w:val="3AEE5B47"/>
    <w:rsid w:val="3AEF5FD9"/>
    <w:rsid w:val="3AEF7962"/>
    <w:rsid w:val="3AF05562"/>
    <w:rsid w:val="3AF12AFF"/>
    <w:rsid w:val="3AF14948"/>
    <w:rsid w:val="3AF27376"/>
    <w:rsid w:val="3AF32D07"/>
    <w:rsid w:val="3AFC5FAF"/>
    <w:rsid w:val="3B0028E4"/>
    <w:rsid w:val="3B0302B9"/>
    <w:rsid w:val="3B032915"/>
    <w:rsid w:val="3B0418A5"/>
    <w:rsid w:val="3B047FE3"/>
    <w:rsid w:val="3B050BF7"/>
    <w:rsid w:val="3B0755F2"/>
    <w:rsid w:val="3B08313D"/>
    <w:rsid w:val="3B08439D"/>
    <w:rsid w:val="3B0921B8"/>
    <w:rsid w:val="3B093355"/>
    <w:rsid w:val="3B0A49AE"/>
    <w:rsid w:val="3B0B40EB"/>
    <w:rsid w:val="3B0B4643"/>
    <w:rsid w:val="3B0E12D0"/>
    <w:rsid w:val="3B0E3B2C"/>
    <w:rsid w:val="3B0F5B37"/>
    <w:rsid w:val="3B10268A"/>
    <w:rsid w:val="3B106C51"/>
    <w:rsid w:val="3B11200C"/>
    <w:rsid w:val="3B117EB5"/>
    <w:rsid w:val="3B120FB7"/>
    <w:rsid w:val="3B124031"/>
    <w:rsid w:val="3B1417D6"/>
    <w:rsid w:val="3B147720"/>
    <w:rsid w:val="3B153F36"/>
    <w:rsid w:val="3B163BD8"/>
    <w:rsid w:val="3B1726E0"/>
    <w:rsid w:val="3B175587"/>
    <w:rsid w:val="3B1945E7"/>
    <w:rsid w:val="3B1B1085"/>
    <w:rsid w:val="3B1C2748"/>
    <w:rsid w:val="3B1F6AAE"/>
    <w:rsid w:val="3B225342"/>
    <w:rsid w:val="3B227CA5"/>
    <w:rsid w:val="3B230516"/>
    <w:rsid w:val="3B23337B"/>
    <w:rsid w:val="3B247BC4"/>
    <w:rsid w:val="3B2726EB"/>
    <w:rsid w:val="3B293462"/>
    <w:rsid w:val="3B2963D0"/>
    <w:rsid w:val="3B2B6F71"/>
    <w:rsid w:val="3B2C64FC"/>
    <w:rsid w:val="3B2D5885"/>
    <w:rsid w:val="3B2D6100"/>
    <w:rsid w:val="3B2D7876"/>
    <w:rsid w:val="3B3410B6"/>
    <w:rsid w:val="3B3666AF"/>
    <w:rsid w:val="3B374CF5"/>
    <w:rsid w:val="3B380971"/>
    <w:rsid w:val="3B3D32F5"/>
    <w:rsid w:val="3B4076BC"/>
    <w:rsid w:val="3B4223F3"/>
    <w:rsid w:val="3B436247"/>
    <w:rsid w:val="3B441A6F"/>
    <w:rsid w:val="3B454A62"/>
    <w:rsid w:val="3B456C4A"/>
    <w:rsid w:val="3B4746A2"/>
    <w:rsid w:val="3B475A77"/>
    <w:rsid w:val="3B480B84"/>
    <w:rsid w:val="3B48434E"/>
    <w:rsid w:val="3B491EA9"/>
    <w:rsid w:val="3B4C08D4"/>
    <w:rsid w:val="3B4C1F85"/>
    <w:rsid w:val="3B4D39AE"/>
    <w:rsid w:val="3B4F0B35"/>
    <w:rsid w:val="3B5071C7"/>
    <w:rsid w:val="3B52220B"/>
    <w:rsid w:val="3B527542"/>
    <w:rsid w:val="3B541E0C"/>
    <w:rsid w:val="3B560CFE"/>
    <w:rsid w:val="3B595DC0"/>
    <w:rsid w:val="3B5A1383"/>
    <w:rsid w:val="3B5B4715"/>
    <w:rsid w:val="3B5B5E33"/>
    <w:rsid w:val="3B5F3E08"/>
    <w:rsid w:val="3B605C2D"/>
    <w:rsid w:val="3B6135CC"/>
    <w:rsid w:val="3B625009"/>
    <w:rsid w:val="3B626508"/>
    <w:rsid w:val="3B633417"/>
    <w:rsid w:val="3B6502C9"/>
    <w:rsid w:val="3B651E10"/>
    <w:rsid w:val="3B6547D1"/>
    <w:rsid w:val="3B6558BE"/>
    <w:rsid w:val="3B662405"/>
    <w:rsid w:val="3B674DC1"/>
    <w:rsid w:val="3B682EAA"/>
    <w:rsid w:val="3B6919E2"/>
    <w:rsid w:val="3B6A61B6"/>
    <w:rsid w:val="3B6C202E"/>
    <w:rsid w:val="3B6E29C6"/>
    <w:rsid w:val="3B6F09D8"/>
    <w:rsid w:val="3B6F7115"/>
    <w:rsid w:val="3B700EF2"/>
    <w:rsid w:val="3B710E6D"/>
    <w:rsid w:val="3B73594B"/>
    <w:rsid w:val="3B741DDD"/>
    <w:rsid w:val="3B742A29"/>
    <w:rsid w:val="3B746DFD"/>
    <w:rsid w:val="3B765005"/>
    <w:rsid w:val="3B7820DE"/>
    <w:rsid w:val="3B790D4E"/>
    <w:rsid w:val="3B7970A2"/>
    <w:rsid w:val="3B7A4ABA"/>
    <w:rsid w:val="3B7B7401"/>
    <w:rsid w:val="3B7E3061"/>
    <w:rsid w:val="3B7E4A1C"/>
    <w:rsid w:val="3B8310AA"/>
    <w:rsid w:val="3B83134D"/>
    <w:rsid w:val="3B833854"/>
    <w:rsid w:val="3B840034"/>
    <w:rsid w:val="3B867A09"/>
    <w:rsid w:val="3B870E76"/>
    <w:rsid w:val="3B872930"/>
    <w:rsid w:val="3B872B86"/>
    <w:rsid w:val="3B884453"/>
    <w:rsid w:val="3B897507"/>
    <w:rsid w:val="3B8A4E9D"/>
    <w:rsid w:val="3B8B24C7"/>
    <w:rsid w:val="3B8B2EAE"/>
    <w:rsid w:val="3B8B620F"/>
    <w:rsid w:val="3B8D4BAF"/>
    <w:rsid w:val="3B8E28F0"/>
    <w:rsid w:val="3B9119B2"/>
    <w:rsid w:val="3B917B06"/>
    <w:rsid w:val="3B931918"/>
    <w:rsid w:val="3B951BCB"/>
    <w:rsid w:val="3B9839AB"/>
    <w:rsid w:val="3B997184"/>
    <w:rsid w:val="3B9A0879"/>
    <w:rsid w:val="3B9A4DAD"/>
    <w:rsid w:val="3B9B2F12"/>
    <w:rsid w:val="3B9C0055"/>
    <w:rsid w:val="3B9C1183"/>
    <w:rsid w:val="3B9C3788"/>
    <w:rsid w:val="3B9D5EB3"/>
    <w:rsid w:val="3BA043A5"/>
    <w:rsid w:val="3BA31591"/>
    <w:rsid w:val="3BA36572"/>
    <w:rsid w:val="3BA4478A"/>
    <w:rsid w:val="3BA756C9"/>
    <w:rsid w:val="3BA75AEA"/>
    <w:rsid w:val="3BA77CD0"/>
    <w:rsid w:val="3BA81F9E"/>
    <w:rsid w:val="3BA94A30"/>
    <w:rsid w:val="3BAB160D"/>
    <w:rsid w:val="3BAC7B00"/>
    <w:rsid w:val="3BAD10AB"/>
    <w:rsid w:val="3BB12541"/>
    <w:rsid w:val="3BB13261"/>
    <w:rsid w:val="3BB30585"/>
    <w:rsid w:val="3BB3285D"/>
    <w:rsid w:val="3BB33F5C"/>
    <w:rsid w:val="3BB4395B"/>
    <w:rsid w:val="3BB47822"/>
    <w:rsid w:val="3BB541FB"/>
    <w:rsid w:val="3BB61C82"/>
    <w:rsid w:val="3BB7221F"/>
    <w:rsid w:val="3BB76D3F"/>
    <w:rsid w:val="3BB80ABB"/>
    <w:rsid w:val="3BB8148E"/>
    <w:rsid w:val="3BB82B0B"/>
    <w:rsid w:val="3BB86FF4"/>
    <w:rsid w:val="3BB961D3"/>
    <w:rsid w:val="3BBA4506"/>
    <w:rsid w:val="3BBE736D"/>
    <w:rsid w:val="3BBF39ED"/>
    <w:rsid w:val="3BC23E87"/>
    <w:rsid w:val="3BC30BF2"/>
    <w:rsid w:val="3BC4252F"/>
    <w:rsid w:val="3BC42971"/>
    <w:rsid w:val="3BC43FAD"/>
    <w:rsid w:val="3BC475DE"/>
    <w:rsid w:val="3BC534F6"/>
    <w:rsid w:val="3BC5731D"/>
    <w:rsid w:val="3BC6562C"/>
    <w:rsid w:val="3BC75375"/>
    <w:rsid w:val="3BCA5BA3"/>
    <w:rsid w:val="3BCE1995"/>
    <w:rsid w:val="3BCF3168"/>
    <w:rsid w:val="3BD30382"/>
    <w:rsid w:val="3BD32236"/>
    <w:rsid w:val="3BD35BB1"/>
    <w:rsid w:val="3BD4283B"/>
    <w:rsid w:val="3BD46ABB"/>
    <w:rsid w:val="3BD478AB"/>
    <w:rsid w:val="3BD75229"/>
    <w:rsid w:val="3BD7748C"/>
    <w:rsid w:val="3BD83132"/>
    <w:rsid w:val="3BD94D42"/>
    <w:rsid w:val="3BD97220"/>
    <w:rsid w:val="3BDA1B19"/>
    <w:rsid w:val="3BDA28DE"/>
    <w:rsid w:val="3BDC331F"/>
    <w:rsid w:val="3BDD10FB"/>
    <w:rsid w:val="3BDF0A1A"/>
    <w:rsid w:val="3BE170B7"/>
    <w:rsid w:val="3BE253C2"/>
    <w:rsid w:val="3BE27445"/>
    <w:rsid w:val="3BE31E08"/>
    <w:rsid w:val="3BE966BF"/>
    <w:rsid w:val="3BEA44A5"/>
    <w:rsid w:val="3BEA4ECB"/>
    <w:rsid w:val="3BEB2285"/>
    <w:rsid w:val="3BEC1373"/>
    <w:rsid w:val="3BED228E"/>
    <w:rsid w:val="3BED271F"/>
    <w:rsid w:val="3BED64A2"/>
    <w:rsid w:val="3BEF4A5E"/>
    <w:rsid w:val="3BEF4C0C"/>
    <w:rsid w:val="3BF00709"/>
    <w:rsid w:val="3BF03C91"/>
    <w:rsid w:val="3BF04EA9"/>
    <w:rsid w:val="3BF156EB"/>
    <w:rsid w:val="3BF16426"/>
    <w:rsid w:val="3BF30088"/>
    <w:rsid w:val="3BF3241C"/>
    <w:rsid w:val="3BF416CB"/>
    <w:rsid w:val="3BF559A9"/>
    <w:rsid w:val="3BF60951"/>
    <w:rsid w:val="3BF61CF3"/>
    <w:rsid w:val="3BF64A0E"/>
    <w:rsid w:val="3BF7049A"/>
    <w:rsid w:val="3BF97DB8"/>
    <w:rsid w:val="3BFA4399"/>
    <w:rsid w:val="3BFC4C7F"/>
    <w:rsid w:val="3BFF1099"/>
    <w:rsid w:val="3C00236C"/>
    <w:rsid w:val="3C014890"/>
    <w:rsid w:val="3C020BB0"/>
    <w:rsid w:val="3C02634D"/>
    <w:rsid w:val="3C027CE4"/>
    <w:rsid w:val="3C052B50"/>
    <w:rsid w:val="3C053896"/>
    <w:rsid w:val="3C053905"/>
    <w:rsid w:val="3C053FF7"/>
    <w:rsid w:val="3C075B8D"/>
    <w:rsid w:val="3C090075"/>
    <w:rsid w:val="3C0A247B"/>
    <w:rsid w:val="3C0B4DD8"/>
    <w:rsid w:val="3C0D2ECE"/>
    <w:rsid w:val="3C0D5522"/>
    <w:rsid w:val="3C0D7E64"/>
    <w:rsid w:val="3C0F73E5"/>
    <w:rsid w:val="3C100DBA"/>
    <w:rsid w:val="3C12312C"/>
    <w:rsid w:val="3C1232E2"/>
    <w:rsid w:val="3C124195"/>
    <w:rsid w:val="3C1429F2"/>
    <w:rsid w:val="3C142A21"/>
    <w:rsid w:val="3C144CC4"/>
    <w:rsid w:val="3C1456FF"/>
    <w:rsid w:val="3C155373"/>
    <w:rsid w:val="3C15555B"/>
    <w:rsid w:val="3C1576CB"/>
    <w:rsid w:val="3C187A8B"/>
    <w:rsid w:val="3C1A00BA"/>
    <w:rsid w:val="3C1A255C"/>
    <w:rsid w:val="3C1B011D"/>
    <w:rsid w:val="3C1B2E28"/>
    <w:rsid w:val="3C1C4330"/>
    <w:rsid w:val="3C1E3093"/>
    <w:rsid w:val="3C1E7B4D"/>
    <w:rsid w:val="3C2104EA"/>
    <w:rsid w:val="3C21614A"/>
    <w:rsid w:val="3C227AA2"/>
    <w:rsid w:val="3C231006"/>
    <w:rsid w:val="3C234869"/>
    <w:rsid w:val="3C23486C"/>
    <w:rsid w:val="3C237A1C"/>
    <w:rsid w:val="3C241A92"/>
    <w:rsid w:val="3C250421"/>
    <w:rsid w:val="3C271AF9"/>
    <w:rsid w:val="3C280D92"/>
    <w:rsid w:val="3C285595"/>
    <w:rsid w:val="3C2942B8"/>
    <w:rsid w:val="3C2A22ED"/>
    <w:rsid w:val="3C2A26F4"/>
    <w:rsid w:val="3C2B0CAE"/>
    <w:rsid w:val="3C2B3826"/>
    <w:rsid w:val="3C2B6D9D"/>
    <w:rsid w:val="3C304044"/>
    <w:rsid w:val="3C310728"/>
    <w:rsid w:val="3C312D30"/>
    <w:rsid w:val="3C33115D"/>
    <w:rsid w:val="3C332B1E"/>
    <w:rsid w:val="3C3519ED"/>
    <w:rsid w:val="3C351B24"/>
    <w:rsid w:val="3C39145C"/>
    <w:rsid w:val="3C3937BA"/>
    <w:rsid w:val="3C3A2EE0"/>
    <w:rsid w:val="3C3A544F"/>
    <w:rsid w:val="3C4204A0"/>
    <w:rsid w:val="3C440A63"/>
    <w:rsid w:val="3C440CDF"/>
    <w:rsid w:val="3C442D99"/>
    <w:rsid w:val="3C45222D"/>
    <w:rsid w:val="3C4754E7"/>
    <w:rsid w:val="3C4B229C"/>
    <w:rsid w:val="3C4B4B9A"/>
    <w:rsid w:val="3C4B5CA1"/>
    <w:rsid w:val="3C4C2D3E"/>
    <w:rsid w:val="3C4C4AF5"/>
    <w:rsid w:val="3C4E71DF"/>
    <w:rsid w:val="3C502F9D"/>
    <w:rsid w:val="3C5058BA"/>
    <w:rsid w:val="3C507DB2"/>
    <w:rsid w:val="3C511E89"/>
    <w:rsid w:val="3C520BCC"/>
    <w:rsid w:val="3C54665C"/>
    <w:rsid w:val="3C551049"/>
    <w:rsid w:val="3C553BB4"/>
    <w:rsid w:val="3C557EAA"/>
    <w:rsid w:val="3C5760CA"/>
    <w:rsid w:val="3C5B09CB"/>
    <w:rsid w:val="3C5B7F1D"/>
    <w:rsid w:val="3C5C24A9"/>
    <w:rsid w:val="3C5C587E"/>
    <w:rsid w:val="3C5C5B44"/>
    <w:rsid w:val="3C5D1848"/>
    <w:rsid w:val="3C623F35"/>
    <w:rsid w:val="3C6318F4"/>
    <w:rsid w:val="3C637451"/>
    <w:rsid w:val="3C652ACF"/>
    <w:rsid w:val="3C6536A5"/>
    <w:rsid w:val="3C6617A5"/>
    <w:rsid w:val="3C662991"/>
    <w:rsid w:val="3C66757B"/>
    <w:rsid w:val="3C667AEA"/>
    <w:rsid w:val="3C680B5E"/>
    <w:rsid w:val="3C6909BD"/>
    <w:rsid w:val="3C697C48"/>
    <w:rsid w:val="3C6A61E2"/>
    <w:rsid w:val="3C6C5CB0"/>
    <w:rsid w:val="3C6D3060"/>
    <w:rsid w:val="3C6D3D39"/>
    <w:rsid w:val="3C6E59B4"/>
    <w:rsid w:val="3C6F738F"/>
    <w:rsid w:val="3C706AA4"/>
    <w:rsid w:val="3C712F3B"/>
    <w:rsid w:val="3C7243B3"/>
    <w:rsid w:val="3C726B69"/>
    <w:rsid w:val="3C730E83"/>
    <w:rsid w:val="3C73306B"/>
    <w:rsid w:val="3C745A7E"/>
    <w:rsid w:val="3C76071D"/>
    <w:rsid w:val="3C7662E7"/>
    <w:rsid w:val="3C786C86"/>
    <w:rsid w:val="3C792E80"/>
    <w:rsid w:val="3C797229"/>
    <w:rsid w:val="3C7A2538"/>
    <w:rsid w:val="3C7A39F1"/>
    <w:rsid w:val="3C7B75E1"/>
    <w:rsid w:val="3C7C1C7E"/>
    <w:rsid w:val="3C800C02"/>
    <w:rsid w:val="3C81023E"/>
    <w:rsid w:val="3C822EFB"/>
    <w:rsid w:val="3C8271E8"/>
    <w:rsid w:val="3C8316A6"/>
    <w:rsid w:val="3C84295B"/>
    <w:rsid w:val="3C84349E"/>
    <w:rsid w:val="3C87029F"/>
    <w:rsid w:val="3C871931"/>
    <w:rsid w:val="3C8745F8"/>
    <w:rsid w:val="3C88195D"/>
    <w:rsid w:val="3C8860B3"/>
    <w:rsid w:val="3C8970A3"/>
    <w:rsid w:val="3C8A1752"/>
    <w:rsid w:val="3C8B3875"/>
    <w:rsid w:val="3C8D21A4"/>
    <w:rsid w:val="3C904688"/>
    <w:rsid w:val="3C904B3F"/>
    <w:rsid w:val="3C9173F2"/>
    <w:rsid w:val="3C924AEA"/>
    <w:rsid w:val="3C926F12"/>
    <w:rsid w:val="3C93651D"/>
    <w:rsid w:val="3C9439D8"/>
    <w:rsid w:val="3C975B3E"/>
    <w:rsid w:val="3C981587"/>
    <w:rsid w:val="3C997FE8"/>
    <w:rsid w:val="3C9B17A4"/>
    <w:rsid w:val="3C9C2A3C"/>
    <w:rsid w:val="3C9C7A0D"/>
    <w:rsid w:val="3C9D4A0A"/>
    <w:rsid w:val="3CA33935"/>
    <w:rsid w:val="3CA43B05"/>
    <w:rsid w:val="3CA6742B"/>
    <w:rsid w:val="3CA7300B"/>
    <w:rsid w:val="3CA77DBC"/>
    <w:rsid w:val="3CA97D27"/>
    <w:rsid w:val="3CAB133F"/>
    <w:rsid w:val="3CAB2FA2"/>
    <w:rsid w:val="3CAC61A3"/>
    <w:rsid w:val="3CAD677A"/>
    <w:rsid w:val="3CAE68AA"/>
    <w:rsid w:val="3CAF0B05"/>
    <w:rsid w:val="3CAF7125"/>
    <w:rsid w:val="3CB10AA4"/>
    <w:rsid w:val="3CB3799B"/>
    <w:rsid w:val="3CB50C8D"/>
    <w:rsid w:val="3CB55B8A"/>
    <w:rsid w:val="3CB761F2"/>
    <w:rsid w:val="3CB873FE"/>
    <w:rsid w:val="3CB94CAF"/>
    <w:rsid w:val="3CBA1E47"/>
    <w:rsid w:val="3CBD32B1"/>
    <w:rsid w:val="3CBE2346"/>
    <w:rsid w:val="3CBF3129"/>
    <w:rsid w:val="3CBF36EE"/>
    <w:rsid w:val="3CBF5A21"/>
    <w:rsid w:val="3CC04EF5"/>
    <w:rsid w:val="3CC241A5"/>
    <w:rsid w:val="3CC3163E"/>
    <w:rsid w:val="3CC32ACB"/>
    <w:rsid w:val="3CC342F7"/>
    <w:rsid w:val="3CC43330"/>
    <w:rsid w:val="3CC447EB"/>
    <w:rsid w:val="3CC81821"/>
    <w:rsid w:val="3CC82B08"/>
    <w:rsid w:val="3CCA6EA2"/>
    <w:rsid w:val="3CCC0C12"/>
    <w:rsid w:val="3CCC472E"/>
    <w:rsid w:val="3CCD5709"/>
    <w:rsid w:val="3CCE793A"/>
    <w:rsid w:val="3CD440F7"/>
    <w:rsid w:val="3CD518DE"/>
    <w:rsid w:val="3CD67270"/>
    <w:rsid w:val="3CD7225E"/>
    <w:rsid w:val="3CD818D8"/>
    <w:rsid w:val="3CD94E41"/>
    <w:rsid w:val="3CDC0375"/>
    <w:rsid w:val="3CDD2912"/>
    <w:rsid w:val="3CDD2F29"/>
    <w:rsid w:val="3CDD3CA7"/>
    <w:rsid w:val="3CDE2960"/>
    <w:rsid w:val="3CE01CF5"/>
    <w:rsid w:val="3CE03B32"/>
    <w:rsid w:val="3CE23F84"/>
    <w:rsid w:val="3CE24A77"/>
    <w:rsid w:val="3CE250EF"/>
    <w:rsid w:val="3CE27172"/>
    <w:rsid w:val="3CE27D4D"/>
    <w:rsid w:val="3CE27FB7"/>
    <w:rsid w:val="3CE56480"/>
    <w:rsid w:val="3CE658D5"/>
    <w:rsid w:val="3CE66939"/>
    <w:rsid w:val="3CE67B4E"/>
    <w:rsid w:val="3CE72182"/>
    <w:rsid w:val="3CE7285C"/>
    <w:rsid w:val="3CE802AF"/>
    <w:rsid w:val="3CE91BD4"/>
    <w:rsid w:val="3CEB0C00"/>
    <w:rsid w:val="3CED1875"/>
    <w:rsid w:val="3CEE0E8E"/>
    <w:rsid w:val="3CF062B8"/>
    <w:rsid w:val="3CF421F1"/>
    <w:rsid w:val="3CF4309B"/>
    <w:rsid w:val="3CF45658"/>
    <w:rsid w:val="3CF91289"/>
    <w:rsid w:val="3CFB2E28"/>
    <w:rsid w:val="3CFD5FA8"/>
    <w:rsid w:val="3CFD6E2C"/>
    <w:rsid w:val="3CFE60B0"/>
    <w:rsid w:val="3CFF64D5"/>
    <w:rsid w:val="3D003745"/>
    <w:rsid w:val="3D010866"/>
    <w:rsid w:val="3D0257EF"/>
    <w:rsid w:val="3D03093A"/>
    <w:rsid w:val="3D0361B0"/>
    <w:rsid w:val="3D05155D"/>
    <w:rsid w:val="3D073AD1"/>
    <w:rsid w:val="3D07751D"/>
    <w:rsid w:val="3D084D7C"/>
    <w:rsid w:val="3D090406"/>
    <w:rsid w:val="3D092D47"/>
    <w:rsid w:val="3D0C7139"/>
    <w:rsid w:val="3D0D210F"/>
    <w:rsid w:val="3D0D564D"/>
    <w:rsid w:val="3D101665"/>
    <w:rsid w:val="3D12023E"/>
    <w:rsid w:val="3D141803"/>
    <w:rsid w:val="3D1437BB"/>
    <w:rsid w:val="3D150D7C"/>
    <w:rsid w:val="3D154EB0"/>
    <w:rsid w:val="3D18093B"/>
    <w:rsid w:val="3D182C79"/>
    <w:rsid w:val="3D18625F"/>
    <w:rsid w:val="3D1A1F2C"/>
    <w:rsid w:val="3D1A3552"/>
    <w:rsid w:val="3D1A6228"/>
    <w:rsid w:val="3D1B0A71"/>
    <w:rsid w:val="3D1F07C2"/>
    <w:rsid w:val="3D1F7649"/>
    <w:rsid w:val="3D2038F5"/>
    <w:rsid w:val="3D20792F"/>
    <w:rsid w:val="3D2102C8"/>
    <w:rsid w:val="3D2107CB"/>
    <w:rsid w:val="3D2353B1"/>
    <w:rsid w:val="3D242D4E"/>
    <w:rsid w:val="3D243FE9"/>
    <w:rsid w:val="3D256200"/>
    <w:rsid w:val="3D25734E"/>
    <w:rsid w:val="3D260096"/>
    <w:rsid w:val="3D265B0B"/>
    <w:rsid w:val="3D28069F"/>
    <w:rsid w:val="3D2832C9"/>
    <w:rsid w:val="3D283D35"/>
    <w:rsid w:val="3D2A0B61"/>
    <w:rsid w:val="3D2A77BD"/>
    <w:rsid w:val="3D2B1AA2"/>
    <w:rsid w:val="3D2C2F8A"/>
    <w:rsid w:val="3D2D1B9B"/>
    <w:rsid w:val="3D2E63CC"/>
    <w:rsid w:val="3D2F649B"/>
    <w:rsid w:val="3D2F7D23"/>
    <w:rsid w:val="3D311800"/>
    <w:rsid w:val="3D311BA3"/>
    <w:rsid w:val="3D320D0C"/>
    <w:rsid w:val="3D3249F3"/>
    <w:rsid w:val="3D382D05"/>
    <w:rsid w:val="3D384817"/>
    <w:rsid w:val="3D391DB7"/>
    <w:rsid w:val="3D394C7F"/>
    <w:rsid w:val="3D394FB4"/>
    <w:rsid w:val="3D396250"/>
    <w:rsid w:val="3D397C7A"/>
    <w:rsid w:val="3D3A5A05"/>
    <w:rsid w:val="3D3C3564"/>
    <w:rsid w:val="3D3D68A9"/>
    <w:rsid w:val="3D3D7E39"/>
    <w:rsid w:val="3D3E3F50"/>
    <w:rsid w:val="3D3F1FD0"/>
    <w:rsid w:val="3D413D77"/>
    <w:rsid w:val="3D416394"/>
    <w:rsid w:val="3D44758C"/>
    <w:rsid w:val="3D46400F"/>
    <w:rsid w:val="3D47164E"/>
    <w:rsid w:val="3D474539"/>
    <w:rsid w:val="3D4776A9"/>
    <w:rsid w:val="3D485CAF"/>
    <w:rsid w:val="3D487B9E"/>
    <w:rsid w:val="3D4C0224"/>
    <w:rsid w:val="3D4D12E1"/>
    <w:rsid w:val="3D4F6F62"/>
    <w:rsid w:val="3D503FA6"/>
    <w:rsid w:val="3D506677"/>
    <w:rsid w:val="3D52407B"/>
    <w:rsid w:val="3D5273F8"/>
    <w:rsid w:val="3D552951"/>
    <w:rsid w:val="3D566C06"/>
    <w:rsid w:val="3D571590"/>
    <w:rsid w:val="3D573606"/>
    <w:rsid w:val="3D591729"/>
    <w:rsid w:val="3D5B3F06"/>
    <w:rsid w:val="3D5E7A65"/>
    <w:rsid w:val="3D5F07DF"/>
    <w:rsid w:val="3D5F755A"/>
    <w:rsid w:val="3D613807"/>
    <w:rsid w:val="3D614DA8"/>
    <w:rsid w:val="3D615EF7"/>
    <w:rsid w:val="3D615FD1"/>
    <w:rsid w:val="3D63117C"/>
    <w:rsid w:val="3D642687"/>
    <w:rsid w:val="3D643009"/>
    <w:rsid w:val="3D665896"/>
    <w:rsid w:val="3D685099"/>
    <w:rsid w:val="3D6D6D2D"/>
    <w:rsid w:val="3D6D7889"/>
    <w:rsid w:val="3D710A06"/>
    <w:rsid w:val="3D710B24"/>
    <w:rsid w:val="3D7161A2"/>
    <w:rsid w:val="3D716B52"/>
    <w:rsid w:val="3D727211"/>
    <w:rsid w:val="3D733D00"/>
    <w:rsid w:val="3D747595"/>
    <w:rsid w:val="3D750CF5"/>
    <w:rsid w:val="3D765B76"/>
    <w:rsid w:val="3D7719EC"/>
    <w:rsid w:val="3D78343A"/>
    <w:rsid w:val="3D795FCB"/>
    <w:rsid w:val="3D797A91"/>
    <w:rsid w:val="3D7B2BE4"/>
    <w:rsid w:val="3D7B4C2E"/>
    <w:rsid w:val="3D7D6544"/>
    <w:rsid w:val="3D7E0AAA"/>
    <w:rsid w:val="3D823E0C"/>
    <w:rsid w:val="3D823E73"/>
    <w:rsid w:val="3D830386"/>
    <w:rsid w:val="3D866E01"/>
    <w:rsid w:val="3D871244"/>
    <w:rsid w:val="3D8807B8"/>
    <w:rsid w:val="3D8842D3"/>
    <w:rsid w:val="3D88756D"/>
    <w:rsid w:val="3D89565D"/>
    <w:rsid w:val="3D8B5902"/>
    <w:rsid w:val="3D8E0FA6"/>
    <w:rsid w:val="3D9020B3"/>
    <w:rsid w:val="3D906054"/>
    <w:rsid w:val="3D9158B1"/>
    <w:rsid w:val="3D946702"/>
    <w:rsid w:val="3D956D03"/>
    <w:rsid w:val="3D960427"/>
    <w:rsid w:val="3D970539"/>
    <w:rsid w:val="3D991554"/>
    <w:rsid w:val="3D9A0463"/>
    <w:rsid w:val="3D9A7891"/>
    <w:rsid w:val="3D9B14AA"/>
    <w:rsid w:val="3D9C44B4"/>
    <w:rsid w:val="3D9D1065"/>
    <w:rsid w:val="3D9D1D33"/>
    <w:rsid w:val="3D9D232F"/>
    <w:rsid w:val="3D9E5841"/>
    <w:rsid w:val="3D9F2C91"/>
    <w:rsid w:val="3D9F43A2"/>
    <w:rsid w:val="3DA01F3E"/>
    <w:rsid w:val="3DA07EA2"/>
    <w:rsid w:val="3DA2472A"/>
    <w:rsid w:val="3DA269B8"/>
    <w:rsid w:val="3DA31F3A"/>
    <w:rsid w:val="3DA36E3B"/>
    <w:rsid w:val="3DA40462"/>
    <w:rsid w:val="3DA539E7"/>
    <w:rsid w:val="3DA57EFB"/>
    <w:rsid w:val="3DAD6967"/>
    <w:rsid w:val="3DAF4E8E"/>
    <w:rsid w:val="3DAF57AA"/>
    <w:rsid w:val="3DB0291E"/>
    <w:rsid w:val="3DB22CB2"/>
    <w:rsid w:val="3DB50C0D"/>
    <w:rsid w:val="3DB85ADA"/>
    <w:rsid w:val="3DB92970"/>
    <w:rsid w:val="3DB9381D"/>
    <w:rsid w:val="3DB9547B"/>
    <w:rsid w:val="3DBD23EE"/>
    <w:rsid w:val="3DBD27C2"/>
    <w:rsid w:val="3DBE0772"/>
    <w:rsid w:val="3DBF081B"/>
    <w:rsid w:val="3DC20997"/>
    <w:rsid w:val="3DC41A88"/>
    <w:rsid w:val="3DC528B8"/>
    <w:rsid w:val="3DC64233"/>
    <w:rsid w:val="3DC77E03"/>
    <w:rsid w:val="3DC82FCA"/>
    <w:rsid w:val="3DC85689"/>
    <w:rsid w:val="3DC91D07"/>
    <w:rsid w:val="3DCB0A13"/>
    <w:rsid w:val="3DCB3B56"/>
    <w:rsid w:val="3DCB3E69"/>
    <w:rsid w:val="3DCB4226"/>
    <w:rsid w:val="3DCC0E14"/>
    <w:rsid w:val="3DCD5A6A"/>
    <w:rsid w:val="3DCF5B78"/>
    <w:rsid w:val="3DD02C2D"/>
    <w:rsid w:val="3DD13279"/>
    <w:rsid w:val="3DD177C8"/>
    <w:rsid w:val="3DD25A5E"/>
    <w:rsid w:val="3DD52541"/>
    <w:rsid w:val="3DD71451"/>
    <w:rsid w:val="3DD7282D"/>
    <w:rsid w:val="3DD85326"/>
    <w:rsid w:val="3DD86378"/>
    <w:rsid w:val="3DDA0DE8"/>
    <w:rsid w:val="3DDA7115"/>
    <w:rsid w:val="3DDB2449"/>
    <w:rsid w:val="3DDB35DE"/>
    <w:rsid w:val="3DDB425F"/>
    <w:rsid w:val="3DDB44CE"/>
    <w:rsid w:val="3DDE66B6"/>
    <w:rsid w:val="3DDF6298"/>
    <w:rsid w:val="3DE17406"/>
    <w:rsid w:val="3DE33054"/>
    <w:rsid w:val="3DE4245D"/>
    <w:rsid w:val="3DE42E22"/>
    <w:rsid w:val="3DE96611"/>
    <w:rsid w:val="3DE970B9"/>
    <w:rsid w:val="3DE97DCD"/>
    <w:rsid w:val="3DEA1B42"/>
    <w:rsid w:val="3DEA2EE6"/>
    <w:rsid w:val="3DEA39EB"/>
    <w:rsid w:val="3DEC49ED"/>
    <w:rsid w:val="3DED0281"/>
    <w:rsid w:val="3DED1D92"/>
    <w:rsid w:val="3DEF03D8"/>
    <w:rsid w:val="3DEF62AA"/>
    <w:rsid w:val="3DF249B6"/>
    <w:rsid w:val="3DF32DBC"/>
    <w:rsid w:val="3DF70309"/>
    <w:rsid w:val="3DF73899"/>
    <w:rsid w:val="3DF7623B"/>
    <w:rsid w:val="3DF81A36"/>
    <w:rsid w:val="3DFB3FDE"/>
    <w:rsid w:val="3DFD50B3"/>
    <w:rsid w:val="3DFE178A"/>
    <w:rsid w:val="3DFE1F1B"/>
    <w:rsid w:val="3DFF17AC"/>
    <w:rsid w:val="3DFF2081"/>
    <w:rsid w:val="3E017D4F"/>
    <w:rsid w:val="3E024D67"/>
    <w:rsid w:val="3E0313EA"/>
    <w:rsid w:val="3E04190A"/>
    <w:rsid w:val="3E0515C0"/>
    <w:rsid w:val="3E05372C"/>
    <w:rsid w:val="3E061545"/>
    <w:rsid w:val="3E076CCC"/>
    <w:rsid w:val="3E085B8C"/>
    <w:rsid w:val="3E0A3A16"/>
    <w:rsid w:val="3E0B71AE"/>
    <w:rsid w:val="3E0C339A"/>
    <w:rsid w:val="3E0D0246"/>
    <w:rsid w:val="3E0D0DE3"/>
    <w:rsid w:val="3E102EA1"/>
    <w:rsid w:val="3E121025"/>
    <w:rsid w:val="3E1454B5"/>
    <w:rsid w:val="3E147ADD"/>
    <w:rsid w:val="3E165E06"/>
    <w:rsid w:val="3E1A730F"/>
    <w:rsid w:val="3E1A76D4"/>
    <w:rsid w:val="3E203CE9"/>
    <w:rsid w:val="3E2333F4"/>
    <w:rsid w:val="3E24784A"/>
    <w:rsid w:val="3E253C69"/>
    <w:rsid w:val="3E256D67"/>
    <w:rsid w:val="3E257D50"/>
    <w:rsid w:val="3E26218C"/>
    <w:rsid w:val="3E265CC4"/>
    <w:rsid w:val="3E28252A"/>
    <w:rsid w:val="3E282BFC"/>
    <w:rsid w:val="3E2914C0"/>
    <w:rsid w:val="3E2948E7"/>
    <w:rsid w:val="3E2C5AE9"/>
    <w:rsid w:val="3E2D2C57"/>
    <w:rsid w:val="3E2D5CD6"/>
    <w:rsid w:val="3E2F63FC"/>
    <w:rsid w:val="3E32438B"/>
    <w:rsid w:val="3E3311C2"/>
    <w:rsid w:val="3E340B4B"/>
    <w:rsid w:val="3E3572AE"/>
    <w:rsid w:val="3E366B16"/>
    <w:rsid w:val="3E3758B5"/>
    <w:rsid w:val="3E393E9D"/>
    <w:rsid w:val="3E3A3BDC"/>
    <w:rsid w:val="3E3A69F7"/>
    <w:rsid w:val="3E3B310F"/>
    <w:rsid w:val="3E3B437D"/>
    <w:rsid w:val="3E3C204A"/>
    <w:rsid w:val="3E3C2A23"/>
    <w:rsid w:val="3E3E5159"/>
    <w:rsid w:val="3E3E7269"/>
    <w:rsid w:val="3E41002B"/>
    <w:rsid w:val="3E4102B0"/>
    <w:rsid w:val="3E4234BC"/>
    <w:rsid w:val="3E4263CB"/>
    <w:rsid w:val="3E442314"/>
    <w:rsid w:val="3E444D06"/>
    <w:rsid w:val="3E450203"/>
    <w:rsid w:val="3E471B58"/>
    <w:rsid w:val="3E475062"/>
    <w:rsid w:val="3E4760A8"/>
    <w:rsid w:val="3E4B1471"/>
    <w:rsid w:val="3E4D20E1"/>
    <w:rsid w:val="3E4D24D7"/>
    <w:rsid w:val="3E4D3B5D"/>
    <w:rsid w:val="3E4E3DAB"/>
    <w:rsid w:val="3E4E4249"/>
    <w:rsid w:val="3E5300E3"/>
    <w:rsid w:val="3E544C42"/>
    <w:rsid w:val="3E54750A"/>
    <w:rsid w:val="3E57756B"/>
    <w:rsid w:val="3E58610F"/>
    <w:rsid w:val="3E5A746E"/>
    <w:rsid w:val="3E5C28A7"/>
    <w:rsid w:val="3E5E15B7"/>
    <w:rsid w:val="3E5E5717"/>
    <w:rsid w:val="3E5E75C9"/>
    <w:rsid w:val="3E636BD6"/>
    <w:rsid w:val="3E6532A8"/>
    <w:rsid w:val="3E682095"/>
    <w:rsid w:val="3E682874"/>
    <w:rsid w:val="3E6A12F7"/>
    <w:rsid w:val="3E6A231C"/>
    <w:rsid w:val="3E6A7721"/>
    <w:rsid w:val="3E6B545F"/>
    <w:rsid w:val="3E6C112B"/>
    <w:rsid w:val="3E6D233B"/>
    <w:rsid w:val="3E7000EB"/>
    <w:rsid w:val="3E701A77"/>
    <w:rsid w:val="3E706656"/>
    <w:rsid w:val="3E712A7D"/>
    <w:rsid w:val="3E71361F"/>
    <w:rsid w:val="3E715A50"/>
    <w:rsid w:val="3E71610C"/>
    <w:rsid w:val="3E7309A7"/>
    <w:rsid w:val="3E7532EF"/>
    <w:rsid w:val="3E761C47"/>
    <w:rsid w:val="3E766282"/>
    <w:rsid w:val="3E770816"/>
    <w:rsid w:val="3E780035"/>
    <w:rsid w:val="3E781009"/>
    <w:rsid w:val="3E782BCB"/>
    <w:rsid w:val="3E783200"/>
    <w:rsid w:val="3E792EAB"/>
    <w:rsid w:val="3E7A1B82"/>
    <w:rsid w:val="3E7A54F4"/>
    <w:rsid w:val="3E7B2290"/>
    <w:rsid w:val="3E7B7BC4"/>
    <w:rsid w:val="3E7F2105"/>
    <w:rsid w:val="3E800E94"/>
    <w:rsid w:val="3E85767A"/>
    <w:rsid w:val="3E8623F7"/>
    <w:rsid w:val="3E892141"/>
    <w:rsid w:val="3E8A1FE5"/>
    <w:rsid w:val="3E8D1B42"/>
    <w:rsid w:val="3E9047B3"/>
    <w:rsid w:val="3E911CA2"/>
    <w:rsid w:val="3E913679"/>
    <w:rsid w:val="3E9223A8"/>
    <w:rsid w:val="3E924D80"/>
    <w:rsid w:val="3E93164D"/>
    <w:rsid w:val="3E931C5B"/>
    <w:rsid w:val="3E942FF8"/>
    <w:rsid w:val="3E980D23"/>
    <w:rsid w:val="3E984124"/>
    <w:rsid w:val="3E9866D7"/>
    <w:rsid w:val="3E9964F4"/>
    <w:rsid w:val="3E9A2B1E"/>
    <w:rsid w:val="3E9A312A"/>
    <w:rsid w:val="3E9A47C3"/>
    <w:rsid w:val="3E9B0013"/>
    <w:rsid w:val="3E9B7989"/>
    <w:rsid w:val="3E9C09ED"/>
    <w:rsid w:val="3E9C41D4"/>
    <w:rsid w:val="3E9D4515"/>
    <w:rsid w:val="3E9F4704"/>
    <w:rsid w:val="3E9F4929"/>
    <w:rsid w:val="3E9F6F9A"/>
    <w:rsid w:val="3EA01862"/>
    <w:rsid w:val="3EA050BC"/>
    <w:rsid w:val="3EA13615"/>
    <w:rsid w:val="3EA17817"/>
    <w:rsid w:val="3EA17D6D"/>
    <w:rsid w:val="3EA21E9E"/>
    <w:rsid w:val="3EA34489"/>
    <w:rsid w:val="3EA402C9"/>
    <w:rsid w:val="3EA70C5F"/>
    <w:rsid w:val="3EA824BB"/>
    <w:rsid w:val="3EAC2503"/>
    <w:rsid w:val="3EAD2845"/>
    <w:rsid w:val="3EAE2C47"/>
    <w:rsid w:val="3EAE70A2"/>
    <w:rsid w:val="3EB064DA"/>
    <w:rsid w:val="3EB06993"/>
    <w:rsid w:val="3EB1557B"/>
    <w:rsid w:val="3EB179E2"/>
    <w:rsid w:val="3EB21534"/>
    <w:rsid w:val="3EB21E34"/>
    <w:rsid w:val="3EB413A2"/>
    <w:rsid w:val="3EB420EC"/>
    <w:rsid w:val="3EB4670D"/>
    <w:rsid w:val="3EB568EA"/>
    <w:rsid w:val="3EB8202A"/>
    <w:rsid w:val="3EB90C5B"/>
    <w:rsid w:val="3EB937AD"/>
    <w:rsid w:val="3EBA152B"/>
    <w:rsid w:val="3EBC1436"/>
    <w:rsid w:val="3EBC669F"/>
    <w:rsid w:val="3EBF0772"/>
    <w:rsid w:val="3EBF09F6"/>
    <w:rsid w:val="3EBF14F2"/>
    <w:rsid w:val="3EBF5159"/>
    <w:rsid w:val="3EC045AD"/>
    <w:rsid w:val="3EC157B8"/>
    <w:rsid w:val="3EC2099E"/>
    <w:rsid w:val="3EC62A63"/>
    <w:rsid w:val="3EC652AE"/>
    <w:rsid w:val="3EC70C36"/>
    <w:rsid w:val="3EC722C1"/>
    <w:rsid w:val="3EC87DE9"/>
    <w:rsid w:val="3EC90DF7"/>
    <w:rsid w:val="3ECD5353"/>
    <w:rsid w:val="3ECD7893"/>
    <w:rsid w:val="3ECE757E"/>
    <w:rsid w:val="3ED01982"/>
    <w:rsid w:val="3ED106E1"/>
    <w:rsid w:val="3ED216CE"/>
    <w:rsid w:val="3ED36CF8"/>
    <w:rsid w:val="3ED36D43"/>
    <w:rsid w:val="3ED76DCC"/>
    <w:rsid w:val="3ED804DD"/>
    <w:rsid w:val="3ED8431B"/>
    <w:rsid w:val="3ED93493"/>
    <w:rsid w:val="3EDB1914"/>
    <w:rsid w:val="3EDB368A"/>
    <w:rsid w:val="3EDC2512"/>
    <w:rsid w:val="3EDD158F"/>
    <w:rsid w:val="3EDD3FFF"/>
    <w:rsid w:val="3EDE145C"/>
    <w:rsid w:val="3EDE1E4B"/>
    <w:rsid w:val="3EDE5E37"/>
    <w:rsid w:val="3EDE6DEA"/>
    <w:rsid w:val="3EE0173C"/>
    <w:rsid w:val="3EE0538F"/>
    <w:rsid w:val="3EE05A4D"/>
    <w:rsid w:val="3EE13E24"/>
    <w:rsid w:val="3EE17953"/>
    <w:rsid w:val="3EE205D7"/>
    <w:rsid w:val="3EE269B2"/>
    <w:rsid w:val="3EE275FA"/>
    <w:rsid w:val="3EE6108D"/>
    <w:rsid w:val="3EE62155"/>
    <w:rsid w:val="3EE706D6"/>
    <w:rsid w:val="3EE902EA"/>
    <w:rsid w:val="3EE92295"/>
    <w:rsid w:val="3EE96078"/>
    <w:rsid w:val="3EEA1D0F"/>
    <w:rsid w:val="3EEA242C"/>
    <w:rsid w:val="3EEA6BDF"/>
    <w:rsid w:val="3EEB6DB6"/>
    <w:rsid w:val="3EF102B1"/>
    <w:rsid w:val="3EF163D9"/>
    <w:rsid w:val="3EF33E3D"/>
    <w:rsid w:val="3EF405C3"/>
    <w:rsid w:val="3EF55FA4"/>
    <w:rsid w:val="3EF660CB"/>
    <w:rsid w:val="3EF84CB3"/>
    <w:rsid w:val="3EF852C6"/>
    <w:rsid w:val="3EF90440"/>
    <w:rsid w:val="3EF92D31"/>
    <w:rsid w:val="3EF9351B"/>
    <w:rsid w:val="3EFA1FCD"/>
    <w:rsid w:val="3EFA3A1E"/>
    <w:rsid w:val="3EFD0E36"/>
    <w:rsid w:val="3EFD1676"/>
    <w:rsid w:val="3EFD255F"/>
    <w:rsid w:val="3EFE0A58"/>
    <w:rsid w:val="3EFF50D2"/>
    <w:rsid w:val="3F0047F5"/>
    <w:rsid w:val="3F004F12"/>
    <w:rsid w:val="3F027C0F"/>
    <w:rsid w:val="3F052CA8"/>
    <w:rsid w:val="3F095BB2"/>
    <w:rsid w:val="3F0D1E1D"/>
    <w:rsid w:val="3F133FFF"/>
    <w:rsid w:val="3F13477E"/>
    <w:rsid w:val="3F152425"/>
    <w:rsid w:val="3F157811"/>
    <w:rsid w:val="3F1612ED"/>
    <w:rsid w:val="3F162F0D"/>
    <w:rsid w:val="3F187767"/>
    <w:rsid w:val="3F19026A"/>
    <w:rsid w:val="3F190D5E"/>
    <w:rsid w:val="3F1E2946"/>
    <w:rsid w:val="3F1F7E05"/>
    <w:rsid w:val="3F211C1A"/>
    <w:rsid w:val="3F21692D"/>
    <w:rsid w:val="3F222D55"/>
    <w:rsid w:val="3F2422FB"/>
    <w:rsid w:val="3F24487E"/>
    <w:rsid w:val="3F2448EB"/>
    <w:rsid w:val="3F25055B"/>
    <w:rsid w:val="3F26167E"/>
    <w:rsid w:val="3F264ED6"/>
    <w:rsid w:val="3F27384C"/>
    <w:rsid w:val="3F275DB3"/>
    <w:rsid w:val="3F282272"/>
    <w:rsid w:val="3F2877AB"/>
    <w:rsid w:val="3F291F1B"/>
    <w:rsid w:val="3F296BDC"/>
    <w:rsid w:val="3F29727D"/>
    <w:rsid w:val="3F2A783C"/>
    <w:rsid w:val="3F2B1014"/>
    <w:rsid w:val="3F2D6154"/>
    <w:rsid w:val="3F2E2E4C"/>
    <w:rsid w:val="3F3001F5"/>
    <w:rsid w:val="3F3016EB"/>
    <w:rsid w:val="3F302516"/>
    <w:rsid w:val="3F3064C8"/>
    <w:rsid w:val="3F31308C"/>
    <w:rsid w:val="3F320E82"/>
    <w:rsid w:val="3F326948"/>
    <w:rsid w:val="3F3344BF"/>
    <w:rsid w:val="3F341CCC"/>
    <w:rsid w:val="3F3538A0"/>
    <w:rsid w:val="3F363745"/>
    <w:rsid w:val="3F365028"/>
    <w:rsid w:val="3F3A4D1F"/>
    <w:rsid w:val="3F3A6C12"/>
    <w:rsid w:val="3F3B10E1"/>
    <w:rsid w:val="3F3C514A"/>
    <w:rsid w:val="3F3D6D49"/>
    <w:rsid w:val="3F3E3CA7"/>
    <w:rsid w:val="3F403319"/>
    <w:rsid w:val="3F42333B"/>
    <w:rsid w:val="3F445591"/>
    <w:rsid w:val="3F44593A"/>
    <w:rsid w:val="3F4461A3"/>
    <w:rsid w:val="3F464A35"/>
    <w:rsid w:val="3F4706A9"/>
    <w:rsid w:val="3F470F3A"/>
    <w:rsid w:val="3F487F7B"/>
    <w:rsid w:val="3F4957EE"/>
    <w:rsid w:val="3F4B342E"/>
    <w:rsid w:val="3F4D628A"/>
    <w:rsid w:val="3F4D7122"/>
    <w:rsid w:val="3F4E6632"/>
    <w:rsid w:val="3F5246F5"/>
    <w:rsid w:val="3F530DE5"/>
    <w:rsid w:val="3F53198A"/>
    <w:rsid w:val="3F543431"/>
    <w:rsid w:val="3F5530A7"/>
    <w:rsid w:val="3F5571C5"/>
    <w:rsid w:val="3F5721FA"/>
    <w:rsid w:val="3F575207"/>
    <w:rsid w:val="3F5A0477"/>
    <w:rsid w:val="3F5A18E3"/>
    <w:rsid w:val="3F5A218A"/>
    <w:rsid w:val="3F5B2942"/>
    <w:rsid w:val="3F5D12CB"/>
    <w:rsid w:val="3F5E6E5D"/>
    <w:rsid w:val="3F5F06DE"/>
    <w:rsid w:val="3F612261"/>
    <w:rsid w:val="3F613A02"/>
    <w:rsid w:val="3F6356B6"/>
    <w:rsid w:val="3F63591D"/>
    <w:rsid w:val="3F646DB6"/>
    <w:rsid w:val="3F660731"/>
    <w:rsid w:val="3F672652"/>
    <w:rsid w:val="3F69472C"/>
    <w:rsid w:val="3F6A2FD4"/>
    <w:rsid w:val="3F6B4A38"/>
    <w:rsid w:val="3F6C2570"/>
    <w:rsid w:val="3F703D76"/>
    <w:rsid w:val="3F712869"/>
    <w:rsid w:val="3F717974"/>
    <w:rsid w:val="3F724E63"/>
    <w:rsid w:val="3F7335F2"/>
    <w:rsid w:val="3F735726"/>
    <w:rsid w:val="3F7366BA"/>
    <w:rsid w:val="3F7518B8"/>
    <w:rsid w:val="3F75625D"/>
    <w:rsid w:val="3F79557B"/>
    <w:rsid w:val="3F7A3EDB"/>
    <w:rsid w:val="3F7A5A71"/>
    <w:rsid w:val="3F7C2EC9"/>
    <w:rsid w:val="3F7C65D4"/>
    <w:rsid w:val="3F7D5DE0"/>
    <w:rsid w:val="3F7E3174"/>
    <w:rsid w:val="3F7E61C3"/>
    <w:rsid w:val="3F7F5696"/>
    <w:rsid w:val="3F7F728E"/>
    <w:rsid w:val="3F823F6A"/>
    <w:rsid w:val="3F8254A7"/>
    <w:rsid w:val="3F832208"/>
    <w:rsid w:val="3F836FF9"/>
    <w:rsid w:val="3F842065"/>
    <w:rsid w:val="3F844EE3"/>
    <w:rsid w:val="3F873729"/>
    <w:rsid w:val="3F876787"/>
    <w:rsid w:val="3F882B15"/>
    <w:rsid w:val="3F892067"/>
    <w:rsid w:val="3F895087"/>
    <w:rsid w:val="3F895CB8"/>
    <w:rsid w:val="3F8A5062"/>
    <w:rsid w:val="3F8B0F45"/>
    <w:rsid w:val="3F8B5E66"/>
    <w:rsid w:val="3F8C3468"/>
    <w:rsid w:val="3F8E7BD3"/>
    <w:rsid w:val="3F921D0E"/>
    <w:rsid w:val="3F93571E"/>
    <w:rsid w:val="3F9622CA"/>
    <w:rsid w:val="3F975619"/>
    <w:rsid w:val="3F994DAB"/>
    <w:rsid w:val="3F99622F"/>
    <w:rsid w:val="3F996F29"/>
    <w:rsid w:val="3F9B6865"/>
    <w:rsid w:val="3F9C269C"/>
    <w:rsid w:val="3F9E3633"/>
    <w:rsid w:val="3F9F30D0"/>
    <w:rsid w:val="3FA03301"/>
    <w:rsid w:val="3FA073EF"/>
    <w:rsid w:val="3FA203E0"/>
    <w:rsid w:val="3FA249A5"/>
    <w:rsid w:val="3FA27F00"/>
    <w:rsid w:val="3FA3000F"/>
    <w:rsid w:val="3FA305AC"/>
    <w:rsid w:val="3FA31290"/>
    <w:rsid w:val="3FA32A10"/>
    <w:rsid w:val="3FA411E0"/>
    <w:rsid w:val="3FA56922"/>
    <w:rsid w:val="3FA721CA"/>
    <w:rsid w:val="3FA746D0"/>
    <w:rsid w:val="3FA87AF1"/>
    <w:rsid w:val="3FA96B9F"/>
    <w:rsid w:val="3FAB0A2B"/>
    <w:rsid w:val="3FAB1E31"/>
    <w:rsid w:val="3FAD1F2A"/>
    <w:rsid w:val="3FAD4ABC"/>
    <w:rsid w:val="3FAD708E"/>
    <w:rsid w:val="3FAF5826"/>
    <w:rsid w:val="3FB00DFA"/>
    <w:rsid w:val="3FB16A07"/>
    <w:rsid w:val="3FB22F90"/>
    <w:rsid w:val="3FB4012F"/>
    <w:rsid w:val="3FB56BA1"/>
    <w:rsid w:val="3FB71D93"/>
    <w:rsid w:val="3FBC56FC"/>
    <w:rsid w:val="3FBE1DC6"/>
    <w:rsid w:val="3FBE21BB"/>
    <w:rsid w:val="3FBF1DEC"/>
    <w:rsid w:val="3FBF7CC9"/>
    <w:rsid w:val="3FC114CD"/>
    <w:rsid w:val="3FC1756E"/>
    <w:rsid w:val="3FC31B87"/>
    <w:rsid w:val="3FC32C40"/>
    <w:rsid w:val="3FC40681"/>
    <w:rsid w:val="3FC64A93"/>
    <w:rsid w:val="3FC64F13"/>
    <w:rsid w:val="3FC9164C"/>
    <w:rsid w:val="3FC924F8"/>
    <w:rsid w:val="3FC94F5D"/>
    <w:rsid w:val="3FCA1BAF"/>
    <w:rsid w:val="3FCB0DC7"/>
    <w:rsid w:val="3FCB45A6"/>
    <w:rsid w:val="3FCC4BD7"/>
    <w:rsid w:val="3FCD0BA2"/>
    <w:rsid w:val="3FCD65A1"/>
    <w:rsid w:val="3FCF49BC"/>
    <w:rsid w:val="3FD15702"/>
    <w:rsid w:val="3FD275E2"/>
    <w:rsid w:val="3FD346B7"/>
    <w:rsid w:val="3FD71A0D"/>
    <w:rsid w:val="3FD71B7B"/>
    <w:rsid w:val="3FD7749C"/>
    <w:rsid w:val="3FD805A1"/>
    <w:rsid w:val="3FDA1C3A"/>
    <w:rsid w:val="3FDA7088"/>
    <w:rsid w:val="3FDB36B7"/>
    <w:rsid w:val="3FDD57CB"/>
    <w:rsid w:val="3FDE2FDB"/>
    <w:rsid w:val="3FDE5C6E"/>
    <w:rsid w:val="3FE016AA"/>
    <w:rsid w:val="3FE06860"/>
    <w:rsid w:val="3FE15A01"/>
    <w:rsid w:val="3FE43FB2"/>
    <w:rsid w:val="3FE570A9"/>
    <w:rsid w:val="3FE73EF6"/>
    <w:rsid w:val="3FE808EA"/>
    <w:rsid w:val="3FE81D5A"/>
    <w:rsid w:val="3FE956C7"/>
    <w:rsid w:val="3FEA284D"/>
    <w:rsid w:val="3FEB5016"/>
    <w:rsid w:val="3FEB7259"/>
    <w:rsid w:val="3FED6BAE"/>
    <w:rsid w:val="3FEE7075"/>
    <w:rsid w:val="3FF125A3"/>
    <w:rsid w:val="3FF15028"/>
    <w:rsid w:val="3FF17AB6"/>
    <w:rsid w:val="3FF23228"/>
    <w:rsid w:val="3FF27BB4"/>
    <w:rsid w:val="3FF33B74"/>
    <w:rsid w:val="3FF61635"/>
    <w:rsid w:val="3FF75938"/>
    <w:rsid w:val="3FF836C6"/>
    <w:rsid w:val="3FF9084A"/>
    <w:rsid w:val="3FFA130D"/>
    <w:rsid w:val="3FFB0A00"/>
    <w:rsid w:val="3FFC0FFB"/>
    <w:rsid w:val="3FFD03A0"/>
    <w:rsid w:val="3FFD694D"/>
    <w:rsid w:val="3FFE22E1"/>
    <w:rsid w:val="3FFE6CEE"/>
    <w:rsid w:val="3FFF4816"/>
    <w:rsid w:val="3FFF5728"/>
    <w:rsid w:val="40052666"/>
    <w:rsid w:val="40053B90"/>
    <w:rsid w:val="40056D44"/>
    <w:rsid w:val="400626CA"/>
    <w:rsid w:val="4008410D"/>
    <w:rsid w:val="400A57D1"/>
    <w:rsid w:val="400D471A"/>
    <w:rsid w:val="400F019D"/>
    <w:rsid w:val="400F753A"/>
    <w:rsid w:val="40102B59"/>
    <w:rsid w:val="4012792B"/>
    <w:rsid w:val="40127C47"/>
    <w:rsid w:val="40146D34"/>
    <w:rsid w:val="40150450"/>
    <w:rsid w:val="40187750"/>
    <w:rsid w:val="401877D9"/>
    <w:rsid w:val="401B00E3"/>
    <w:rsid w:val="401C1319"/>
    <w:rsid w:val="401C6663"/>
    <w:rsid w:val="401D29C8"/>
    <w:rsid w:val="401D54DB"/>
    <w:rsid w:val="401E278F"/>
    <w:rsid w:val="40204389"/>
    <w:rsid w:val="402064AC"/>
    <w:rsid w:val="4022480F"/>
    <w:rsid w:val="4023102A"/>
    <w:rsid w:val="40280DD1"/>
    <w:rsid w:val="4029043D"/>
    <w:rsid w:val="402B0298"/>
    <w:rsid w:val="402B4E3C"/>
    <w:rsid w:val="402C3D78"/>
    <w:rsid w:val="402F0CA8"/>
    <w:rsid w:val="40300297"/>
    <w:rsid w:val="4031431F"/>
    <w:rsid w:val="40332DD0"/>
    <w:rsid w:val="4034197A"/>
    <w:rsid w:val="40360139"/>
    <w:rsid w:val="403601F9"/>
    <w:rsid w:val="40367457"/>
    <w:rsid w:val="40385DF6"/>
    <w:rsid w:val="403A2B6D"/>
    <w:rsid w:val="403A5FC6"/>
    <w:rsid w:val="403B22FC"/>
    <w:rsid w:val="403B3F81"/>
    <w:rsid w:val="403B4055"/>
    <w:rsid w:val="403C2738"/>
    <w:rsid w:val="403C4746"/>
    <w:rsid w:val="403D1D39"/>
    <w:rsid w:val="40400806"/>
    <w:rsid w:val="40404D27"/>
    <w:rsid w:val="4041143F"/>
    <w:rsid w:val="404254AC"/>
    <w:rsid w:val="404423FA"/>
    <w:rsid w:val="40443893"/>
    <w:rsid w:val="40455BC9"/>
    <w:rsid w:val="40457272"/>
    <w:rsid w:val="404745BC"/>
    <w:rsid w:val="4047588C"/>
    <w:rsid w:val="40476A95"/>
    <w:rsid w:val="4048451A"/>
    <w:rsid w:val="40491BF7"/>
    <w:rsid w:val="404C480C"/>
    <w:rsid w:val="404D7BFB"/>
    <w:rsid w:val="404E3F8B"/>
    <w:rsid w:val="40502987"/>
    <w:rsid w:val="405118A5"/>
    <w:rsid w:val="405143C6"/>
    <w:rsid w:val="40523C7C"/>
    <w:rsid w:val="4052636A"/>
    <w:rsid w:val="40543C7E"/>
    <w:rsid w:val="40550849"/>
    <w:rsid w:val="40550B07"/>
    <w:rsid w:val="40553590"/>
    <w:rsid w:val="4057036A"/>
    <w:rsid w:val="40582B18"/>
    <w:rsid w:val="405A1B6A"/>
    <w:rsid w:val="405B28F0"/>
    <w:rsid w:val="405C1922"/>
    <w:rsid w:val="405D1EF8"/>
    <w:rsid w:val="4060514B"/>
    <w:rsid w:val="406137B2"/>
    <w:rsid w:val="40615122"/>
    <w:rsid w:val="40635281"/>
    <w:rsid w:val="40635306"/>
    <w:rsid w:val="406400E8"/>
    <w:rsid w:val="40643CA6"/>
    <w:rsid w:val="40666005"/>
    <w:rsid w:val="40673A92"/>
    <w:rsid w:val="40694BB9"/>
    <w:rsid w:val="406973E3"/>
    <w:rsid w:val="406B114C"/>
    <w:rsid w:val="406D5BD1"/>
    <w:rsid w:val="406E1170"/>
    <w:rsid w:val="406F2D9A"/>
    <w:rsid w:val="40717E41"/>
    <w:rsid w:val="40721A03"/>
    <w:rsid w:val="407302EE"/>
    <w:rsid w:val="40735CFF"/>
    <w:rsid w:val="4074208B"/>
    <w:rsid w:val="407563BE"/>
    <w:rsid w:val="40771F63"/>
    <w:rsid w:val="40775BD7"/>
    <w:rsid w:val="4078271E"/>
    <w:rsid w:val="40787B46"/>
    <w:rsid w:val="40791AC2"/>
    <w:rsid w:val="40793083"/>
    <w:rsid w:val="407972E6"/>
    <w:rsid w:val="407A48B1"/>
    <w:rsid w:val="407A7A22"/>
    <w:rsid w:val="407B2C4A"/>
    <w:rsid w:val="407D3B61"/>
    <w:rsid w:val="407D40FC"/>
    <w:rsid w:val="40803B47"/>
    <w:rsid w:val="408173D6"/>
    <w:rsid w:val="408222D0"/>
    <w:rsid w:val="40826B67"/>
    <w:rsid w:val="408278AF"/>
    <w:rsid w:val="40861979"/>
    <w:rsid w:val="40864E40"/>
    <w:rsid w:val="408709B7"/>
    <w:rsid w:val="40880101"/>
    <w:rsid w:val="40887732"/>
    <w:rsid w:val="40887F5A"/>
    <w:rsid w:val="408A7D37"/>
    <w:rsid w:val="408C2561"/>
    <w:rsid w:val="408D0C52"/>
    <w:rsid w:val="408D48B6"/>
    <w:rsid w:val="408E6662"/>
    <w:rsid w:val="408E7D91"/>
    <w:rsid w:val="408F3F94"/>
    <w:rsid w:val="40902125"/>
    <w:rsid w:val="409063C8"/>
    <w:rsid w:val="409209FB"/>
    <w:rsid w:val="40934B88"/>
    <w:rsid w:val="40935FA4"/>
    <w:rsid w:val="40943FFC"/>
    <w:rsid w:val="409622B5"/>
    <w:rsid w:val="409662A6"/>
    <w:rsid w:val="40972888"/>
    <w:rsid w:val="40973EA2"/>
    <w:rsid w:val="40973F94"/>
    <w:rsid w:val="40991A87"/>
    <w:rsid w:val="409A5DDB"/>
    <w:rsid w:val="409B6FD5"/>
    <w:rsid w:val="409C4726"/>
    <w:rsid w:val="409D6102"/>
    <w:rsid w:val="409E0E1D"/>
    <w:rsid w:val="409E1ACD"/>
    <w:rsid w:val="409E48E6"/>
    <w:rsid w:val="40A06DCF"/>
    <w:rsid w:val="40A325F1"/>
    <w:rsid w:val="40A34433"/>
    <w:rsid w:val="40A37588"/>
    <w:rsid w:val="40A45A93"/>
    <w:rsid w:val="40A4726C"/>
    <w:rsid w:val="40A53125"/>
    <w:rsid w:val="40AE2A96"/>
    <w:rsid w:val="40AE38BE"/>
    <w:rsid w:val="40AF1F12"/>
    <w:rsid w:val="40B07D6F"/>
    <w:rsid w:val="40B112E7"/>
    <w:rsid w:val="40B15387"/>
    <w:rsid w:val="40B23846"/>
    <w:rsid w:val="40B2572E"/>
    <w:rsid w:val="40B2750D"/>
    <w:rsid w:val="40B326A6"/>
    <w:rsid w:val="40B3627B"/>
    <w:rsid w:val="40B66C60"/>
    <w:rsid w:val="40B67CA1"/>
    <w:rsid w:val="40B74914"/>
    <w:rsid w:val="40B806B8"/>
    <w:rsid w:val="40B825FB"/>
    <w:rsid w:val="40B9281C"/>
    <w:rsid w:val="40B95BA4"/>
    <w:rsid w:val="40B97623"/>
    <w:rsid w:val="40BA0F74"/>
    <w:rsid w:val="40BB0B7D"/>
    <w:rsid w:val="40BB159F"/>
    <w:rsid w:val="40BD7DC9"/>
    <w:rsid w:val="40C02431"/>
    <w:rsid w:val="40C057C1"/>
    <w:rsid w:val="40C10317"/>
    <w:rsid w:val="40C16DE8"/>
    <w:rsid w:val="40C37649"/>
    <w:rsid w:val="40C7066F"/>
    <w:rsid w:val="40C765E5"/>
    <w:rsid w:val="40C91BDB"/>
    <w:rsid w:val="40C9690D"/>
    <w:rsid w:val="40C97775"/>
    <w:rsid w:val="40CA61E9"/>
    <w:rsid w:val="40CC6099"/>
    <w:rsid w:val="40D0321C"/>
    <w:rsid w:val="40D126E4"/>
    <w:rsid w:val="40D34CD6"/>
    <w:rsid w:val="40D451D4"/>
    <w:rsid w:val="40D530C8"/>
    <w:rsid w:val="40D72097"/>
    <w:rsid w:val="40DC5A92"/>
    <w:rsid w:val="40DE1F22"/>
    <w:rsid w:val="40DE7C1F"/>
    <w:rsid w:val="40E01B17"/>
    <w:rsid w:val="40E063B6"/>
    <w:rsid w:val="40E25C2C"/>
    <w:rsid w:val="40E3762A"/>
    <w:rsid w:val="40E77286"/>
    <w:rsid w:val="40E81BA2"/>
    <w:rsid w:val="40EA2A94"/>
    <w:rsid w:val="40EB20D8"/>
    <w:rsid w:val="40EB7A11"/>
    <w:rsid w:val="40EC7CAD"/>
    <w:rsid w:val="40EE48FE"/>
    <w:rsid w:val="40EF0C39"/>
    <w:rsid w:val="40EF5397"/>
    <w:rsid w:val="40F05FCE"/>
    <w:rsid w:val="40F1101B"/>
    <w:rsid w:val="40F172B6"/>
    <w:rsid w:val="40F5515A"/>
    <w:rsid w:val="40F66596"/>
    <w:rsid w:val="40F8560F"/>
    <w:rsid w:val="40FA41CC"/>
    <w:rsid w:val="40FB27F0"/>
    <w:rsid w:val="40FB7164"/>
    <w:rsid w:val="40FC7FAC"/>
    <w:rsid w:val="40FE2799"/>
    <w:rsid w:val="4103742A"/>
    <w:rsid w:val="410466FC"/>
    <w:rsid w:val="410553A9"/>
    <w:rsid w:val="41055F1B"/>
    <w:rsid w:val="410609FF"/>
    <w:rsid w:val="41073B6D"/>
    <w:rsid w:val="41080CE2"/>
    <w:rsid w:val="410A1289"/>
    <w:rsid w:val="410A1C26"/>
    <w:rsid w:val="410A7C8E"/>
    <w:rsid w:val="410B448A"/>
    <w:rsid w:val="410D3913"/>
    <w:rsid w:val="410D5B34"/>
    <w:rsid w:val="410E476F"/>
    <w:rsid w:val="4110058A"/>
    <w:rsid w:val="411120B0"/>
    <w:rsid w:val="411249D3"/>
    <w:rsid w:val="41144F41"/>
    <w:rsid w:val="4115677E"/>
    <w:rsid w:val="41156D51"/>
    <w:rsid w:val="41157875"/>
    <w:rsid w:val="41173D38"/>
    <w:rsid w:val="411802FD"/>
    <w:rsid w:val="411B4B30"/>
    <w:rsid w:val="411D67F3"/>
    <w:rsid w:val="411E6ED9"/>
    <w:rsid w:val="411F11DA"/>
    <w:rsid w:val="411F282B"/>
    <w:rsid w:val="412006E3"/>
    <w:rsid w:val="4121640D"/>
    <w:rsid w:val="41222E97"/>
    <w:rsid w:val="41237217"/>
    <w:rsid w:val="412378D0"/>
    <w:rsid w:val="41245972"/>
    <w:rsid w:val="41246FE2"/>
    <w:rsid w:val="412570BE"/>
    <w:rsid w:val="412766A8"/>
    <w:rsid w:val="412955FD"/>
    <w:rsid w:val="412A04EF"/>
    <w:rsid w:val="412B4C89"/>
    <w:rsid w:val="412C4777"/>
    <w:rsid w:val="412E4760"/>
    <w:rsid w:val="412F26A1"/>
    <w:rsid w:val="413134CB"/>
    <w:rsid w:val="41323103"/>
    <w:rsid w:val="4132566D"/>
    <w:rsid w:val="41334494"/>
    <w:rsid w:val="41342699"/>
    <w:rsid w:val="41364FB0"/>
    <w:rsid w:val="41373F7C"/>
    <w:rsid w:val="4137415C"/>
    <w:rsid w:val="4138511E"/>
    <w:rsid w:val="413A3C77"/>
    <w:rsid w:val="413B432C"/>
    <w:rsid w:val="413C02BF"/>
    <w:rsid w:val="413E2917"/>
    <w:rsid w:val="413E2F42"/>
    <w:rsid w:val="413E5F8E"/>
    <w:rsid w:val="413F0EE5"/>
    <w:rsid w:val="413F58BD"/>
    <w:rsid w:val="413F7D42"/>
    <w:rsid w:val="41407EC4"/>
    <w:rsid w:val="414145DC"/>
    <w:rsid w:val="41414BA0"/>
    <w:rsid w:val="41426E34"/>
    <w:rsid w:val="414457FF"/>
    <w:rsid w:val="414619BA"/>
    <w:rsid w:val="41462C1E"/>
    <w:rsid w:val="4148056B"/>
    <w:rsid w:val="41481EB9"/>
    <w:rsid w:val="414A702E"/>
    <w:rsid w:val="414A7437"/>
    <w:rsid w:val="414D5CF8"/>
    <w:rsid w:val="414E26D5"/>
    <w:rsid w:val="414E57F1"/>
    <w:rsid w:val="414E66D5"/>
    <w:rsid w:val="414F5345"/>
    <w:rsid w:val="41502AA5"/>
    <w:rsid w:val="41510AE1"/>
    <w:rsid w:val="41532E09"/>
    <w:rsid w:val="41540D7C"/>
    <w:rsid w:val="4154422E"/>
    <w:rsid w:val="41547168"/>
    <w:rsid w:val="41570C4E"/>
    <w:rsid w:val="41584849"/>
    <w:rsid w:val="41587E69"/>
    <w:rsid w:val="415A0CC5"/>
    <w:rsid w:val="415B0C58"/>
    <w:rsid w:val="415B4816"/>
    <w:rsid w:val="415C49B0"/>
    <w:rsid w:val="415C5F1E"/>
    <w:rsid w:val="415E490A"/>
    <w:rsid w:val="415E6328"/>
    <w:rsid w:val="41621BF7"/>
    <w:rsid w:val="41625D3F"/>
    <w:rsid w:val="4164235F"/>
    <w:rsid w:val="41663459"/>
    <w:rsid w:val="41665362"/>
    <w:rsid w:val="4167012B"/>
    <w:rsid w:val="416948EF"/>
    <w:rsid w:val="416B5A90"/>
    <w:rsid w:val="416B7814"/>
    <w:rsid w:val="416C155E"/>
    <w:rsid w:val="416F008E"/>
    <w:rsid w:val="416F53B5"/>
    <w:rsid w:val="41700BEE"/>
    <w:rsid w:val="41705ACE"/>
    <w:rsid w:val="41714DBB"/>
    <w:rsid w:val="41724368"/>
    <w:rsid w:val="41732DB7"/>
    <w:rsid w:val="41737AA3"/>
    <w:rsid w:val="417521CA"/>
    <w:rsid w:val="4175469E"/>
    <w:rsid w:val="41754981"/>
    <w:rsid w:val="417578AB"/>
    <w:rsid w:val="41764885"/>
    <w:rsid w:val="417710E9"/>
    <w:rsid w:val="417714BD"/>
    <w:rsid w:val="41781D8B"/>
    <w:rsid w:val="41783D8C"/>
    <w:rsid w:val="417A2C80"/>
    <w:rsid w:val="417A6D0D"/>
    <w:rsid w:val="417B5B70"/>
    <w:rsid w:val="417C17D4"/>
    <w:rsid w:val="417C3FED"/>
    <w:rsid w:val="417E3AA0"/>
    <w:rsid w:val="417F18AF"/>
    <w:rsid w:val="417F3BB4"/>
    <w:rsid w:val="417F4668"/>
    <w:rsid w:val="417F6FF2"/>
    <w:rsid w:val="4180590A"/>
    <w:rsid w:val="4180603B"/>
    <w:rsid w:val="41813DA0"/>
    <w:rsid w:val="41815207"/>
    <w:rsid w:val="41827E0D"/>
    <w:rsid w:val="418615A9"/>
    <w:rsid w:val="41866412"/>
    <w:rsid w:val="418A3DD1"/>
    <w:rsid w:val="418B4EA4"/>
    <w:rsid w:val="418D1E81"/>
    <w:rsid w:val="418D28D2"/>
    <w:rsid w:val="418F663A"/>
    <w:rsid w:val="418F7994"/>
    <w:rsid w:val="419176F7"/>
    <w:rsid w:val="419202CB"/>
    <w:rsid w:val="4192073D"/>
    <w:rsid w:val="4192602A"/>
    <w:rsid w:val="419303B3"/>
    <w:rsid w:val="41932F25"/>
    <w:rsid w:val="4196503D"/>
    <w:rsid w:val="41973DA9"/>
    <w:rsid w:val="41982EA1"/>
    <w:rsid w:val="4198385C"/>
    <w:rsid w:val="4198485A"/>
    <w:rsid w:val="41991EB0"/>
    <w:rsid w:val="419971FC"/>
    <w:rsid w:val="419A0485"/>
    <w:rsid w:val="419A2F11"/>
    <w:rsid w:val="419A4B78"/>
    <w:rsid w:val="419B3CBD"/>
    <w:rsid w:val="419C512A"/>
    <w:rsid w:val="419E3145"/>
    <w:rsid w:val="419E3A51"/>
    <w:rsid w:val="419F6864"/>
    <w:rsid w:val="41A224E8"/>
    <w:rsid w:val="41A317CC"/>
    <w:rsid w:val="41A32639"/>
    <w:rsid w:val="41A3493C"/>
    <w:rsid w:val="41A54B91"/>
    <w:rsid w:val="41A85571"/>
    <w:rsid w:val="41A87351"/>
    <w:rsid w:val="41A93265"/>
    <w:rsid w:val="41A953E1"/>
    <w:rsid w:val="41AB4ADE"/>
    <w:rsid w:val="41AD41B5"/>
    <w:rsid w:val="41AD44C7"/>
    <w:rsid w:val="41AF20BF"/>
    <w:rsid w:val="41AF3B96"/>
    <w:rsid w:val="41B0392C"/>
    <w:rsid w:val="41B406C7"/>
    <w:rsid w:val="41B45F40"/>
    <w:rsid w:val="41B51402"/>
    <w:rsid w:val="41B57510"/>
    <w:rsid w:val="41B70563"/>
    <w:rsid w:val="41B7183F"/>
    <w:rsid w:val="41B81777"/>
    <w:rsid w:val="41B83618"/>
    <w:rsid w:val="41B94E61"/>
    <w:rsid w:val="41B97268"/>
    <w:rsid w:val="41BB2348"/>
    <w:rsid w:val="41BC6C8B"/>
    <w:rsid w:val="41BD3DCB"/>
    <w:rsid w:val="41BD50E6"/>
    <w:rsid w:val="41BF161E"/>
    <w:rsid w:val="41BF62E9"/>
    <w:rsid w:val="41C01130"/>
    <w:rsid w:val="41C031A8"/>
    <w:rsid w:val="41C139EA"/>
    <w:rsid w:val="41C22E73"/>
    <w:rsid w:val="41C22F74"/>
    <w:rsid w:val="41C37B67"/>
    <w:rsid w:val="41C86D9B"/>
    <w:rsid w:val="41C97453"/>
    <w:rsid w:val="41CC6453"/>
    <w:rsid w:val="41CE362C"/>
    <w:rsid w:val="41CF59A7"/>
    <w:rsid w:val="41D0145C"/>
    <w:rsid w:val="41D03423"/>
    <w:rsid w:val="41D1772E"/>
    <w:rsid w:val="41D21843"/>
    <w:rsid w:val="41D25DB7"/>
    <w:rsid w:val="41D37145"/>
    <w:rsid w:val="41D37AAA"/>
    <w:rsid w:val="41D56369"/>
    <w:rsid w:val="41D613FF"/>
    <w:rsid w:val="41D93A83"/>
    <w:rsid w:val="41DB150E"/>
    <w:rsid w:val="41DB35C3"/>
    <w:rsid w:val="41DB4694"/>
    <w:rsid w:val="41DC1738"/>
    <w:rsid w:val="41DF5B7E"/>
    <w:rsid w:val="41E21205"/>
    <w:rsid w:val="41E31D70"/>
    <w:rsid w:val="41E329A8"/>
    <w:rsid w:val="41E37A1B"/>
    <w:rsid w:val="41E5058F"/>
    <w:rsid w:val="41EB55C1"/>
    <w:rsid w:val="41EC19FE"/>
    <w:rsid w:val="41ED456C"/>
    <w:rsid w:val="41EE33BC"/>
    <w:rsid w:val="41EE3C98"/>
    <w:rsid w:val="41F03648"/>
    <w:rsid w:val="41F35336"/>
    <w:rsid w:val="41F419CC"/>
    <w:rsid w:val="41F65FAD"/>
    <w:rsid w:val="41F75241"/>
    <w:rsid w:val="41F76B6C"/>
    <w:rsid w:val="41F90B17"/>
    <w:rsid w:val="41FA65C8"/>
    <w:rsid w:val="41FD09E8"/>
    <w:rsid w:val="41FE03E5"/>
    <w:rsid w:val="41FE1F9D"/>
    <w:rsid w:val="420109F1"/>
    <w:rsid w:val="42027DB4"/>
    <w:rsid w:val="42036C35"/>
    <w:rsid w:val="420454BE"/>
    <w:rsid w:val="42045729"/>
    <w:rsid w:val="42060718"/>
    <w:rsid w:val="4206333D"/>
    <w:rsid w:val="4206561E"/>
    <w:rsid w:val="420823FF"/>
    <w:rsid w:val="420B5E23"/>
    <w:rsid w:val="420C22DE"/>
    <w:rsid w:val="420D64FA"/>
    <w:rsid w:val="420F7A11"/>
    <w:rsid w:val="42100A88"/>
    <w:rsid w:val="42104242"/>
    <w:rsid w:val="42110D01"/>
    <w:rsid w:val="421150CC"/>
    <w:rsid w:val="42125001"/>
    <w:rsid w:val="421434CE"/>
    <w:rsid w:val="42161933"/>
    <w:rsid w:val="421653C2"/>
    <w:rsid w:val="42165695"/>
    <w:rsid w:val="421862F0"/>
    <w:rsid w:val="421A3891"/>
    <w:rsid w:val="421C50A3"/>
    <w:rsid w:val="421E2033"/>
    <w:rsid w:val="421F36D5"/>
    <w:rsid w:val="421F5E25"/>
    <w:rsid w:val="42204968"/>
    <w:rsid w:val="42215931"/>
    <w:rsid w:val="422166DC"/>
    <w:rsid w:val="42216F7A"/>
    <w:rsid w:val="422262AD"/>
    <w:rsid w:val="42233189"/>
    <w:rsid w:val="42243982"/>
    <w:rsid w:val="42256177"/>
    <w:rsid w:val="4228233F"/>
    <w:rsid w:val="4229031B"/>
    <w:rsid w:val="422D5C95"/>
    <w:rsid w:val="422E08C5"/>
    <w:rsid w:val="422E14BE"/>
    <w:rsid w:val="422E37CB"/>
    <w:rsid w:val="422F3A67"/>
    <w:rsid w:val="422F3BD5"/>
    <w:rsid w:val="42303C19"/>
    <w:rsid w:val="42321302"/>
    <w:rsid w:val="423257FB"/>
    <w:rsid w:val="42325BC6"/>
    <w:rsid w:val="423321C1"/>
    <w:rsid w:val="423404BF"/>
    <w:rsid w:val="4234227F"/>
    <w:rsid w:val="423522E1"/>
    <w:rsid w:val="42360617"/>
    <w:rsid w:val="42361584"/>
    <w:rsid w:val="42361FF4"/>
    <w:rsid w:val="42371727"/>
    <w:rsid w:val="4238302E"/>
    <w:rsid w:val="423B072C"/>
    <w:rsid w:val="423C4C84"/>
    <w:rsid w:val="423D3156"/>
    <w:rsid w:val="423D7592"/>
    <w:rsid w:val="423E63C8"/>
    <w:rsid w:val="423F46F8"/>
    <w:rsid w:val="424058F7"/>
    <w:rsid w:val="4240770C"/>
    <w:rsid w:val="42416977"/>
    <w:rsid w:val="424253A3"/>
    <w:rsid w:val="42425471"/>
    <w:rsid w:val="42433670"/>
    <w:rsid w:val="424359DA"/>
    <w:rsid w:val="42446EDD"/>
    <w:rsid w:val="42452323"/>
    <w:rsid w:val="42453664"/>
    <w:rsid w:val="42455126"/>
    <w:rsid w:val="424627C6"/>
    <w:rsid w:val="42462C47"/>
    <w:rsid w:val="42472B06"/>
    <w:rsid w:val="42473B16"/>
    <w:rsid w:val="424864A7"/>
    <w:rsid w:val="42486A85"/>
    <w:rsid w:val="424933C2"/>
    <w:rsid w:val="424A486C"/>
    <w:rsid w:val="424C23DF"/>
    <w:rsid w:val="424D61E5"/>
    <w:rsid w:val="424E5372"/>
    <w:rsid w:val="4250786A"/>
    <w:rsid w:val="425114A5"/>
    <w:rsid w:val="42537242"/>
    <w:rsid w:val="42547734"/>
    <w:rsid w:val="42552413"/>
    <w:rsid w:val="42553866"/>
    <w:rsid w:val="425669C2"/>
    <w:rsid w:val="4258073A"/>
    <w:rsid w:val="42597677"/>
    <w:rsid w:val="425B12C3"/>
    <w:rsid w:val="425B3063"/>
    <w:rsid w:val="425C42FF"/>
    <w:rsid w:val="425D6C61"/>
    <w:rsid w:val="425E5383"/>
    <w:rsid w:val="4261364B"/>
    <w:rsid w:val="42617DF5"/>
    <w:rsid w:val="426269D8"/>
    <w:rsid w:val="426602E3"/>
    <w:rsid w:val="4266113D"/>
    <w:rsid w:val="42675F32"/>
    <w:rsid w:val="426907E0"/>
    <w:rsid w:val="42695EDB"/>
    <w:rsid w:val="426A26D3"/>
    <w:rsid w:val="426B6FA8"/>
    <w:rsid w:val="426B7CB6"/>
    <w:rsid w:val="426D2200"/>
    <w:rsid w:val="426D54E1"/>
    <w:rsid w:val="426D5A71"/>
    <w:rsid w:val="426F1F62"/>
    <w:rsid w:val="42716D75"/>
    <w:rsid w:val="42723F58"/>
    <w:rsid w:val="427252CB"/>
    <w:rsid w:val="427259A4"/>
    <w:rsid w:val="4274402D"/>
    <w:rsid w:val="42746689"/>
    <w:rsid w:val="4275298F"/>
    <w:rsid w:val="42754066"/>
    <w:rsid w:val="42763386"/>
    <w:rsid w:val="42767174"/>
    <w:rsid w:val="427760CC"/>
    <w:rsid w:val="42784C12"/>
    <w:rsid w:val="42792E01"/>
    <w:rsid w:val="42795C93"/>
    <w:rsid w:val="427A118D"/>
    <w:rsid w:val="427A4B4D"/>
    <w:rsid w:val="427A75EF"/>
    <w:rsid w:val="427B06B7"/>
    <w:rsid w:val="427E1556"/>
    <w:rsid w:val="427F376C"/>
    <w:rsid w:val="4280254B"/>
    <w:rsid w:val="42810900"/>
    <w:rsid w:val="4283053A"/>
    <w:rsid w:val="42830C32"/>
    <w:rsid w:val="428452ED"/>
    <w:rsid w:val="4284554E"/>
    <w:rsid w:val="42865596"/>
    <w:rsid w:val="42871C92"/>
    <w:rsid w:val="42875448"/>
    <w:rsid w:val="4287678C"/>
    <w:rsid w:val="42877D47"/>
    <w:rsid w:val="428828F7"/>
    <w:rsid w:val="428A230E"/>
    <w:rsid w:val="428A3576"/>
    <w:rsid w:val="428A649F"/>
    <w:rsid w:val="428B422C"/>
    <w:rsid w:val="428D055F"/>
    <w:rsid w:val="428D300C"/>
    <w:rsid w:val="428D3B96"/>
    <w:rsid w:val="428E4104"/>
    <w:rsid w:val="428F111A"/>
    <w:rsid w:val="428F1584"/>
    <w:rsid w:val="428F17E3"/>
    <w:rsid w:val="4290636C"/>
    <w:rsid w:val="429405CC"/>
    <w:rsid w:val="42954249"/>
    <w:rsid w:val="429618C4"/>
    <w:rsid w:val="42961BBE"/>
    <w:rsid w:val="42974717"/>
    <w:rsid w:val="429755ED"/>
    <w:rsid w:val="429861B0"/>
    <w:rsid w:val="42995F25"/>
    <w:rsid w:val="429A2CF9"/>
    <w:rsid w:val="429B4119"/>
    <w:rsid w:val="429C66F0"/>
    <w:rsid w:val="429D6C1B"/>
    <w:rsid w:val="429E0A08"/>
    <w:rsid w:val="429E5850"/>
    <w:rsid w:val="429F1E20"/>
    <w:rsid w:val="429F203C"/>
    <w:rsid w:val="429F6086"/>
    <w:rsid w:val="42A0792E"/>
    <w:rsid w:val="42A173F1"/>
    <w:rsid w:val="42A35DE3"/>
    <w:rsid w:val="42A36FC2"/>
    <w:rsid w:val="42A423B7"/>
    <w:rsid w:val="42A472CC"/>
    <w:rsid w:val="42A66912"/>
    <w:rsid w:val="42A70A48"/>
    <w:rsid w:val="42AA552B"/>
    <w:rsid w:val="42AB41DF"/>
    <w:rsid w:val="42AB67AA"/>
    <w:rsid w:val="42AD5AE2"/>
    <w:rsid w:val="42AE5F34"/>
    <w:rsid w:val="42AF2084"/>
    <w:rsid w:val="42B00796"/>
    <w:rsid w:val="42B064C3"/>
    <w:rsid w:val="42B176A7"/>
    <w:rsid w:val="42B25FC0"/>
    <w:rsid w:val="42B33EF1"/>
    <w:rsid w:val="42B34A85"/>
    <w:rsid w:val="42B45135"/>
    <w:rsid w:val="42B550EF"/>
    <w:rsid w:val="42B72F29"/>
    <w:rsid w:val="42B84FDA"/>
    <w:rsid w:val="42B86DA8"/>
    <w:rsid w:val="42BA35CD"/>
    <w:rsid w:val="42BE0452"/>
    <w:rsid w:val="42BF6D94"/>
    <w:rsid w:val="42C11046"/>
    <w:rsid w:val="42C21BA8"/>
    <w:rsid w:val="42C35CC4"/>
    <w:rsid w:val="42C548E1"/>
    <w:rsid w:val="42C6003F"/>
    <w:rsid w:val="42C66160"/>
    <w:rsid w:val="42C72A24"/>
    <w:rsid w:val="42C74758"/>
    <w:rsid w:val="42C8044D"/>
    <w:rsid w:val="42C9327F"/>
    <w:rsid w:val="42CB2EF9"/>
    <w:rsid w:val="42CB659F"/>
    <w:rsid w:val="42CE090E"/>
    <w:rsid w:val="42CF0133"/>
    <w:rsid w:val="42CF3836"/>
    <w:rsid w:val="42CF5679"/>
    <w:rsid w:val="42D10A6A"/>
    <w:rsid w:val="42D3014A"/>
    <w:rsid w:val="42D564E2"/>
    <w:rsid w:val="42D60DAE"/>
    <w:rsid w:val="42D8536A"/>
    <w:rsid w:val="42DA358A"/>
    <w:rsid w:val="42E03497"/>
    <w:rsid w:val="42E1089D"/>
    <w:rsid w:val="42E27897"/>
    <w:rsid w:val="42E31DE8"/>
    <w:rsid w:val="42E32B7D"/>
    <w:rsid w:val="42E37651"/>
    <w:rsid w:val="42E43272"/>
    <w:rsid w:val="42E54AC4"/>
    <w:rsid w:val="42E54CB1"/>
    <w:rsid w:val="42E75B87"/>
    <w:rsid w:val="42E875FB"/>
    <w:rsid w:val="42EA093A"/>
    <w:rsid w:val="42EA7834"/>
    <w:rsid w:val="42EB4498"/>
    <w:rsid w:val="42F00E4C"/>
    <w:rsid w:val="42F10BB5"/>
    <w:rsid w:val="42F15B61"/>
    <w:rsid w:val="42F23A9F"/>
    <w:rsid w:val="42F262B0"/>
    <w:rsid w:val="42F47095"/>
    <w:rsid w:val="42F66B3B"/>
    <w:rsid w:val="42F92D26"/>
    <w:rsid w:val="430016C0"/>
    <w:rsid w:val="43020108"/>
    <w:rsid w:val="43021517"/>
    <w:rsid w:val="43022951"/>
    <w:rsid w:val="4304196A"/>
    <w:rsid w:val="43046601"/>
    <w:rsid w:val="43051F45"/>
    <w:rsid w:val="43053364"/>
    <w:rsid w:val="43061E79"/>
    <w:rsid w:val="430B0EEA"/>
    <w:rsid w:val="430C55DE"/>
    <w:rsid w:val="430E7B8D"/>
    <w:rsid w:val="43100A38"/>
    <w:rsid w:val="43113825"/>
    <w:rsid w:val="43113A65"/>
    <w:rsid w:val="43113C60"/>
    <w:rsid w:val="43120B16"/>
    <w:rsid w:val="43122FE6"/>
    <w:rsid w:val="43131E91"/>
    <w:rsid w:val="43154239"/>
    <w:rsid w:val="431765A0"/>
    <w:rsid w:val="431870D8"/>
    <w:rsid w:val="431914D5"/>
    <w:rsid w:val="4319291B"/>
    <w:rsid w:val="431A09AE"/>
    <w:rsid w:val="431A2D66"/>
    <w:rsid w:val="431A6A6E"/>
    <w:rsid w:val="431C1979"/>
    <w:rsid w:val="431C3556"/>
    <w:rsid w:val="431C560E"/>
    <w:rsid w:val="431C5AC1"/>
    <w:rsid w:val="431C5F4E"/>
    <w:rsid w:val="431E0800"/>
    <w:rsid w:val="431E30C9"/>
    <w:rsid w:val="431E779B"/>
    <w:rsid w:val="43202BE2"/>
    <w:rsid w:val="432057B6"/>
    <w:rsid w:val="43220D74"/>
    <w:rsid w:val="43220D9F"/>
    <w:rsid w:val="4322188B"/>
    <w:rsid w:val="4322345F"/>
    <w:rsid w:val="43231887"/>
    <w:rsid w:val="43242B87"/>
    <w:rsid w:val="43242EB1"/>
    <w:rsid w:val="43251A35"/>
    <w:rsid w:val="43251D2C"/>
    <w:rsid w:val="4326653C"/>
    <w:rsid w:val="43283C26"/>
    <w:rsid w:val="43286FDF"/>
    <w:rsid w:val="43296729"/>
    <w:rsid w:val="432A0429"/>
    <w:rsid w:val="432A5E0E"/>
    <w:rsid w:val="432C62A8"/>
    <w:rsid w:val="432D0CC0"/>
    <w:rsid w:val="432D5596"/>
    <w:rsid w:val="432F3810"/>
    <w:rsid w:val="43323295"/>
    <w:rsid w:val="43324839"/>
    <w:rsid w:val="433258EB"/>
    <w:rsid w:val="43333DA1"/>
    <w:rsid w:val="4334547A"/>
    <w:rsid w:val="43376087"/>
    <w:rsid w:val="43376FBA"/>
    <w:rsid w:val="433815E3"/>
    <w:rsid w:val="43383DD7"/>
    <w:rsid w:val="43397D60"/>
    <w:rsid w:val="433C6A53"/>
    <w:rsid w:val="433E3731"/>
    <w:rsid w:val="433F2132"/>
    <w:rsid w:val="43404AB5"/>
    <w:rsid w:val="43415A98"/>
    <w:rsid w:val="4342150D"/>
    <w:rsid w:val="43432BED"/>
    <w:rsid w:val="43443CAF"/>
    <w:rsid w:val="43455166"/>
    <w:rsid w:val="43456B23"/>
    <w:rsid w:val="43456FE3"/>
    <w:rsid w:val="43460667"/>
    <w:rsid w:val="43462618"/>
    <w:rsid w:val="434656C0"/>
    <w:rsid w:val="4347039E"/>
    <w:rsid w:val="4348752D"/>
    <w:rsid w:val="434A6DDC"/>
    <w:rsid w:val="434D72A3"/>
    <w:rsid w:val="434F2089"/>
    <w:rsid w:val="4350043D"/>
    <w:rsid w:val="43501058"/>
    <w:rsid w:val="43510055"/>
    <w:rsid w:val="43550D89"/>
    <w:rsid w:val="43557DD5"/>
    <w:rsid w:val="43561680"/>
    <w:rsid w:val="435644A9"/>
    <w:rsid w:val="435709AC"/>
    <w:rsid w:val="43572BB2"/>
    <w:rsid w:val="435731A0"/>
    <w:rsid w:val="43593DB3"/>
    <w:rsid w:val="435C1257"/>
    <w:rsid w:val="435C3952"/>
    <w:rsid w:val="435C60B7"/>
    <w:rsid w:val="435C61C4"/>
    <w:rsid w:val="435F38DA"/>
    <w:rsid w:val="435F4864"/>
    <w:rsid w:val="435F6BBC"/>
    <w:rsid w:val="4361697B"/>
    <w:rsid w:val="43617DA8"/>
    <w:rsid w:val="43622DF3"/>
    <w:rsid w:val="43626B34"/>
    <w:rsid w:val="436270D4"/>
    <w:rsid w:val="436411C9"/>
    <w:rsid w:val="4364278B"/>
    <w:rsid w:val="43685F90"/>
    <w:rsid w:val="43691050"/>
    <w:rsid w:val="436A2EBA"/>
    <w:rsid w:val="436A5EDD"/>
    <w:rsid w:val="436B60C5"/>
    <w:rsid w:val="436C5E36"/>
    <w:rsid w:val="436D110B"/>
    <w:rsid w:val="436E7F97"/>
    <w:rsid w:val="436F7683"/>
    <w:rsid w:val="43716CC5"/>
    <w:rsid w:val="43717599"/>
    <w:rsid w:val="437218B5"/>
    <w:rsid w:val="437234EE"/>
    <w:rsid w:val="43727902"/>
    <w:rsid w:val="43764F67"/>
    <w:rsid w:val="437B24E6"/>
    <w:rsid w:val="437B2BF4"/>
    <w:rsid w:val="437B6A02"/>
    <w:rsid w:val="437C5ADD"/>
    <w:rsid w:val="437D38C9"/>
    <w:rsid w:val="437E5826"/>
    <w:rsid w:val="437F39F6"/>
    <w:rsid w:val="4381422C"/>
    <w:rsid w:val="43847EF7"/>
    <w:rsid w:val="43852788"/>
    <w:rsid w:val="43860EF9"/>
    <w:rsid w:val="4387021E"/>
    <w:rsid w:val="4387103B"/>
    <w:rsid w:val="4387369A"/>
    <w:rsid w:val="438737C1"/>
    <w:rsid w:val="43873EBD"/>
    <w:rsid w:val="438D7EB7"/>
    <w:rsid w:val="438E1D8F"/>
    <w:rsid w:val="43907B77"/>
    <w:rsid w:val="43910978"/>
    <w:rsid w:val="43932049"/>
    <w:rsid w:val="4393573B"/>
    <w:rsid w:val="439C41FC"/>
    <w:rsid w:val="439C4252"/>
    <w:rsid w:val="439E48BE"/>
    <w:rsid w:val="43A07E52"/>
    <w:rsid w:val="43A11909"/>
    <w:rsid w:val="43A361E9"/>
    <w:rsid w:val="43A4431A"/>
    <w:rsid w:val="43A473C3"/>
    <w:rsid w:val="43A50AAE"/>
    <w:rsid w:val="43A861DB"/>
    <w:rsid w:val="43A96FCA"/>
    <w:rsid w:val="43AA3E2A"/>
    <w:rsid w:val="43AA6079"/>
    <w:rsid w:val="43AB0A0D"/>
    <w:rsid w:val="43AD5024"/>
    <w:rsid w:val="43AD5926"/>
    <w:rsid w:val="43AE47C5"/>
    <w:rsid w:val="43AF7565"/>
    <w:rsid w:val="43B131F0"/>
    <w:rsid w:val="43B31FBA"/>
    <w:rsid w:val="43B52366"/>
    <w:rsid w:val="43B6170F"/>
    <w:rsid w:val="43B6224D"/>
    <w:rsid w:val="43B84293"/>
    <w:rsid w:val="43B963E2"/>
    <w:rsid w:val="43BA30F9"/>
    <w:rsid w:val="43BA3BB0"/>
    <w:rsid w:val="43BC5D99"/>
    <w:rsid w:val="43BD0ED3"/>
    <w:rsid w:val="43BD2EF7"/>
    <w:rsid w:val="43BD6F4D"/>
    <w:rsid w:val="43BF3931"/>
    <w:rsid w:val="43C2086B"/>
    <w:rsid w:val="43C209F9"/>
    <w:rsid w:val="43C20FD6"/>
    <w:rsid w:val="43C2399B"/>
    <w:rsid w:val="43C4073B"/>
    <w:rsid w:val="43C430C9"/>
    <w:rsid w:val="43C517EF"/>
    <w:rsid w:val="43C51B6F"/>
    <w:rsid w:val="43C5658E"/>
    <w:rsid w:val="43C77D4D"/>
    <w:rsid w:val="43C852E6"/>
    <w:rsid w:val="43C9347B"/>
    <w:rsid w:val="43C945C5"/>
    <w:rsid w:val="43CA3F17"/>
    <w:rsid w:val="43CB22EC"/>
    <w:rsid w:val="43CC092B"/>
    <w:rsid w:val="43CD1C80"/>
    <w:rsid w:val="43CE5701"/>
    <w:rsid w:val="43D12213"/>
    <w:rsid w:val="43D1235C"/>
    <w:rsid w:val="43D21440"/>
    <w:rsid w:val="43D31F66"/>
    <w:rsid w:val="43D32798"/>
    <w:rsid w:val="43D4116C"/>
    <w:rsid w:val="43D41E99"/>
    <w:rsid w:val="43D47BE3"/>
    <w:rsid w:val="43D52BB5"/>
    <w:rsid w:val="43D71484"/>
    <w:rsid w:val="43D849A7"/>
    <w:rsid w:val="43D85D13"/>
    <w:rsid w:val="43DA07C7"/>
    <w:rsid w:val="43DB043E"/>
    <w:rsid w:val="43DB7019"/>
    <w:rsid w:val="43DC43D0"/>
    <w:rsid w:val="43DC5E66"/>
    <w:rsid w:val="43DD519A"/>
    <w:rsid w:val="43DD68A5"/>
    <w:rsid w:val="43DE260F"/>
    <w:rsid w:val="43DF28D4"/>
    <w:rsid w:val="43DF4E76"/>
    <w:rsid w:val="43DF6263"/>
    <w:rsid w:val="43DF6D28"/>
    <w:rsid w:val="43DF7528"/>
    <w:rsid w:val="43E00AED"/>
    <w:rsid w:val="43E07312"/>
    <w:rsid w:val="43E15BBE"/>
    <w:rsid w:val="43E217C5"/>
    <w:rsid w:val="43E40003"/>
    <w:rsid w:val="43E50301"/>
    <w:rsid w:val="43E648F4"/>
    <w:rsid w:val="43E663F0"/>
    <w:rsid w:val="43E7358F"/>
    <w:rsid w:val="43E805CF"/>
    <w:rsid w:val="43E82D3D"/>
    <w:rsid w:val="43E921B5"/>
    <w:rsid w:val="43E9397A"/>
    <w:rsid w:val="43EA6394"/>
    <w:rsid w:val="43EB5ED5"/>
    <w:rsid w:val="43EB7FBE"/>
    <w:rsid w:val="43EC0299"/>
    <w:rsid w:val="43EC17DF"/>
    <w:rsid w:val="43EC57CE"/>
    <w:rsid w:val="43EC7C00"/>
    <w:rsid w:val="43ED3F91"/>
    <w:rsid w:val="43ED7979"/>
    <w:rsid w:val="43EF15F2"/>
    <w:rsid w:val="43EF18B6"/>
    <w:rsid w:val="43EF2D1B"/>
    <w:rsid w:val="43EF6D8D"/>
    <w:rsid w:val="43F12234"/>
    <w:rsid w:val="43F169B4"/>
    <w:rsid w:val="43F26725"/>
    <w:rsid w:val="43F31D28"/>
    <w:rsid w:val="43F35E59"/>
    <w:rsid w:val="43F8534A"/>
    <w:rsid w:val="43F865BE"/>
    <w:rsid w:val="43F92DE4"/>
    <w:rsid w:val="43F958DA"/>
    <w:rsid w:val="43FA76B0"/>
    <w:rsid w:val="43FA7A19"/>
    <w:rsid w:val="43FC1937"/>
    <w:rsid w:val="43FD1166"/>
    <w:rsid w:val="43FD783C"/>
    <w:rsid w:val="43FE60D9"/>
    <w:rsid w:val="44005818"/>
    <w:rsid w:val="440535AD"/>
    <w:rsid w:val="44067496"/>
    <w:rsid w:val="44070591"/>
    <w:rsid w:val="440709A2"/>
    <w:rsid w:val="44091792"/>
    <w:rsid w:val="440A26F2"/>
    <w:rsid w:val="440A3E54"/>
    <w:rsid w:val="440A467E"/>
    <w:rsid w:val="440A6703"/>
    <w:rsid w:val="440E77A4"/>
    <w:rsid w:val="44107D34"/>
    <w:rsid w:val="441416BB"/>
    <w:rsid w:val="44142C7D"/>
    <w:rsid w:val="44157FB4"/>
    <w:rsid w:val="44162608"/>
    <w:rsid w:val="44165F64"/>
    <w:rsid w:val="4418555D"/>
    <w:rsid w:val="44192A21"/>
    <w:rsid w:val="441933D3"/>
    <w:rsid w:val="441B19C6"/>
    <w:rsid w:val="441B5F1D"/>
    <w:rsid w:val="441D1DD9"/>
    <w:rsid w:val="441F36B6"/>
    <w:rsid w:val="44203CF1"/>
    <w:rsid w:val="44241800"/>
    <w:rsid w:val="44242BF8"/>
    <w:rsid w:val="44254DBA"/>
    <w:rsid w:val="44254E6B"/>
    <w:rsid w:val="44260642"/>
    <w:rsid w:val="44272C3E"/>
    <w:rsid w:val="44292648"/>
    <w:rsid w:val="442A027B"/>
    <w:rsid w:val="442B4F20"/>
    <w:rsid w:val="442B7C31"/>
    <w:rsid w:val="442C2522"/>
    <w:rsid w:val="442E1386"/>
    <w:rsid w:val="442E5E93"/>
    <w:rsid w:val="443034C8"/>
    <w:rsid w:val="4434200B"/>
    <w:rsid w:val="44390C26"/>
    <w:rsid w:val="443915AE"/>
    <w:rsid w:val="443A0689"/>
    <w:rsid w:val="443B7317"/>
    <w:rsid w:val="443F696C"/>
    <w:rsid w:val="443F6A08"/>
    <w:rsid w:val="44420A6A"/>
    <w:rsid w:val="44436F3B"/>
    <w:rsid w:val="44457629"/>
    <w:rsid w:val="44471B38"/>
    <w:rsid w:val="44492F28"/>
    <w:rsid w:val="444A0808"/>
    <w:rsid w:val="444A1898"/>
    <w:rsid w:val="444B45FA"/>
    <w:rsid w:val="444E3CDA"/>
    <w:rsid w:val="44523E00"/>
    <w:rsid w:val="44534222"/>
    <w:rsid w:val="44542BCE"/>
    <w:rsid w:val="44546258"/>
    <w:rsid w:val="44570014"/>
    <w:rsid w:val="445A0983"/>
    <w:rsid w:val="445A5C71"/>
    <w:rsid w:val="445A7197"/>
    <w:rsid w:val="445B109C"/>
    <w:rsid w:val="445D4B53"/>
    <w:rsid w:val="445D52C6"/>
    <w:rsid w:val="445E7A79"/>
    <w:rsid w:val="445F72B1"/>
    <w:rsid w:val="44602E1F"/>
    <w:rsid w:val="44607B4C"/>
    <w:rsid w:val="446166CA"/>
    <w:rsid w:val="446350DC"/>
    <w:rsid w:val="44644663"/>
    <w:rsid w:val="44645731"/>
    <w:rsid w:val="44654D62"/>
    <w:rsid w:val="44665974"/>
    <w:rsid w:val="44672D9E"/>
    <w:rsid w:val="44686D21"/>
    <w:rsid w:val="446B0D7B"/>
    <w:rsid w:val="446C167D"/>
    <w:rsid w:val="446D05D9"/>
    <w:rsid w:val="446D0E4F"/>
    <w:rsid w:val="446E56C3"/>
    <w:rsid w:val="446F7C99"/>
    <w:rsid w:val="44700DAC"/>
    <w:rsid w:val="4472172E"/>
    <w:rsid w:val="447424EA"/>
    <w:rsid w:val="44744994"/>
    <w:rsid w:val="447519F2"/>
    <w:rsid w:val="44781FAC"/>
    <w:rsid w:val="447A1333"/>
    <w:rsid w:val="447E6BFB"/>
    <w:rsid w:val="447F140A"/>
    <w:rsid w:val="447F3826"/>
    <w:rsid w:val="447F413F"/>
    <w:rsid w:val="447F72D2"/>
    <w:rsid w:val="44811C48"/>
    <w:rsid w:val="44837321"/>
    <w:rsid w:val="4483754A"/>
    <w:rsid w:val="44841614"/>
    <w:rsid w:val="44844A2E"/>
    <w:rsid w:val="44844EFD"/>
    <w:rsid w:val="448708A7"/>
    <w:rsid w:val="448917A2"/>
    <w:rsid w:val="44892A86"/>
    <w:rsid w:val="448C7FED"/>
    <w:rsid w:val="448D41D6"/>
    <w:rsid w:val="448E2DE3"/>
    <w:rsid w:val="44904AF0"/>
    <w:rsid w:val="44912F82"/>
    <w:rsid w:val="44913406"/>
    <w:rsid w:val="4492796C"/>
    <w:rsid w:val="449824FC"/>
    <w:rsid w:val="44985D78"/>
    <w:rsid w:val="4498679C"/>
    <w:rsid w:val="44986CAE"/>
    <w:rsid w:val="44992E67"/>
    <w:rsid w:val="449A516E"/>
    <w:rsid w:val="449A5E7C"/>
    <w:rsid w:val="449C1AC4"/>
    <w:rsid w:val="449D2097"/>
    <w:rsid w:val="449E2CD8"/>
    <w:rsid w:val="44A0395A"/>
    <w:rsid w:val="44A20BF6"/>
    <w:rsid w:val="44A234DE"/>
    <w:rsid w:val="44A27BCF"/>
    <w:rsid w:val="44A50EFF"/>
    <w:rsid w:val="44A52741"/>
    <w:rsid w:val="44A55956"/>
    <w:rsid w:val="44A565BF"/>
    <w:rsid w:val="44A57ADD"/>
    <w:rsid w:val="44A854AF"/>
    <w:rsid w:val="44A95282"/>
    <w:rsid w:val="44A96B61"/>
    <w:rsid w:val="44AA557F"/>
    <w:rsid w:val="44AB4D49"/>
    <w:rsid w:val="44AC2765"/>
    <w:rsid w:val="44AE0E5F"/>
    <w:rsid w:val="44AF6312"/>
    <w:rsid w:val="44AF77B6"/>
    <w:rsid w:val="44B0032A"/>
    <w:rsid w:val="44B039E3"/>
    <w:rsid w:val="44B33511"/>
    <w:rsid w:val="44B47B2C"/>
    <w:rsid w:val="44B579F4"/>
    <w:rsid w:val="44B57EDD"/>
    <w:rsid w:val="44B7039C"/>
    <w:rsid w:val="44B77A1E"/>
    <w:rsid w:val="44B85473"/>
    <w:rsid w:val="44B8774A"/>
    <w:rsid w:val="44BA27B5"/>
    <w:rsid w:val="44BB32FF"/>
    <w:rsid w:val="44BC5AC6"/>
    <w:rsid w:val="44BD1117"/>
    <w:rsid w:val="44BF3269"/>
    <w:rsid w:val="44C11C76"/>
    <w:rsid w:val="44C15864"/>
    <w:rsid w:val="44C26503"/>
    <w:rsid w:val="44C304AE"/>
    <w:rsid w:val="44C36693"/>
    <w:rsid w:val="44C43347"/>
    <w:rsid w:val="44C565B9"/>
    <w:rsid w:val="44C56A26"/>
    <w:rsid w:val="44C57682"/>
    <w:rsid w:val="44C66BBE"/>
    <w:rsid w:val="44C71507"/>
    <w:rsid w:val="44C8057B"/>
    <w:rsid w:val="44C82D81"/>
    <w:rsid w:val="44CC2FCF"/>
    <w:rsid w:val="44CC7D34"/>
    <w:rsid w:val="44CD6E28"/>
    <w:rsid w:val="44CE426A"/>
    <w:rsid w:val="44CF095F"/>
    <w:rsid w:val="44D02525"/>
    <w:rsid w:val="44D06538"/>
    <w:rsid w:val="44D14CB7"/>
    <w:rsid w:val="44D909B1"/>
    <w:rsid w:val="44D94558"/>
    <w:rsid w:val="44DA4CE3"/>
    <w:rsid w:val="44DA76F3"/>
    <w:rsid w:val="44DB12EB"/>
    <w:rsid w:val="44DB352E"/>
    <w:rsid w:val="44DC025A"/>
    <w:rsid w:val="44DD69F4"/>
    <w:rsid w:val="44E04BC5"/>
    <w:rsid w:val="44E154AC"/>
    <w:rsid w:val="44E158F4"/>
    <w:rsid w:val="44E17260"/>
    <w:rsid w:val="44E41B40"/>
    <w:rsid w:val="44E45F07"/>
    <w:rsid w:val="44E51E8B"/>
    <w:rsid w:val="44E552BB"/>
    <w:rsid w:val="44E62AB8"/>
    <w:rsid w:val="44E73001"/>
    <w:rsid w:val="44E76312"/>
    <w:rsid w:val="44E807BD"/>
    <w:rsid w:val="44E8561D"/>
    <w:rsid w:val="44E86B99"/>
    <w:rsid w:val="44EA54FC"/>
    <w:rsid w:val="44ED6BF0"/>
    <w:rsid w:val="44EF3DE0"/>
    <w:rsid w:val="44F05250"/>
    <w:rsid w:val="44F10B78"/>
    <w:rsid w:val="44F31A12"/>
    <w:rsid w:val="44F32139"/>
    <w:rsid w:val="44F326BF"/>
    <w:rsid w:val="44F34136"/>
    <w:rsid w:val="44F34ABD"/>
    <w:rsid w:val="44F51666"/>
    <w:rsid w:val="44F83E3E"/>
    <w:rsid w:val="44FA0B9F"/>
    <w:rsid w:val="44FB09F0"/>
    <w:rsid w:val="44FC26C9"/>
    <w:rsid w:val="44FD20B7"/>
    <w:rsid w:val="44FE1C40"/>
    <w:rsid w:val="44FF0476"/>
    <w:rsid w:val="44FF0C52"/>
    <w:rsid w:val="44FF686D"/>
    <w:rsid w:val="450343C3"/>
    <w:rsid w:val="45056D3B"/>
    <w:rsid w:val="45062DE8"/>
    <w:rsid w:val="45071F1B"/>
    <w:rsid w:val="45074B6A"/>
    <w:rsid w:val="45077A1E"/>
    <w:rsid w:val="450A078D"/>
    <w:rsid w:val="450B15A2"/>
    <w:rsid w:val="450B312B"/>
    <w:rsid w:val="450C1D4B"/>
    <w:rsid w:val="450C591C"/>
    <w:rsid w:val="450F1D54"/>
    <w:rsid w:val="450F64C5"/>
    <w:rsid w:val="45121982"/>
    <w:rsid w:val="45131B1A"/>
    <w:rsid w:val="45136346"/>
    <w:rsid w:val="45155136"/>
    <w:rsid w:val="45175C9D"/>
    <w:rsid w:val="45186DA0"/>
    <w:rsid w:val="45192C2E"/>
    <w:rsid w:val="451B027E"/>
    <w:rsid w:val="451C27B8"/>
    <w:rsid w:val="451C2EAC"/>
    <w:rsid w:val="451C3FB2"/>
    <w:rsid w:val="451D7E76"/>
    <w:rsid w:val="451F2C0C"/>
    <w:rsid w:val="45202D17"/>
    <w:rsid w:val="45217A46"/>
    <w:rsid w:val="45226830"/>
    <w:rsid w:val="452441AF"/>
    <w:rsid w:val="45262A3B"/>
    <w:rsid w:val="452737DD"/>
    <w:rsid w:val="45275C68"/>
    <w:rsid w:val="452A4359"/>
    <w:rsid w:val="452B4A9F"/>
    <w:rsid w:val="452D15AB"/>
    <w:rsid w:val="452E1FF8"/>
    <w:rsid w:val="452E683F"/>
    <w:rsid w:val="452F25FA"/>
    <w:rsid w:val="452F308F"/>
    <w:rsid w:val="453019FB"/>
    <w:rsid w:val="4532133B"/>
    <w:rsid w:val="45330C68"/>
    <w:rsid w:val="45336326"/>
    <w:rsid w:val="453509AE"/>
    <w:rsid w:val="45351C48"/>
    <w:rsid w:val="45370728"/>
    <w:rsid w:val="453841D1"/>
    <w:rsid w:val="453A317B"/>
    <w:rsid w:val="453D12ED"/>
    <w:rsid w:val="453D29B5"/>
    <w:rsid w:val="453F2BFD"/>
    <w:rsid w:val="45445F3F"/>
    <w:rsid w:val="45451BBC"/>
    <w:rsid w:val="45456411"/>
    <w:rsid w:val="45460204"/>
    <w:rsid w:val="45480499"/>
    <w:rsid w:val="45490A34"/>
    <w:rsid w:val="454A5883"/>
    <w:rsid w:val="454B5BF3"/>
    <w:rsid w:val="454D11E8"/>
    <w:rsid w:val="454E01FC"/>
    <w:rsid w:val="454F023B"/>
    <w:rsid w:val="45512717"/>
    <w:rsid w:val="45526346"/>
    <w:rsid w:val="45527CD9"/>
    <w:rsid w:val="45536C34"/>
    <w:rsid w:val="45544CBE"/>
    <w:rsid w:val="45545688"/>
    <w:rsid w:val="4556331B"/>
    <w:rsid w:val="45567B3F"/>
    <w:rsid w:val="45570861"/>
    <w:rsid w:val="45573E42"/>
    <w:rsid w:val="45577338"/>
    <w:rsid w:val="45593C21"/>
    <w:rsid w:val="45594CE9"/>
    <w:rsid w:val="45596811"/>
    <w:rsid w:val="455978B1"/>
    <w:rsid w:val="455E3507"/>
    <w:rsid w:val="45612EAA"/>
    <w:rsid w:val="456303B4"/>
    <w:rsid w:val="45642B28"/>
    <w:rsid w:val="45651833"/>
    <w:rsid w:val="45662A19"/>
    <w:rsid w:val="45664CD9"/>
    <w:rsid w:val="4566637A"/>
    <w:rsid w:val="45671150"/>
    <w:rsid w:val="45671EE5"/>
    <w:rsid w:val="45680B25"/>
    <w:rsid w:val="456A028F"/>
    <w:rsid w:val="456B04D7"/>
    <w:rsid w:val="456B48C2"/>
    <w:rsid w:val="456E0D33"/>
    <w:rsid w:val="456E1E8E"/>
    <w:rsid w:val="456E5BEA"/>
    <w:rsid w:val="456F053A"/>
    <w:rsid w:val="456F2C13"/>
    <w:rsid w:val="45707281"/>
    <w:rsid w:val="45711F0B"/>
    <w:rsid w:val="457214E4"/>
    <w:rsid w:val="45730AA8"/>
    <w:rsid w:val="4576305D"/>
    <w:rsid w:val="45766FC4"/>
    <w:rsid w:val="457A3756"/>
    <w:rsid w:val="457A622C"/>
    <w:rsid w:val="457B5536"/>
    <w:rsid w:val="457B6B85"/>
    <w:rsid w:val="457C58D3"/>
    <w:rsid w:val="457D161C"/>
    <w:rsid w:val="457D205C"/>
    <w:rsid w:val="457E1DBD"/>
    <w:rsid w:val="457E5215"/>
    <w:rsid w:val="45800319"/>
    <w:rsid w:val="45804B18"/>
    <w:rsid w:val="4581704F"/>
    <w:rsid w:val="4585046B"/>
    <w:rsid w:val="45880F97"/>
    <w:rsid w:val="458C696C"/>
    <w:rsid w:val="458E2C15"/>
    <w:rsid w:val="458F5CDA"/>
    <w:rsid w:val="45910DEC"/>
    <w:rsid w:val="45920097"/>
    <w:rsid w:val="459264C8"/>
    <w:rsid w:val="45976E1F"/>
    <w:rsid w:val="45994B57"/>
    <w:rsid w:val="4599773D"/>
    <w:rsid w:val="459A3119"/>
    <w:rsid w:val="459B0A0C"/>
    <w:rsid w:val="459B78D1"/>
    <w:rsid w:val="459C01B6"/>
    <w:rsid w:val="459D52FE"/>
    <w:rsid w:val="459D78B9"/>
    <w:rsid w:val="459E0E73"/>
    <w:rsid w:val="459F747C"/>
    <w:rsid w:val="45A03745"/>
    <w:rsid w:val="45A03B66"/>
    <w:rsid w:val="45A16845"/>
    <w:rsid w:val="45A22B48"/>
    <w:rsid w:val="45A31416"/>
    <w:rsid w:val="45A31F9F"/>
    <w:rsid w:val="45A33E4B"/>
    <w:rsid w:val="45A53CC8"/>
    <w:rsid w:val="45A575AC"/>
    <w:rsid w:val="45A62597"/>
    <w:rsid w:val="45A71310"/>
    <w:rsid w:val="45A728CE"/>
    <w:rsid w:val="45A9253E"/>
    <w:rsid w:val="45AA6A31"/>
    <w:rsid w:val="45AA7512"/>
    <w:rsid w:val="45AB2B37"/>
    <w:rsid w:val="45AC123A"/>
    <w:rsid w:val="45AD05BE"/>
    <w:rsid w:val="45AF5036"/>
    <w:rsid w:val="45AF7DEB"/>
    <w:rsid w:val="45B17F6C"/>
    <w:rsid w:val="45B205B5"/>
    <w:rsid w:val="45B22118"/>
    <w:rsid w:val="45B33CC9"/>
    <w:rsid w:val="45B4627E"/>
    <w:rsid w:val="45B535A2"/>
    <w:rsid w:val="45B63AEC"/>
    <w:rsid w:val="45B82A25"/>
    <w:rsid w:val="45B867C3"/>
    <w:rsid w:val="45BA2E2C"/>
    <w:rsid w:val="45BA5AF4"/>
    <w:rsid w:val="45BC4AEE"/>
    <w:rsid w:val="45BC780C"/>
    <w:rsid w:val="45BD3054"/>
    <w:rsid w:val="45BE7CF4"/>
    <w:rsid w:val="45C10CA8"/>
    <w:rsid w:val="45C257BE"/>
    <w:rsid w:val="45C50E59"/>
    <w:rsid w:val="45C573B7"/>
    <w:rsid w:val="45C754A4"/>
    <w:rsid w:val="45C97977"/>
    <w:rsid w:val="45CA0F96"/>
    <w:rsid w:val="45CA6405"/>
    <w:rsid w:val="45CB639B"/>
    <w:rsid w:val="45CD0C0A"/>
    <w:rsid w:val="45CD32B3"/>
    <w:rsid w:val="45CE02A2"/>
    <w:rsid w:val="45CF53D3"/>
    <w:rsid w:val="45CF6B45"/>
    <w:rsid w:val="45CF6F7C"/>
    <w:rsid w:val="45D313F6"/>
    <w:rsid w:val="45D32361"/>
    <w:rsid w:val="45D34D95"/>
    <w:rsid w:val="45D35769"/>
    <w:rsid w:val="45D35E56"/>
    <w:rsid w:val="45D96611"/>
    <w:rsid w:val="45D977B5"/>
    <w:rsid w:val="45DB6484"/>
    <w:rsid w:val="45DB7064"/>
    <w:rsid w:val="45DC3262"/>
    <w:rsid w:val="45DD7B25"/>
    <w:rsid w:val="45DE268E"/>
    <w:rsid w:val="45DE3D7B"/>
    <w:rsid w:val="45DF263A"/>
    <w:rsid w:val="45E0726A"/>
    <w:rsid w:val="45E10FB0"/>
    <w:rsid w:val="45E176D9"/>
    <w:rsid w:val="45E2282F"/>
    <w:rsid w:val="45E31561"/>
    <w:rsid w:val="45E346EB"/>
    <w:rsid w:val="45E40694"/>
    <w:rsid w:val="45E43082"/>
    <w:rsid w:val="45E53247"/>
    <w:rsid w:val="45E570FD"/>
    <w:rsid w:val="45E71AEF"/>
    <w:rsid w:val="45E74345"/>
    <w:rsid w:val="45E82D0E"/>
    <w:rsid w:val="45E95B82"/>
    <w:rsid w:val="45EB3A1D"/>
    <w:rsid w:val="45EB6570"/>
    <w:rsid w:val="45EC2D07"/>
    <w:rsid w:val="45F01886"/>
    <w:rsid w:val="45F0770B"/>
    <w:rsid w:val="45F15C89"/>
    <w:rsid w:val="45F20877"/>
    <w:rsid w:val="45F22ACC"/>
    <w:rsid w:val="45F45FDA"/>
    <w:rsid w:val="45F55F5D"/>
    <w:rsid w:val="45F72CF0"/>
    <w:rsid w:val="45F73887"/>
    <w:rsid w:val="45F8245E"/>
    <w:rsid w:val="45F835E0"/>
    <w:rsid w:val="45F85F56"/>
    <w:rsid w:val="45FB2E76"/>
    <w:rsid w:val="45FC6C39"/>
    <w:rsid w:val="45FE5FFD"/>
    <w:rsid w:val="45FF3388"/>
    <w:rsid w:val="46004E5E"/>
    <w:rsid w:val="4600746C"/>
    <w:rsid w:val="46010138"/>
    <w:rsid w:val="4601034D"/>
    <w:rsid w:val="46013181"/>
    <w:rsid w:val="46034E55"/>
    <w:rsid w:val="46042E76"/>
    <w:rsid w:val="460433C2"/>
    <w:rsid w:val="460533A3"/>
    <w:rsid w:val="46056405"/>
    <w:rsid w:val="46070174"/>
    <w:rsid w:val="46070631"/>
    <w:rsid w:val="46071A99"/>
    <w:rsid w:val="46086B5F"/>
    <w:rsid w:val="46087855"/>
    <w:rsid w:val="460A2E0E"/>
    <w:rsid w:val="460B516D"/>
    <w:rsid w:val="460C2DA8"/>
    <w:rsid w:val="460C453B"/>
    <w:rsid w:val="460C7325"/>
    <w:rsid w:val="460D2151"/>
    <w:rsid w:val="460E2583"/>
    <w:rsid w:val="46106C68"/>
    <w:rsid w:val="461506CC"/>
    <w:rsid w:val="46150C5F"/>
    <w:rsid w:val="461528B2"/>
    <w:rsid w:val="46165275"/>
    <w:rsid w:val="461670B5"/>
    <w:rsid w:val="4617589D"/>
    <w:rsid w:val="46176C99"/>
    <w:rsid w:val="4619771A"/>
    <w:rsid w:val="461A5881"/>
    <w:rsid w:val="461B2218"/>
    <w:rsid w:val="461C0E8D"/>
    <w:rsid w:val="461E0FDA"/>
    <w:rsid w:val="461F3439"/>
    <w:rsid w:val="461F3A59"/>
    <w:rsid w:val="461F3D1B"/>
    <w:rsid w:val="461F4AB5"/>
    <w:rsid w:val="462121A7"/>
    <w:rsid w:val="46220E80"/>
    <w:rsid w:val="46236373"/>
    <w:rsid w:val="462864F2"/>
    <w:rsid w:val="46296957"/>
    <w:rsid w:val="462A7756"/>
    <w:rsid w:val="462B17D8"/>
    <w:rsid w:val="462C4682"/>
    <w:rsid w:val="462C70D3"/>
    <w:rsid w:val="462C7DC8"/>
    <w:rsid w:val="462D5B87"/>
    <w:rsid w:val="462D6621"/>
    <w:rsid w:val="462D7438"/>
    <w:rsid w:val="462E5811"/>
    <w:rsid w:val="462F2B2A"/>
    <w:rsid w:val="462F5B96"/>
    <w:rsid w:val="462F7B45"/>
    <w:rsid w:val="46303882"/>
    <w:rsid w:val="4631707B"/>
    <w:rsid w:val="463229F6"/>
    <w:rsid w:val="46326B1B"/>
    <w:rsid w:val="46370F42"/>
    <w:rsid w:val="463727C4"/>
    <w:rsid w:val="46375816"/>
    <w:rsid w:val="463A15A3"/>
    <w:rsid w:val="463A7FED"/>
    <w:rsid w:val="463B10E5"/>
    <w:rsid w:val="463B3B52"/>
    <w:rsid w:val="463C017C"/>
    <w:rsid w:val="463D435B"/>
    <w:rsid w:val="463F6A23"/>
    <w:rsid w:val="46422A3E"/>
    <w:rsid w:val="464408DA"/>
    <w:rsid w:val="4644763E"/>
    <w:rsid w:val="46465787"/>
    <w:rsid w:val="46493204"/>
    <w:rsid w:val="46495231"/>
    <w:rsid w:val="46496426"/>
    <w:rsid w:val="464973C2"/>
    <w:rsid w:val="464B6016"/>
    <w:rsid w:val="464C0C29"/>
    <w:rsid w:val="464D7CDC"/>
    <w:rsid w:val="464E6097"/>
    <w:rsid w:val="464F182A"/>
    <w:rsid w:val="464F6481"/>
    <w:rsid w:val="46504F29"/>
    <w:rsid w:val="465247EF"/>
    <w:rsid w:val="46546F8D"/>
    <w:rsid w:val="46553CB3"/>
    <w:rsid w:val="46556848"/>
    <w:rsid w:val="46571232"/>
    <w:rsid w:val="46577C66"/>
    <w:rsid w:val="46577D9E"/>
    <w:rsid w:val="465A1F37"/>
    <w:rsid w:val="465C2985"/>
    <w:rsid w:val="465D111E"/>
    <w:rsid w:val="465E310A"/>
    <w:rsid w:val="465F283A"/>
    <w:rsid w:val="465F30C2"/>
    <w:rsid w:val="466057C8"/>
    <w:rsid w:val="466265C9"/>
    <w:rsid w:val="46647E5D"/>
    <w:rsid w:val="46650BE2"/>
    <w:rsid w:val="46653728"/>
    <w:rsid w:val="466623F1"/>
    <w:rsid w:val="466629F8"/>
    <w:rsid w:val="46672C1F"/>
    <w:rsid w:val="46680FB0"/>
    <w:rsid w:val="46686C87"/>
    <w:rsid w:val="466B25E9"/>
    <w:rsid w:val="466B6351"/>
    <w:rsid w:val="466C0147"/>
    <w:rsid w:val="466C02BC"/>
    <w:rsid w:val="466C6420"/>
    <w:rsid w:val="466D5D27"/>
    <w:rsid w:val="46702E15"/>
    <w:rsid w:val="46711345"/>
    <w:rsid w:val="46726309"/>
    <w:rsid w:val="467267B1"/>
    <w:rsid w:val="467301B6"/>
    <w:rsid w:val="46732396"/>
    <w:rsid w:val="467366CB"/>
    <w:rsid w:val="46742C89"/>
    <w:rsid w:val="467443BA"/>
    <w:rsid w:val="467501A0"/>
    <w:rsid w:val="46750938"/>
    <w:rsid w:val="46777BF6"/>
    <w:rsid w:val="46783CC6"/>
    <w:rsid w:val="46794EF1"/>
    <w:rsid w:val="467C1488"/>
    <w:rsid w:val="467E39C4"/>
    <w:rsid w:val="467E3C52"/>
    <w:rsid w:val="4680248C"/>
    <w:rsid w:val="46815623"/>
    <w:rsid w:val="46816BD2"/>
    <w:rsid w:val="46837E50"/>
    <w:rsid w:val="46853EBC"/>
    <w:rsid w:val="46883BC4"/>
    <w:rsid w:val="46883C12"/>
    <w:rsid w:val="468A42D1"/>
    <w:rsid w:val="468B0329"/>
    <w:rsid w:val="468B4E2C"/>
    <w:rsid w:val="468B7808"/>
    <w:rsid w:val="468D0228"/>
    <w:rsid w:val="468D3D79"/>
    <w:rsid w:val="468D4FB0"/>
    <w:rsid w:val="468E2499"/>
    <w:rsid w:val="469038B8"/>
    <w:rsid w:val="46905E67"/>
    <w:rsid w:val="46907FF2"/>
    <w:rsid w:val="4693453F"/>
    <w:rsid w:val="46952667"/>
    <w:rsid w:val="469916DB"/>
    <w:rsid w:val="46996180"/>
    <w:rsid w:val="469B46B8"/>
    <w:rsid w:val="469B64B5"/>
    <w:rsid w:val="469B72BC"/>
    <w:rsid w:val="469C30D6"/>
    <w:rsid w:val="469C6221"/>
    <w:rsid w:val="469D0745"/>
    <w:rsid w:val="469E0E93"/>
    <w:rsid w:val="469E30F8"/>
    <w:rsid w:val="46A243FD"/>
    <w:rsid w:val="46A30A34"/>
    <w:rsid w:val="46A34629"/>
    <w:rsid w:val="46A52003"/>
    <w:rsid w:val="46A64EE6"/>
    <w:rsid w:val="46A66244"/>
    <w:rsid w:val="46A8496F"/>
    <w:rsid w:val="46AA1440"/>
    <w:rsid w:val="46AB4F8F"/>
    <w:rsid w:val="46AD5BC3"/>
    <w:rsid w:val="46AF0BE4"/>
    <w:rsid w:val="46AF3044"/>
    <w:rsid w:val="46B17AAB"/>
    <w:rsid w:val="46B2331B"/>
    <w:rsid w:val="46B23C2F"/>
    <w:rsid w:val="46B27EAB"/>
    <w:rsid w:val="46B31E4C"/>
    <w:rsid w:val="46B42444"/>
    <w:rsid w:val="46B63635"/>
    <w:rsid w:val="46B76F8B"/>
    <w:rsid w:val="46B77783"/>
    <w:rsid w:val="46B8627E"/>
    <w:rsid w:val="46B90530"/>
    <w:rsid w:val="46BB14C3"/>
    <w:rsid w:val="46BB466F"/>
    <w:rsid w:val="46BB4C2C"/>
    <w:rsid w:val="46BC1C46"/>
    <w:rsid w:val="46BC613B"/>
    <w:rsid w:val="46BD7DF6"/>
    <w:rsid w:val="46BE2865"/>
    <w:rsid w:val="46BE787A"/>
    <w:rsid w:val="46C06687"/>
    <w:rsid w:val="46C11DFB"/>
    <w:rsid w:val="46C15BBE"/>
    <w:rsid w:val="46C42580"/>
    <w:rsid w:val="46C44E2D"/>
    <w:rsid w:val="46C50F7A"/>
    <w:rsid w:val="46C6242C"/>
    <w:rsid w:val="46C855DA"/>
    <w:rsid w:val="46C8616B"/>
    <w:rsid w:val="46C92518"/>
    <w:rsid w:val="46C941E0"/>
    <w:rsid w:val="46C959C0"/>
    <w:rsid w:val="46CA34A0"/>
    <w:rsid w:val="46CE7FCF"/>
    <w:rsid w:val="46CF5E1C"/>
    <w:rsid w:val="46D070AB"/>
    <w:rsid w:val="46D152D7"/>
    <w:rsid w:val="46D2249E"/>
    <w:rsid w:val="46D64C8F"/>
    <w:rsid w:val="46D70C67"/>
    <w:rsid w:val="46D94DD3"/>
    <w:rsid w:val="46D9564B"/>
    <w:rsid w:val="46D965EF"/>
    <w:rsid w:val="46DA2071"/>
    <w:rsid w:val="46DB31CB"/>
    <w:rsid w:val="46DC31BA"/>
    <w:rsid w:val="46DD2960"/>
    <w:rsid w:val="46DD352C"/>
    <w:rsid w:val="46DE517E"/>
    <w:rsid w:val="46DF1B4F"/>
    <w:rsid w:val="46E26C5F"/>
    <w:rsid w:val="46E51243"/>
    <w:rsid w:val="46E51286"/>
    <w:rsid w:val="46E53677"/>
    <w:rsid w:val="46E53E64"/>
    <w:rsid w:val="46E61DBE"/>
    <w:rsid w:val="46E8500D"/>
    <w:rsid w:val="46E90D8B"/>
    <w:rsid w:val="46E93438"/>
    <w:rsid w:val="46EB29BB"/>
    <w:rsid w:val="46EB42D2"/>
    <w:rsid w:val="46EC487C"/>
    <w:rsid w:val="46EC63CC"/>
    <w:rsid w:val="46EC7A98"/>
    <w:rsid w:val="46ED0DA3"/>
    <w:rsid w:val="46EF0EF6"/>
    <w:rsid w:val="46F17EC6"/>
    <w:rsid w:val="46F248C1"/>
    <w:rsid w:val="46F40825"/>
    <w:rsid w:val="46F441D9"/>
    <w:rsid w:val="46F44322"/>
    <w:rsid w:val="46F638D9"/>
    <w:rsid w:val="46F63D9D"/>
    <w:rsid w:val="46F665E8"/>
    <w:rsid w:val="46F6792A"/>
    <w:rsid w:val="46F72FA9"/>
    <w:rsid w:val="46F8424B"/>
    <w:rsid w:val="46FA599D"/>
    <w:rsid w:val="46FB290F"/>
    <w:rsid w:val="46FB5322"/>
    <w:rsid w:val="46FD6D35"/>
    <w:rsid w:val="46FE21CA"/>
    <w:rsid w:val="470007FC"/>
    <w:rsid w:val="470058E5"/>
    <w:rsid w:val="47023776"/>
    <w:rsid w:val="47053237"/>
    <w:rsid w:val="4706444A"/>
    <w:rsid w:val="470956D0"/>
    <w:rsid w:val="470B6344"/>
    <w:rsid w:val="470B7AD6"/>
    <w:rsid w:val="470D6D49"/>
    <w:rsid w:val="470E3A97"/>
    <w:rsid w:val="470F7902"/>
    <w:rsid w:val="47101047"/>
    <w:rsid w:val="4713079D"/>
    <w:rsid w:val="471313F4"/>
    <w:rsid w:val="47137828"/>
    <w:rsid w:val="47153320"/>
    <w:rsid w:val="47180C3B"/>
    <w:rsid w:val="47184FE0"/>
    <w:rsid w:val="471858DD"/>
    <w:rsid w:val="471901EC"/>
    <w:rsid w:val="471914B6"/>
    <w:rsid w:val="471D2A49"/>
    <w:rsid w:val="471D7C5B"/>
    <w:rsid w:val="47202FEE"/>
    <w:rsid w:val="472175B4"/>
    <w:rsid w:val="4722340E"/>
    <w:rsid w:val="472337EC"/>
    <w:rsid w:val="47234A19"/>
    <w:rsid w:val="47243612"/>
    <w:rsid w:val="4724623B"/>
    <w:rsid w:val="47253FD1"/>
    <w:rsid w:val="47254C24"/>
    <w:rsid w:val="47265360"/>
    <w:rsid w:val="47265591"/>
    <w:rsid w:val="472715A6"/>
    <w:rsid w:val="47283E5B"/>
    <w:rsid w:val="472877CA"/>
    <w:rsid w:val="47287B53"/>
    <w:rsid w:val="472910F2"/>
    <w:rsid w:val="47291103"/>
    <w:rsid w:val="472B319B"/>
    <w:rsid w:val="472E2128"/>
    <w:rsid w:val="47341A11"/>
    <w:rsid w:val="4735417E"/>
    <w:rsid w:val="473916F6"/>
    <w:rsid w:val="47397903"/>
    <w:rsid w:val="473A1AC0"/>
    <w:rsid w:val="473B1B4B"/>
    <w:rsid w:val="47422CD8"/>
    <w:rsid w:val="47425AA3"/>
    <w:rsid w:val="474269A1"/>
    <w:rsid w:val="47435741"/>
    <w:rsid w:val="4743592D"/>
    <w:rsid w:val="47441D7E"/>
    <w:rsid w:val="474565C6"/>
    <w:rsid w:val="474807AA"/>
    <w:rsid w:val="47492755"/>
    <w:rsid w:val="47495587"/>
    <w:rsid w:val="474A1F74"/>
    <w:rsid w:val="474A5A8A"/>
    <w:rsid w:val="474A61E7"/>
    <w:rsid w:val="474C0B3B"/>
    <w:rsid w:val="474C0D4D"/>
    <w:rsid w:val="474C767B"/>
    <w:rsid w:val="474D0388"/>
    <w:rsid w:val="474D2EDA"/>
    <w:rsid w:val="47515780"/>
    <w:rsid w:val="4753321C"/>
    <w:rsid w:val="47534EEE"/>
    <w:rsid w:val="47541C95"/>
    <w:rsid w:val="4754539A"/>
    <w:rsid w:val="4756166F"/>
    <w:rsid w:val="475933E8"/>
    <w:rsid w:val="475A0DCB"/>
    <w:rsid w:val="475A1114"/>
    <w:rsid w:val="475B09D3"/>
    <w:rsid w:val="475B5DF4"/>
    <w:rsid w:val="475D1E86"/>
    <w:rsid w:val="475D2FA9"/>
    <w:rsid w:val="475E75D2"/>
    <w:rsid w:val="476021F5"/>
    <w:rsid w:val="476051A4"/>
    <w:rsid w:val="47622864"/>
    <w:rsid w:val="476268EF"/>
    <w:rsid w:val="47626CA6"/>
    <w:rsid w:val="47630486"/>
    <w:rsid w:val="47630D9C"/>
    <w:rsid w:val="47640C9B"/>
    <w:rsid w:val="47642374"/>
    <w:rsid w:val="47644DFF"/>
    <w:rsid w:val="476537AC"/>
    <w:rsid w:val="47673BFD"/>
    <w:rsid w:val="4768456D"/>
    <w:rsid w:val="47696708"/>
    <w:rsid w:val="47697B48"/>
    <w:rsid w:val="476B7D3C"/>
    <w:rsid w:val="476C220B"/>
    <w:rsid w:val="476E0F15"/>
    <w:rsid w:val="4770285B"/>
    <w:rsid w:val="47706CDD"/>
    <w:rsid w:val="47783D82"/>
    <w:rsid w:val="47792F1D"/>
    <w:rsid w:val="477A1D19"/>
    <w:rsid w:val="477A2447"/>
    <w:rsid w:val="477D4E0C"/>
    <w:rsid w:val="477E7700"/>
    <w:rsid w:val="477F5D99"/>
    <w:rsid w:val="478065A0"/>
    <w:rsid w:val="47811FA6"/>
    <w:rsid w:val="47836EED"/>
    <w:rsid w:val="478373B5"/>
    <w:rsid w:val="47840091"/>
    <w:rsid w:val="4784078A"/>
    <w:rsid w:val="4784157F"/>
    <w:rsid w:val="47862AF4"/>
    <w:rsid w:val="47885874"/>
    <w:rsid w:val="47885F3A"/>
    <w:rsid w:val="478932A8"/>
    <w:rsid w:val="47894739"/>
    <w:rsid w:val="478A5382"/>
    <w:rsid w:val="478A61BF"/>
    <w:rsid w:val="478B3DDB"/>
    <w:rsid w:val="478B6679"/>
    <w:rsid w:val="478C4E23"/>
    <w:rsid w:val="478D6DFA"/>
    <w:rsid w:val="478F2FDB"/>
    <w:rsid w:val="479123B2"/>
    <w:rsid w:val="47932ED6"/>
    <w:rsid w:val="47943E1D"/>
    <w:rsid w:val="479456DD"/>
    <w:rsid w:val="479521A3"/>
    <w:rsid w:val="47953840"/>
    <w:rsid w:val="479651A9"/>
    <w:rsid w:val="47967DD7"/>
    <w:rsid w:val="47980A84"/>
    <w:rsid w:val="47981F7E"/>
    <w:rsid w:val="479B4F7B"/>
    <w:rsid w:val="479C432F"/>
    <w:rsid w:val="479D106E"/>
    <w:rsid w:val="479D6AF3"/>
    <w:rsid w:val="47A03D4E"/>
    <w:rsid w:val="47A56E7B"/>
    <w:rsid w:val="47A60AD1"/>
    <w:rsid w:val="47A72D7C"/>
    <w:rsid w:val="47A80EDF"/>
    <w:rsid w:val="47A826ED"/>
    <w:rsid w:val="47A86CD7"/>
    <w:rsid w:val="47A922C9"/>
    <w:rsid w:val="47AB182D"/>
    <w:rsid w:val="47AD3569"/>
    <w:rsid w:val="47AF4927"/>
    <w:rsid w:val="47B007EE"/>
    <w:rsid w:val="47B050D8"/>
    <w:rsid w:val="47B13ECA"/>
    <w:rsid w:val="47B15247"/>
    <w:rsid w:val="47B332D3"/>
    <w:rsid w:val="47B35BD9"/>
    <w:rsid w:val="47B36462"/>
    <w:rsid w:val="47B40BE5"/>
    <w:rsid w:val="47B55BE5"/>
    <w:rsid w:val="47B66746"/>
    <w:rsid w:val="47B74D7B"/>
    <w:rsid w:val="47B7604C"/>
    <w:rsid w:val="47B80AB9"/>
    <w:rsid w:val="47B8714B"/>
    <w:rsid w:val="47B9501D"/>
    <w:rsid w:val="47BA03FB"/>
    <w:rsid w:val="47BA4A32"/>
    <w:rsid w:val="47BB4655"/>
    <w:rsid w:val="47BC03EB"/>
    <w:rsid w:val="47BC65BE"/>
    <w:rsid w:val="47BD1177"/>
    <w:rsid w:val="47BD2A3D"/>
    <w:rsid w:val="47BF4F43"/>
    <w:rsid w:val="47C05307"/>
    <w:rsid w:val="47C33A2F"/>
    <w:rsid w:val="47C41977"/>
    <w:rsid w:val="47C53A3A"/>
    <w:rsid w:val="47C55AD5"/>
    <w:rsid w:val="47C7461C"/>
    <w:rsid w:val="47C8637F"/>
    <w:rsid w:val="47C8744B"/>
    <w:rsid w:val="47C94F10"/>
    <w:rsid w:val="47CA148B"/>
    <w:rsid w:val="47CA78CD"/>
    <w:rsid w:val="47CC3C9D"/>
    <w:rsid w:val="47CC4286"/>
    <w:rsid w:val="47CE0FFA"/>
    <w:rsid w:val="47CE1549"/>
    <w:rsid w:val="47CE51C8"/>
    <w:rsid w:val="47CF07D7"/>
    <w:rsid w:val="47CF0FFD"/>
    <w:rsid w:val="47D126C0"/>
    <w:rsid w:val="47D13FCA"/>
    <w:rsid w:val="47D41C0E"/>
    <w:rsid w:val="47D4368C"/>
    <w:rsid w:val="47D466BD"/>
    <w:rsid w:val="47D46D64"/>
    <w:rsid w:val="47D8405F"/>
    <w:rsid w:val="47DA6383"/>
    <w:rsid w:val="47DB159E"/>
    <w:rsid w:val="47DD2B34"/>
    <w:rsid w:val="47DD73CE"/>
    <w:rsid w:val="47DD784D"/>
    <w:rsid w:val="47DE1556"/>
    <w:rsid w:val="47DF56DC"/>
    <w:rsid w:val="47E01EAE"/>
    <w:rsid w:val="47E0383E"/>
    <w:rsid w:val="47E1105A"/>
    <w:rsid w:val="47E52380"/>
    <w:rsid w:val="47E60273"/>
    <w:rsid w:val="47E66D4D"/>
    <w:rsid w:val="47E8132E"/>
    <w:rsid w:val="47E9019A"/>
    <w:rsid w:val="47ED2B86"/>
    <w:rsid w:val="47EE316D"/>
    <w:rsid w:val="47F05A8F"/>
    <w:rsid w:val="47F2191D"/>
    <w:rsid w:val="47F24D0F"/>
    <w:rsid w:val="47F6458F"/>
    <w:rsid w:val="47F70A4C"/>
    <w:rsid w:val="47F740A3"/>
    <w:rsid w:val="47F9110B"/>
    <w:rsid w:val="47FA074D"/>
    <w:rsid w:val="47FA3EB8"/>
    <w:rsid w:val="47FA7757"/>
    <w:rsid w:val="47FE2169"/>
    <w:rsid w:val="48027F74"/>
    <w:rsid w:val="480440EF"/>
    <w:rsid w:val="48054065"/>
    <w:rsid w:val="480541D6"/>
    <w:rsid w:val="48067084"/>
    <w:rsid w:val="480A3E63"/>
    <w:rsid w:val="480B2941"/>
    <w:rsid w:val="480E2D84"/>
    <w:rsid w:val="480F0191"/>
    <w:rsid w:val="48115102"/>
    <w:rsid w:val="481205A8"/>
    <w:rsid w:val="4814477D"/>
    <w:rsid w:val="4815247C"/>
    <w:rsid w:val="48166EEE"/>
    <w:rsid w:val="481714F2"/>
    <w:rsid w:val="48181E78"/>
    <w:rsid w:val="4819488D"/>
    <w:rsid w:val="481A1AB6"/>
    <w:rsid w:val="481A72CA"/>
    <w:rsid w:val="481B0EF5"/>
    <w:rsid w:val="481B1DFC"/>
    <w:rsid w:val="481C174C"/>
    <w:rsid w:val="481C54E5"/>
    <w:rsid w:val="481C7655"/>
    <w:rsid w:val="481D1227"/>
    <w:rsid w:val="481D1855"/>
    <w:rsid w:val="481D2964"/>
    <w:rsid w:val="481D42DC"/>
    <w:rsid w:val="481F19A7"/>
    <w:rsid w:val="481F36D4"/>
    <w:rsid w:val="481F6CF6"/>
    <w:rsid w:val="48202D4E"/>
    <w:rsid w:val="482132BC"/>
    <w:rsid w:val="48214EE2"/>
    <w:rsid w:val="482371A2"/>
    <w:rsid w:val="48237AA6"/>
    <w:rsid w:val="48245542"/>
    <w:rsid w:val="4825676B"/>
    <w:rsid w:val="482605E1"/>
    <w:rsid w:val="48272208"/>
    <w:rsid w:val="482729CE"/>
    <w:rsid w:val="482823DE"/>
    <w:rsid w:val="482837D7"/>
    <w:rsid w:val="4829295A"/>
    <w:rsid w:val="482B7777"/>
    <w:rsid w:val="482C32D6"/>
    <w:rsid w:val="482C7CA5"/>
    <w:rsid w:val="482D4783"/>
    <w:rsid w:val="482E4DF0"/>
    <w:rsid w:val="482F1747"/>
    <w:rsid w:val="483052C6"/>
    <w:rsid w:val="483432D0"/>
    <w:rsid w:val="48345B97"/>
    <w:rsid w:val="4834639F"/>
    <w:rsid w:val="48361749"/>
    <w:rsid w:val="48384561"/>
    <w:rsid w:val="48395FC2"/>
    <w:rsid w:val="483B7FEE"/>
    <w:rsid w:val="483F253B"/>
    <w:rsid w:val="48400D6C"/>
    <w:rsid w:val="484104C5"/>
    <w:rsid w:val="484347C1"/>
    <w:rsid w:val="48446EE8"/>
    <w:rsid w:val="48450D38"/>
    <w:rsid w:val="4847121D"/>
    <w:rsid w:val="48474F24"/>
    <w:rsid w:val="484763A9"/>
    <w:rsid w:val="4849408F"/>
    <w:rsid w:val="4849727D"/>
    <w:rsid w:val="484A202D"/>
    <w:rsid w:val="484A6625"/>
    <w:rsid w:val="484E53E7"/>
    <w:rsid w:val="48500BCC"/>
    <w:rsid w:val="48516A18"/>
    <w:rsid w:val="48531F45"/>
    <w:rsid w:val="4854155A"/>
    <w:rsid w:val="485444B2"/>
    <w:rsid w:val="48553F64"/>
    <w:rsid w:val="48554A28"/>
    <w:rsid w:val="4858198E"/>
    <w:rsid w:val="485911BD"/>
    <w:rsid w:val="48594E7A"/>
    <w:rsid w:val="485B2D08"/>
    <w:rsid w:val="485B4379"/>
    <w:rsid w:val="485B73EF"/>
    <w:rsid w:val="485C76FA"/>
    <w:rsid w:val="485F25C7"/>
    <w:rsid w:val="485F2B45"/>
    <w:rsid w:val="485F2D2B"/>
    <w:rsid w:val="485F2DA8"/>
    <w:rsid w:val="485F69BA"/>
    <w:rsid w:val="485F6CBD"/>
    <w:rsid w:val="485F7F8E"/>
    <w:rsid w:val="48601798"/>
    <w:rsid w:val="486118B5"/>
    <w:rsid w:val="48621E0F"/>
    <w:rsid w:val="48627A6B"/>
    <w:rsid w:val="48636189"/>
    <w:rsid w:val="48637181"/>
    <w:rsid w:val="48641CC2"/>
    <w:rsid w:val="48644E39"/>
    <w:rsid w:val="486478B0"/>
    <w:rsid w:val="48647FD3"/>
    <w:rsid w:val="48657606"/>
    <w:rsid w:val="48660871"/>
    <w:rsid w:val="48667F79"/>
    <w:rsid w:val="48683619"/>
    <w:rsid w:val="486922FB"/>
    <w:rsid w:val="486A00F2"/>
    <w:rsid w:val="486B090D"/>
    <w:rsid w:val="486B0FB7"/>
    <w:rsid w:val="486C0B5D"/>
    <w:rsid w:val="486D5236"/>
    <w:rsid w:val="4870606F"/>
    <w:rsid w:val="4871736A"/>
    <w:rsid w:val="48730CBF"/>
    <w:rsid w:val="48731E27"/>
    <w:rsid w:val="4875294B"/>
    <w:rsid w:val="48757F75"/>
    <w:rsid w:val="48775B36"/>
    <w:rsid w:val="48786BD1"/>
    <w:rsid w:val="4879156F"/>
    <w:rsid w:val="4879762B"/>
    <w:rsid w:val="487A0A96"/>
    <w:rsid w:val="487A21B6"/>
    <w:rsid w:val="487A6DED"/>
    <w:rsid w:val="487A7BE1"/>
    <w:rsid w:val="487D0C1F"/>
    <w:rsid w:val="487D5732"/>
    <w:rsid w:val="487E4BC1"/>
    <w:rsid w:val="48801F03"/>
    <w:rsid w:val="488116B7"/>
    <w:rsid w:val="48814E46"/>
    <w:rsid w:val="48825A17"/>
    <w:rsid w:val="488306BD"/>
    <w:rsid w:val="48840153"/>
    <w:rsid w:val="488562A5"/>
    <w:rsid w:val="48863C15"/>
    <w:rsid w:val="48870529"/>
    <w:rsid w:val="48881AB1"/>
    <w:rsid w:val="48892BF0"/>
    <w:rsid w:val="488A0A67"/>
    <w:rsid w:val="488B0801"/>
    <w:rsid w:val="488B2F24"/>
    <w:rsid w:val="488B6CE4"/>
    <w:rsid w:val="488C15E0"/>
    <w:rsid w:val="488D058E"/>
    <w:rsid w:val="488E249E"/>
    <w:rsid w:val="488F76D1"/>
    <w:rsid w:val="48900510"/>
    <w:rsid w:val="48905246"/>
    <w:rsid w:val="48906C32"/>
    <w:rsid w:val="48916A32"/>
    <w:rsid w:val="489171BF"/>
    <w:rsid w:val="489338FA"/>
    <w:rsid w:val="48934900"/>
    <w:rsid w:val="48935424"/>
    <w:rsid w:val="489507EE"/>
    <w:rsid w:val="489540BD"/>
    <w:rsid w:val="48955E8D"/>
    <w:rsid w:val="489A284C"/>
    <w:rsid w:val="489A28CE"/>
    <w:rsid w:val="489A3711"/>
    <w:rsid w:val="489A4D9A"/>
    <w:rsid w:val="489B31AF"/>
    <w:rsid w:val="489D1F07"/>
    <w:rsid w:val="489E2468"/>
    <w:rsid w:val="489E54B7"/>
    <w:rsid w:val="48A03B44"/>
    <w:rsid w:val="48A17F74"/>
    <w:rsid w:val="48A20F82"/>
    <w:rsid w:val="48A23F41"/>
    <w:rsid w:val="48A51D11"/>
    <w:rsid w:val="48A57D1B"/>
    <w:rsid w:val="48A655A2"/>
    <w:rsid w:val="48A670B4"/>
    <w:rsid w:val="48A92A31"/>
    <w:rsid w:val="48A95BE3"/>
    <w:rsid w:val="48AB7D10"/>
    <w:rsid w:val="48AC1F66"/>
    <w:rsid w:val="48AC3470"/>
    <w:rsid w:val="48AD2EEB"/>
    <w:rsid w:val="48AD6102"/>
    <w:rsid w:val="48AE76E7"/>
    <w:rsid w:val="48AF0E9B"/>
    <w:rsid w:val="48AF5095"/>
    <w:rsid w:val="48B1234E"/>
    <w:rsid w:val="48B14170"/>
    <w:rsid w:val="48B306C1"/>
    <w:rsid w:val="48B36E10"/>
    <w:rsid w:val="48B42C26"/>
    <w:rsid w:val="48B778C4"/>
    <w:rsid w:val="48B7794D"/>
    <w:rsid w:val="48B93849"/>
    <w:rsid w:val="48B93FF4"/>
    <w:rsid w:val="48B96697"/>
    <w:rsid w:val="48BA5A90"/>
    <w:rsid w:val="48BB066B"/>
    <w:rsid w:val="48BC31D7"/>
    <w:rsid w:val="48BE5180"/>
    <w:rsid w:val="48BE7143"/>
    <w:rsid w:val="48C008C7"/>
    <w:rsid w:val="48C0132A"/>
    <w:rsid w:val="48C07788"/>
    <w:rsid w:val="48C1010A"/>
    <w:rsid w:val="48C36DEA"/>
    <w:rsid w:val="48C412D2"/>
    <w:rsid w:val="48C4690F"/>
    <w:rsid w:val="48C46C76"/>
    <w:rsid w:val="48C55732"/>
    <w:rsid w:val="48C671CB"/>
    <w:rsid w:val="48C76B9A"/>
    <w:rsid w:val="48C85D88"/>
    <w:rsid w:val="48C86B31"/>
    <w:rsid w:val="48CC61A7"/>
    <w:rsid w:val="48CD1C9E"/>
    <w:rsid w:val="48CE64CB"/>
    <w:rsid w:val="48CF119A"/>
    <w:rsid w:val="48CF2A39"/>
    <w:rsid w:val="48CF43C1"/>
    <w:rsid w:val="48D2115E"/>
    <w:rsid w:val="48D23E5F"/>
    <w:rsid w:val="48D32BB2"/>
    <w:rsid w:val="48D54597"/>
    <w:rsid w:val="48D848A6"/>
    <w:rsid w:val="48D96401"/>
    <w:rsid w:val="48DB65E8"/>
    <w:rsid w:val="48DD3AA8"/>
    <w:rsid w:val="48DE0729"/>
    <w:rsid w:val="48DE0CE2"/>
    <w:rsid w:val="48DE2EE1"/>
    <w:rsid w:val="48DE5216"/>
    <w:rsid w:val="48DF1DA3"/>
    <w:rsid w:val="48E1446A"/>
    <w:rsid w:val="48E44F72"/>
    <w:rsid w:val="48E57D74"/>
    <w:rsid w:val="48E6186F"/>
    <w:rsid w:val="48EC280A"/>
    <w:rsid w:val="48F13F36"/>
    <w:rsid w:val="48F35BA0"/>
    <w:rsid w:val="48F41118"/>
    <w:rsid w:val="48F414C3"/>
    <w:rsid w:val="48F57AF4"/>
    <w:rsid w:val="48F82C42"/>
    <w:rsid w:val="48F97B8F"/>
    <w:rsid w:val="48FA09BE"/>
    <w:rsid w:val="48FB6C98"/>
    <w:rsid w:val="48FF42C7"/>
    <w:rsid w:val="49007ABD"/>
    <w:rsid w:val="4902058E"/>
    <w:rsid w:val="49021AE0"/>
    <w:rsid w:val="49032693"/>
    <w:rsid w:val="49045D4F"/>
    <w:rsid w:val="49046030"/>
    <w:rsid w:val="49067588"/>
    <w:rsid w:val="49082007"/>
    <w:rsid w:val="4909155D"/>
    <w:rsid w:val="49092614"/>
    <w:rsid w:val="4909589C"/>
    <w:rsid w:val="490B7019"/>
    <w:rsid w:val="490C7162"/>
    <w:rsid w:val="490D2A75"/>
    <w:rsid w:val="490E4168"/>
    <w:rsid w:val="490F4714"/>
    <w:rsid w:val="491020B6"/>
    <w:rsid w:val="49105FA9"/>
    <w:rsid w:val="4911230D"/>
    <w:rsid w:val="49117F1B"/>
    <w:rsid w:val="4913401D"/>
    <w:rsid w:val="49144D5A"/>
    <w:rsid w:val="49145F6C"/>
    <w:rsid w:val="4915285A"/>
    <w:rsid w:val="49157FFF"/>
    <w:rsid w:val="49160486"/>
    <w:rsid w:val="49163111"/>
    <w:rsid w:val="4917027A"/>
    <w:rsid w:val="49173960"/>
    <w:rsid w:val="49176476"/>
    <w:rsid w:val="491829BB"/>
    <w:rsid w:val="49183660"/>
    <w:rsid w:val="49192F95"/>
    <w:rsid w:val="491941F4"/>
    <w:rsid w:val="491A1BC1"/>
    <w:rsid w:val="491A2779"/>
    <w:rsid w:val="491A2C85"/>
    <w:rsid w:val="491C28D5"/>
    <w:rsid w:val="491E5D35"/>
    <w:rsid w:val="491F64E3"/>
    <w:rsid w:val="49203D03"/>
    <w:rsid w:val="49214A53"/>
    <w:rsid w:val="49217AFA"/>
    <w:rsid w:val="492229FE"/>
    <w:rsid w:val="49224147"/>
    <w:rsid w:val="49224AB9"/>
    <w:rsid w:val="49244509"/>
    <w:rsid w:val="492532E1"/>
    <w:rsid w:val="492608D9"/>
    <w:rsid w:val="49267FA0"/>
    <w:rsid w:val="49270108"/>
    <w:rsid w:val="492A5E9A"/>
    <w:rsid w:val="492E443E"/>
    <w:rsid w:val="492E60F5"/>
    <w:rsid w:val="492E7D2B"/>
    <w:rsid w:val="492F2E26"/>
    <w:rsid w:val="4931063B"/>
    <w:rsid w:val="493150F9"/>
    <w:rsid w:val="493565E3"/>
    <w:rsid w:val="49362A47"/>
    <w:rsid w:val="49375B8A"/>
    <w:rsid w:val="49390013"/>
    <w:rsid w:val="493C2658"/>
    <w:rsid w:val="493D7255"/>
    <w:rsid w:val="49406815"/>
    <w:rsid w:val="494118EC"/>
    <w:rsid w:val="49420A00"/>
    <w:rsid w:val="49431117"/>
    <w:rsid w:val="4944629D"/>
    <w:rsid w:val="494504AA"/>
    <w:rsid w:val="4945113C"/>
    <w:rsid w:val="49451E34"/>
    <w:rsid w:val="49452BD4"/>
    <w:rsid w:val="494909F4"/>
    <w:rsid w:val="4949256D"/>
    <w:rsid w:val="494953D3"/>
    <w:rsid w:val="494B52F3"/>
    <w:rsid w:val="494B6E43"/>
    <w:rsid w:val="494D0123"/>
    <w:rsid w:val="494E0D76"/>
    <w:rsid w:val="494E593B"/>
    <w:rsid w:val="494E7377"/>
    <w:rsid w:val="494F006D"/>
    <w:rsid w:val="49515E44"/>
    <w:rsid w:val="49533780"/>
    <w:rsid w:val="495347B6"/>
    <w:rsid w:val="49546777"/>
    <w:rsid w:val="49561EA5"/>
    <w:rsid w:val="49565480"/>
    <w:rsid w:val="49566979"/>
    <w:rsid w:val="49583A11"/>
    <w:rsid w:val="49590A0D"/>
    <w:rsid w:val="495A1CB0"/>
    <w:rsid w:val="495A6EDB"/>
    <w:rsid w:val="495C44FF"/>
    <w:rsid w:val="495C6215"/>
    <w:rsid w:val="49601B0D"/>
    <w:rsid w:val="496072E3"/>
    <w:rsid w:val="496119DB"/>
    <w:rsid w:val="49613669"/>
    <w:rsid w:val="49620475"/>
    <w:rsid w:val="49621B7A"/>
    <w:rsid w:val="496237A5"/>
    <w:rsid w:val="49662935"/>
    <w:rsid w:val="49664879"/>
    <w:rsid w:val="49682139"/>
    <w:rsid w:val="496875C5"/>
    <w:rsid w:val="496B233E"/>
    <w:rsid w:val="496B43B3"/>
    <w:rsid w:val="496D2C5D"/>
    <w:rsid w:val="496F2367"/>
    <w:rsid w:val="49701FB6"/>
    <w:rsid w:val="497062CB"/>
    <w:rsid w:val="49706984"/>
    <w:rsid w:val="49716993"/>
    <w:rsid w:val="497252FA"/>
    <w:rsid w:val="497454F4"/>
    <w:rsid w:val="49752DED"/>
    <w:rsid w:val="49762D99"/>
    <w:rsid w:val="49780F5C"/>
    <w:rsid w:val="49783E3F"/>
    <w:rsid w:val="497A3759"/>
    <w:rsid w:val="497B02E5"/>
    <w:rsid w:val="497B3B45"/>
    <w:rsid w:val="497C18C6"/>
    <w:rsid w:val="497C6132"/>
    <w:rsid w:val="497C7040"/>
    <w:rsid w:val="497C7CEE"/>
    <w:rsid w:val="497C7E76"/>
    <w:rsid w:val="497D072B"/>
    <w:rsid w:val="497E2217"/>
    <w:rsid w:val="497F22A4"/>
    <w:rsid w:val="4981686E"/>
    <w:rsid w:val="498224F2"/>
    <w:rsid w:val="498236D8"/>
    <w:rsid w:val="49833E14"/>
    <w:rsid w:val="49850EFD"/>
    <w:rsid w:val="49874312"/>
    <w:rsid w:val="498A34DF"/>
    <w:rsid w:val="498D7101"/>
    <w:rsid w:val="498E3DBC"/>
    <w:rsid w:val="49925BBD"/>
    <w:rsid w:val="499278C0"/>
    <w:rsid w:val="49930462"/>
    <w:rsid w:val="49946447"/>
    <w:rsid w:val="49947CA7"/>
    <w:rsid w:val="49951F74"/>
    <w:rsid w:val="49963AD8"/>
    <w:rsid w:val="4997369E"/>
    <w:rsid w:val="49984F94"/>
    <w:rsid w:val="4999202D"/>
    <w:rsid w:val="499A6B9C"/>
    <w:rsid w:val="499B2512"/>
    <w:rsid w:val="499B2FB2"/>
    <w:rsid w:val="499C26B5"/>
    <w:rsid w:val="499D3FD8"/>
    <w:rsid w:val="499F58D0"/>
    <w:rsid w:val="499F7606"/>
    <w:rsid w:val="49A14497"/>
    <w:rsid w:val="49A23F82"/>
    <w:rsid w:val="49A2564B"/>
    <w:rsid w:val="49A4131E"/>
    <w:rsid w:val="49A50F99"/>
    <w:rsid w:val="49A622F8"/>
    <w:rsid w:val="49A71131"/>
    <w:rsid w:val="49A727A4"/>
    <w:rsid w:val="49A8156E"/>
    <w:rsid w:val="49A97B30"/>
    <w:rsid w:val="49AB0B12"/>
    <w:rsid w:val="49AB1DDA"/>
    <w:rsid w:val="49AE1F88"/>
    <w:rsid w:val="49AE47E3"/>
    <w:rsid w:val="49B00791"/>
    <w:rsid w:val="49B25D66"/>
    <w:rsid w:val="49B31AB4"/>
    <w:rsid w:val="49B33503"/>
    <w:rsid w:val="49B33DA0"/>
    <w:rsid w:val="49B36B1F"/>
    <w:rsid w:val="49B535C3"/>
    <w:rsid w:val="49B60F72"/>
    <w:rsid w:val="49B86DEA"/>
    <w:rsid w:val="49B86F84"/>
    <w:rsid w:val="49B96623"/>
    <w:rsid w:val="49BA2112"/>
    <w:rsid w:val="49BB1705"/>
    <w:rsid w:val="49BB254E"/>
    <w:rsid w:val="49BC18E3"/>
    <w:rsid w:val="49BC1976"/>
    <w:rsid w:val="49BD1BC0"/>
    <w:rsid w:val="49BF29ED"/>
    <w:rsid w:val="49BF5BAB"/>
    <w:rsid w:val="49C03CE1"/>
    <w:rsid w:val="49C13E31"/>
    <w:rsid w:val="49C357DF"/>
    <w:rsid w:val="49C37D54"/>
    <w:rsid w:val="49C47C20"/>
    <w:rsid w:val="49C525A9"/>
    <w:rsid w:val="49C62B63"/>
    <w:rsid w:val="49C6475B"/>
    <w:rsid w:val="49C77B2F"/>
    <w:rsid w:val="49C943BD"/>
    <w:rsid w:val="49CA1184"/>
    <w:rsid w:val="49CA1EB8"/>
    <w:rsid w:val="49CB3AB4"/>
    <w:rsid w:val="49CC1E77"/>
    <w:rsid w:val="49CD6D73"/>
    <w:rsid w:val="49CE266E"/>
    <w:rsid w:val="49CF2824"/>
    <w:rsid w:val="49D02657"/>
    <w:rsid w:val="49D04A55"/>
    <w:rsid w:val="49D2268D"/>
    <w:rsid w:val="49D239B4"/>
    <w:rsid w:val="49D30CB3"/>
    <w:rsid w:val="49D403B9"/>
    <w:rsid w:val="49D66323"/>
    <w:rsid w:val="49D6776E"/>
    <w:rsid w:val="49D739C8"/>
    <w:rsid w:val="49D87973"/>
    <w:rsid w:val="49D92960"/>
    <w:rsid w:val="49D957AC"/>
    <w:rsid w:val="49DA0866"/>
    <w:rsid w:val="49DB2926"/>
    <w:rsid w:val="49DB496D"/>
    <w:rsid w:val="49DC0D2E"/>
    <w:rsid w:val="49DC6CDE"/>
    <w:rsid w:val="49DE2079"/>
    <w:rsid w:val="49DF0B71"/>
    <w:rsid w:val="49DF10C2"/>
    <w:rsid w:val="49DF3020"/>
    <w:rsid w:val="49E11372"/>
    <w:rsid w:val="49E141FC"/>
    <w:rsid w:val="49E2451F"/>
    <w:rsid w:val="49E27977"/>
    <w:rsid w:val="49E36413"/>
    <w:rsid w:val="49E43A99"/>
    <w:rsid w:val="49E5524E"/>
    <w:rsid w:val="49E72D3C"/>
    <w:rsid w:val="49E8250A"/>
    <w:rsid w:val="49E95C05"/>
    <w:rsid w:val="49EA649A"/>
    <w:rsid w:val="49EA7310"/>
    <w:rsid w:val="49ED714F"/>
    <w:rsid w:val="49F03B03"/>
    <w:rsid w:val="49F04CD1"/>
    <w:rsid w:val="49F21C7C"/>
    <w:rsid w:val="49F37EAA"/>
    <w:rsid w:val="49F53E5F"/>
    <w:rsid w:val="49F6142D"/>
    <w:rsid w:val="49F70317"/>
    <w:rsid w:val="49F71387"/>
    <w:rsid w:val="49F7793A"/>
    <w:rsid w:val="49F84B8E"/>
    <w:rsid w:val="49FC032A"/>
    <w:rsid w:val="49FC1B75"/>
    <w:rsid w:val="49FC394F"/>
    <w:rsid w:val="49FC7059"/>
    <w:rsid w:val="49FD0C36"/>
    <w:rsid w:val="49FD36D0"/>
    <w:rsid w:val="49FE1862"/>
    <w:rsid w:val="49FE1F18"/>
    <w:rsid w:val="49FE7996"/>
    <w:rsid w:val="49FF62DC"/>
    <w:rsid w:val="4A024D36"/>
    <w:rsid w:val="4A03039C"/>
    <w:rsid w:val="4A0447A0"/>
    <w:rsid w:val="4A05148D"/>
    <w:rsid w:val="4A053334"/>
    <w:rsid w:val="4A06470A"/>
    <w:rsid w:val="4A083D26"/>
    <w:rsid w:val="4A0859EA"/>
    <w:rsid w:val="4A095566"/>
    <w:rsid w:val="4A09686F"/>
    <w:rsid w:val="4A0C723E"/>
    <w:rsid w:val="4A0E09A6"/>
    <w:rsid w:val="4A0F1EA1"/>
    <w:rsid w:val="4A1427E1"/>
    <w:rsid w:val="4A147110"/>
    <w:rsid w:val="4A154CAD"/>
    <w:rsid w:val="4A17010B"/>
    <w:rsid w:val="4A171714"/>
    <w:rsid w:val="4A190CFD"/>
    <w:rsid w:val="4A1A17D3"/>
    <w:rsid w:val="4A1A2195"/>
    <w:rsid w:val="4A1A6E66"/>
    <w:rsid w:val="4A1C5E9A"/>
    <w:rsid w:val="4A1E6F89"/>
    <w:rsid w:val="4A205719"/>
    <w:rsid w:val="4A21710C"/>
    <w:rsid w:val="4A217E95"/>
    <w:rsid w:val="4A2327DA"/>
    <w:rsid w:val="4A2336F3"/>
    <w:rsid w:val="4A23770F"/>
    <w:rsid w:val="4A23776B"/>
    <w:rsid w:val="4A237963"/>
    <w:rsid w:val="4A24573A"/>
    <w:rsid w:val="4A253BB7"/>
    <w:rsid w:val="4A254639"/>
    <w:rsid w:val="4A255A21"/>
    <w:rsid w:val="4A271F6B"/>
    <w:rsid w:val="4A2A0CB6"/>
    <w:rsid w:val="4A2B1027"/>
    <w:rsid w:val="4A2C3C1C"/>
    <w:rsid w:val="4A2D7DED"/>
    <w:rsid w:val="4A2E000A"/>
    <w:rsid w:val="4A2E1FB0"/>
    <w:rsid w:val="4A2E4B13"/>
    <w:rsid w:val="4A2E7316"/>
    <w:rsid w:val="4A2F46FB"/>
    <w:rsid w:val="4A2F7645"/>
    <w:rsid w:val="4A302491"/>
    <w:rsid w:val="4A303EE1"/>
    <w:rsid w:val="4A3041F4"/>
    <w:rsid w:val="4A310141"/>
    <w:rsid w:val="4A316B10"/>
    <w:rsid w:val="4A321FD4"/>
    <w:rsid w:val="4A334B95"/>
    <w:rsid w:val="4A335945"/>
    <w:rsid w:val="4A360F10"/>
    <w:rsid w:val="4A371EF0"/>
    <w:rsid w:val="4A3734FE"/>
    <w:rsid w:val="4A37750A"/>
    <w:rsid w:val="4A382C6B"/>
    <w:rsid w:val="4A385F3E"/>
    <w:rsid w:val="4A3909A6"/>
    <w:rsid w:val="4A3B744D"/>
    <w:rsid w:val="4A3D5BCB"/>
    <w:rsid w:val="4A3E4731"/>
    <w:rsid w:val="4A3F20AC"/>
    <w:rsid w:val="4A3F7999"/>
    <w:rsid w:val="4A4008A7"/>
    <w:rsid w:val="4A400E4A"/>
    <w:rsid w:val="4A424F8E"/>
    <w:rsid w:val="4A431D93"/>
    <w:rsid w:val="4A440DC3"/>
    <w:rsid w:val="4A462EBB"/>
    <w:rsid w:val="4A47114E"/>
    <w:rsid w:val="4A4936CC"/>
    <w:rsid w:val="4A494227"/>
    <w:rsid w:val="4A4A2228"/>
    <w:rsid w:val="4A4A445A"/>
    <w:rsid w:val="4A4F5CB4"/>
    <w:rsid w:val="4A503D5E"/>
    <w:rsid w:val="4A510C64"/>
    <w:rsid w:val="4A512C3B"/>
    <w:rsid w:val="4A5149DE"/>
    <w:rsid w:val="4A514A72"/>
    <w:rsid w:val="4A523B17"/>
    <w:rsid w:val="4A54166A"/>
    <w:rsid w:val="4A566DC5"/>
    <w:rsid w:val="4A5742BE"/>
    <w:rsid w:val="4A576BCF"/>
    <w:rsid w:val="4A5D70CF"/>
    <w:rsid w:val="4A5E1361"/>
    <w:rsid w:val="4A601E76"/>
    <w:rsid w:val="4A613B15"/>
    <w:rsid w:val="4A6365AB"/>
    <w:rsid w:val="4A647503"/>
    <w:rsid w:val="4A6505EF"/>
    <w:rsid w:val="4A656ECA"/>
    <w:rsid w:val="4A660359"/>
    <w:rsid w:val="4A66491F"/>
    <w:rsid w:val="4A66592C"/>
    <w:rsid w:val="4A676EFE"/>
    <w:rsid w:val="4A692E54"/>
    <w:rsid w:val="4A6A5C90"/>
    <w:rsid w:val="4A6B78F7"/>
    <w:rsid w:val="4A6D0118"/>
    <w:rsid w:val="4A6D6A50"/>
    <w:rsid w:val="4A6F1588"/>
    <w:rsid w:val="4A6F50FE"/>
    <w:rsid w:val="4A7051A3"/>
    <w:rsid w:val="4A722AD3"/>
    <w:rsid w:val="4A726FEA"/>
    <w:rsid w:val="4A736FB5"/>
    <w:rsid w:val="4A737113"/>
    <w:rsid w:val="4A737733"/>
    <w:rsid w:val="4A7410BF"/>
    <w:rsid w:val="4A743CBA"/>
    <w:rsid w:val="4A750AC2"/>
    <w:rsid w:val="4A763C25"/>
    <w:rsid w:val="4A767B5B"/>
    <w:rsid w:val="4A77740E"/>
    <w:rsid w:val="4A777952"/>
    <w:rsid w:val="4A79002F"/>
    <w:rsid w:val="4A791E60"/>
    <w:rsid w:val="4A7F7F1E"/>
    <w:rsid w:val="4A810AA9"/>
    <w:rsid w:val="4A816EEC"/>
    <w:rsid w:val="4A817573"/>
    <w:rsid w:val="4A834D89"/>
    <w:rsid w:val="4A877A4C"/>
    <w:rsid w:val="4A880D70"/>
    <w:rsid w:val="4A8C29B6"/>
    <w:rsid w:val="4A8E6B8A"/>
    <w:rsid w:val="4A904260"/>
    <w:rsid w:val="4A9071A6"/>
    <w:rsid w:val="4A907AC4"/>
    <w:rsid w:val="4A907FCF"/>
    <w:rsid w:val="4A935F7B"/>
    <w:rsid w:val="4A94218C"/>
    <w:rsid w:val="4A9442D5"/>
    <w:rsid w:val="4A955CD5"/>
    <w:rsid w:val="4A9817BF"/>
    <w:rsid w:val="4A9867E4"/>
    <w:rsid w:val="4A997C06"/>
    <w:rsid w:val="4A9B03C3"/>
    <w:rsid w:val="4A9D1FF4"/>
    <w:rsid w:val="4A9D6BC8"/>
    <w:rsid w:val="4A9E2E44"/>
    <w:rsid w:val="4A9F49B2"/>
    <w:rsid w:val="4AA01FF8"/>
    <w:rsid w:val="4AA071E8"/>
    <w:rsid w:val="4AA1422D"/>
    <w:rsid w:val="4AA331F9"/>
    <w:rsid w:val="4AA33664"/>
    <w:rsid w:val="4AA45E6B"/>
    <w:rsid w:val="4AA63D2C"/>
    <w:rsid w:val="4AAA3CC5"/>
    <w:rsid w:val="4AAA5E79"/>
    <w:rsid w:val="4AAD08BE"/>
    <w:rsid w:val="4AAD76DF"/>
    <w:rsid w:val="4AAE5147"/>
    <w:rsid w:val="4AAE55DC"/>
    <w:rsid w:val="4AB13FE8"/>
    <w:rsid w:val="4AB15613"/>
    <w:rsid w:val="4AB275CA"/>
    <w:rsid w:val="4AB415E3"/>
    <w:rsid w:val="4AB436EA"/>
    <w:rsid w:val="4AB77A8B"/>
    <w:rsid w:val="4ABC1F3A"/>
    <w:rsid w:val="4ABD7516"/>
    <w:rsid w:val="4ABE3129"/>
    <w:rsid w:val="4ABF76D3"/>
    <w:rsid w:val="4AC053D5"/>
    <w:rsid w:val="4AC22112"/>
    <w:rsid w:val="4AC264E8"/>
    <w:rsid w:val="4AC4504A"/>
    <w:rsid w:val="4AC73409"/>
    <w:rsid w:val="4ACD118F"/>
    <w:rsid w:val="4ACD4CFD"/>
    <w:rsid w:val="4ACF130B"/>
    <w:rsid w:val="4ACF1BED"/>
    <w:rsid w:val="4AD05F8E"/>
    <w:rsid w:val="4AD16923"/>
    <w:rsid w:val="4AD21B2D"/>
    <w:rsid w:val="4AD260F6"/>
    <w:rsid w:val="4AD668D6"/>
    <w:rsid w:val="4AD7693C"/>
    <w:rsid w:val="4AD87305"/>
    <w:rsid w:val="4AD92FB9"/>
    <w:rsid w:val="4AD95615"/>
    <w:rsid w:val="4ADA20A4"/>
    <w:rsid w:val="4ADA2849"/>
    <w:rsid w:val="4ADB1F85"/>
    <w:rsid w:val="4ADD39D1"/>
    <w:rsid w:val="4ADE2159"/>
    <w:rsid w:val="4ADE6BD6"/>
    <w:rsid w:val="4ADF2E0B"/>
    <w:rsid w:val="4AE118F6"/>
    <w:rsid w:val="4AE143AC"/>
    <w:rsid w:val="4AE276EB"/>
    <w:rsid w:val="4AE43F33"/>
    <w:rsid w:val="4AE721E4"/>
    <w:rsid w:val="4AE96ECD"/>
    <w:rsid w:val="4AEA1F3E"/>
    <w:rsid w:val="4AEB74B8"/>
    <w:rsid w:val="4AED49D8"/>
    <w:rsid w:val="4AEE2B19"/>
    <w:rsid w:val="4AEE7112"/>
    <w:rsid w:val="4AF0392D"/>
    <w:rsid w:val="4AF05AE0"/>
    <w:rsid w:val="4AF11875"/>
    <w:rsid w:val="4AF34D3D"/>
    <w:rsid w:val="4AF4027F"/>
    <w:rsid w:val="4AF6413E"/>
    <w:rsid w:val="4AF85DBD"/>
    <w:rsid w:val="4AF865D1"/>
    <w:rsid w:val="4AF92713"/>
    <w:rsid w:val="4AFA0EC2"/>
    <w:rsid w:val="4AFD5C5D"/>
    <w:rsid w:val="4AFE0735"/>
    <w:rsid w:val="4AFF2F06"/>
    <w:rsid w:val="4AFF407A"/>
    <w:rsid w:val="4AFF574F"/>
    <w:rsid w:val="4B022FCF"/>
    <w:rsid w:val="4B051ED6"/>
    <w:rsid w:val="4B06343A"/>
    <w:rsid w:val="4B064693"/>
    <w:rsid w:val="4B073D2F"/>
    <w:rsid w:val="4B083B2C"/>
    <w:rsid w:val="4B087BD5"/>
    <w:rsid w:val="4B0A09A9"/>
    <w:rsid w:val="4B0B0025"/>
    <w:rsid w:val="4B0D0E92"/>
    <w:rsid w:val="4B0F77B7"/>
    <w:rsid w:val="4B1045E9"/>
    <w:rsid w:val="4B117172"/>
    <w:rsid w:val="4B156C74"/>
    <w:rsid w:val="4B157295"/>
    <w:rsid w:val="4B167004"/>
    <w:rsid w:val="4B1A29AE"/>
    <w:rsid w:val="4B1A47A3"/>
    <w:rsid w:val="4B1A52FA"/>
    <w:rsid w:val="4B1A6702"/>
    <w:rsid w:val="4B1A7393"/>
    <w:rsid w:val="4B1A7D74"/>
    <w:rsid w:val="4B1D08A3"/>
    <w:rsid w:val="4B1D31A6"/>
    <w:rsid w:val="4B217C58"/>
    <w:rsid w:val="4B22543E"/>
    <w:rsid w:val="4B2807AD"/>
    <w:rsid w:val="4B2A0FA7"/>
    <w:rsid w:val="4B2A7E3F"/>
    <w:rsid w:val="4B2D4F05"/>
    <w:rsid w:val="4B2D6A99"/>
    <w:rsid w:val="4B2F0CD0"/>
    <w:rsid w:val="4B2F1E8E"/>
    <w:rsid w:val="4B2F35E1"/>
    <w:rsid w:val="4B314BAC"/>
    <w:rsid w:val="4B330E3E"/>
    <w:rsid w:val="4B332057"/>
    <w:rsid w:val="4B3412CD"/>
    <w:rsid w:val="4B346078"/>
    <w:rsid w:val="4B382295"/>
    <w:rsid w:val="4B383969"/>
    <w:rsid w:val="4B3C48C0"/>
    <w:rsid w:val="4B3E1FB8"/>
    <w:rsid w:val="4B416977"/>
    <w:rsid w:val="4B42222F"/>
    <w:rsid w:val="4B4242F2"/>
    <w:rsid w:val="4B4272BB"/>
    <w:rsid w:val="4B430B3B"/>
    <w:rsid w:val="4B452369"/>
    <w:rsid w:val="4B4639BA"/>
    <w:rsid w:val="4B46737C"/>
    <w:rsid w:val="4B483374"/>
    <w:rsid w:val="4B486536"/>
    <w:rsid w:val="4B490E85"/>
    <w:rsid w:val="4B4918C3"/>
    <w:rsid w:val="4B49601F"/>
    <w:rsid w:val="4B4A7551"/>
    <w:rsid w:val="4B4C04D1"/>
    <w:rsid w:val="4B4C695B"/>
    <w:rsid w:val="4B4D0873"/>
    <w:rsid w:val="4B4E74C6"/>
    <w:rsid w:val="4B4F3DE9"/>
    <w:rsid w:val="4B5149D9"/>
    <w:rsid w:val="4B533FFC"/>
    <w:rsid w:val="4B576EE5"/>
    <w:rsid w:val="4B584A1C"/>
    <w:rsid w:val="4B597021"/>
    <w:rsid w:val="4B5A492F"/>
    <w:rsid w:val="4B5C10B9"/>
    <w:rsid w:val="4B5C5A60"/>
    <w:rsid w:val="4B5D7867"/>
    <w:rsid w:val="4B5E2F43"/>
    <w:rsid w:val="4B60238C"/>
    <w:rsid w:val="4B606C07"/>
    <w:rsid w:val="4B613CB8"/>
    <w:rsid w:val="4B63681B"/>
    <w:rsid w:val="4B650695"/>
    <w:rsid w:val="4B652505"/>
    <w:rsid w:val="4B6526DD"/>
    <w:rsid w:val="4B670128"/>
    <w:rsid w:val="4B6759BD"/>
    <w:rsid w:val="4B6B4714"/>
    <w:rsid w:val="4B6C0E32"/>
    <w:rsid w:val="4B6D0BD0"/>
    <w:rsid w:val="4B700952"/>
    <w:rsid w:val="4B7050DC"/>
    <w:rsid w:val="4B707FE6"/>
    <w:rsid w:val="4B72641C"/>
    <w:rsid w:val="4B73008C"/>
    <w:rsid w:val="4B73564A"/>
    <w:rsid w:val="4B736FCF"/>
    <w:rsid w:val="4B755151"/>
    <w:rsid w:val="4B7663BC"/>
    <w:rsid w:val="4B7751E2"/>
    <w:rsid w:val="4B794206"/>
    <w:rsid w:val="4B7A0F12"/>
    <w:rsid w:val="4B7A399D"/>
    <w:rsid w:val="4B7B7288"/>
    <w:rsid w:val="4B7D1D8F"/>
    <w:rsid w:val="4B7F12ED"/>
    <w:rsid w:val="4B8241F8"/>
    <w:rsid w:val="4B8326FB"/>
    <w:rsid w:val="4B832B97"/>
    <w:rsid w:val="4B833BC5"/>
    <w:rsid w:val="4B8375EC"/>
    <w:rsid w:val="4B842F89"/>
    <w:rsid w:val="4B863DF6"/>
    <w:rsid w:val="4B867210"/>
    <w:rsid w:val="4B881788"/>
    <w:rsid w:val="4B8918E7"/>
    <w:rsid w:val="4B89414E"/>
    <w:rsid w:val="4B8C39C6"/>
    <w:rsid w:val="4B8D1CE9"/>
    <w:rsid w:val="4B8D2CE8"/>
    <w:rsid w:val="4B8D72F2"/>
    <w:rsid w:val="4B8F5C00"/>
    <w:rsid w:val="4B9046F3"/>
    <w:rsid w:val="4B906A0B"/>
    <w:rsid w:val="4B912795"/>
    <w:rsid w:val="4B922EFA"/>
    <w:rsid w:val="4B923D5F"/>
    <w:rsid w:val="4B930933"/>
    <w:rsid w:val="4B954ECF"/>
    <w:rsid w:val="4B972606"/>
    <w:rsid w:val="4B982D84"/>
    <w:rsid w:val="4B98434B"/>
    <w:rsid w:val="4B984BB0"/>
    <w:rsid w:val="4B98619D"/>
    <w:rsid w:val="4B9D70DD"/>
    <w:rsid w:val="4B9F019A"/>
    <w:rsid w:val="4BA009C0"/>
    <w:rsid w:val="4BA01F55"/>
    <w:rsid w:val="4BA06022"/>
    <w:rsid w:val="4BA2291E"/>
    <w:rsid w:val="4BA27EFD"/>
    <w:rsid w:val="4BA41515"/>
    <w:rsid w:val="4BA43C13"/>
    <w:rsid w:val="4BA8162D"/>
    <w:rsid w:val="4BAB0020"/>
    <w:rsid w:val="4BAB0FFA"/>
    <w:rsid w:val="4BAC1607"/>
    <w:rsid w:val="4BAD38D9"/>
    <w:rsid w:val="4BAD7938"/>
    <w:rsid w:val="4BAE6721"/>
    <w:rsid w:val="4BAF249C"/>
    <w:rsid w:val="4BAF59B0"/>
    <w:rsid w:val="4BAF7059"/>
    <w:rsid w:val="4BB011C8"/>
    <w:rsid w:val="4BB238C8"/>
    <w:rsid w:val="4BB300A3"/>
    <w:rsid w:val="4BB341F3"/>
    <w:rsid w:val="4BB3602A"/>
    <w:rsid w:val="4BB5353E"/>
    <w:rsid w:val="4BBA27A0"/>
    <w:rsid w:val="4BBB4C44"/>
    <w:rsid w:val="4BBC1821"/>
    <w:rsid w:val="4BBC629F"/>
    <w:rsid w:val="4BBF5A64"/>
    <w:rsid w:val="4BC00E95"/>
    <w:rsid w:val="4BC068B0"/>
    <w:rsid w:val="4BC215FF"/>
    <w:rsid w:val="4BC27BF7"/>
    <w:rsid w:val="4BC40580"/>
    <w:rsid w:val="4BC42E26"/>
    <w:rsid w:val="4BC462A5"/>
    <w:rsid w:val="4BC55C48"/>
    <w:rsid w:val="4BC71879"/>
    <w:rsid w:val="4BC754EB"/>
    <w:rsid w:val="4BC947CD"/>
    <w:rsid w:val="4BCA1EC2"/>
    <w:rsid w:val="4BCA3D07"/>
    <w:rsid w:val="4BCB5A8A"/>
    <w:rsid w:val="4BCC14E5"/>
    <w:rsid w:val="4BCE64A8"/>
    <w:rsid w:val="4BD12631"/>
    <w:rsid w:val="4BD1340C"/>
    <w:rsid w:val="4BD362E8"/>
    <w:rsid w:val="4BD47799"/>
    <w:rsid w:val="4BD639EC"/>
    <w:rsid w:val="4BD7499C"/>
    <w:rsid w:val="4BD82086"/>
    <w:rsid w:val="4BD9006E"/>
    <w:rsid w:val="4BD92CEA"/>
    <w:rsid w:val="4BDA39E8"/>
    <w:rsid w:val="4BDC2C30"/>
    <w:rsid w:val="4BDC371B"/>
    <w:rsid w:val="4BDD6973"/>
    <w:rsid w:val="4BDE4B66"/>
    <w:rsid w:val="4BDE6691"/>
    <w:rsid w:val="4BE1359A"/>
    <w:rsid w:val="4BE142E7"/>
    <w:rsid w:val="4BE161AE"/>
    <w:rsid w:val="4BE17B54"/>
    <w:rsid w:val="4BE2125B"/>
    <w:rsid w:val="4BE30CE4"/>
    <w:rsid w:val="4BE405E4"/>
    <w:rsid w:val="4BE53FDE"/>
    <w:rsid w:val="4BE6671C"/>
    <w:rsid w:val="4BE851B2"/>
    <w:rsid w:val="4BEA1F93"/>
    <w:rsid w:val="4BEB0CF0"/>
    <w:rsid w:val="4BEB7D9A"/>
    <w:rsid w:val="4BEC4F5C"/>
    <w:rsid w:val="4BEC5580"/>
    <w:rsid w:val="4BED10A1"/>
    <w:rsid w:val="4BEE5FBC"/>
    <w:rsid w:val="4BF04DF6"/>
    <w:rsid w:val="4BF066BA"/>
    <w:rsid w:val="4BF0725D"/>
    <w:rsid w:val="4BF10FCF"/>
    <w:rsid w:val="4BF15037"/>
    <w:rsid w:val="4BF15F39"/>
    <w:rsid w:val="4BF1753D"/>
    <w:rsid w:val="4BF23AE7"/>
    <w:rsid w:val="4BF4247A"/>
    <w:rsid w:val="4BF51DCD"/>
    <w:rsid w:val="4BF7123C"/>
    <w:rsid w:val="4BF72F56"/>
    <w:rsid w:val="4BF7739C"/>
    <w:rsid w:val="4BFA5019"/>
    <w:rsid w:val="4BFE1E6A"/>
    <w:rsid w:val="4BFE6DED"/>
    <w:rsid w:val="4C025100"/>
    <w:rsid w:val="4C0322F5"/>
    <w:rsid w:val="4C044BFA"/>
    <w:rsid w:val="4C070A9D"/>
    <w:rsid w:val="4C07375E"/>
    <w:rsid w:val="4C0827E8"/>
    <w:rsid w:val="4C092798"/>
    <w:rsid w:val="4C097B07"/>
    <w:rsid w:val="4C0B1982"/>
    <w:rsid w:val="4C0B6E21"/>
    <w:rsid w:val="4C0B7C95"/>
    <w:rsid w:val="4C0E448B"/>
    <w:rsid w:val="4C0E5115"/>
    <w:rsid w:val="4C0E5C5B"/>
    <w:rsid w:val="4C0E711B"/>
    <w:rsid w:val="4C0F06E1"/>
    <w:rsid w:val="4C0F1384"/>
    <w:rsid w:val="4C0F2E45"/>
    <w:rsid w:val="4C1033B9"/>
    <w:rsid w:val="4C11184E"/>
    <w:rsid w:val="4C120F02"/>
    <w:rsid w:val="4C150E4E"/>
    <w:rsid w:val="4C165EEF"/>
    <w:rsid w:val="4C175115"/>
    <w:rsid w:val="4C184781"/>
    <w:rsid w:val="4C1B34BC"/>
    <w:rsid w:val="4C1B3A9C"/>
    <w:rsid w:val="4C1E299C"/>
    <w:rsid w:val="4C1E3172"/>
    <w:rsid w:val="4C1F5F65"/>
    <w:rsid w:val="4C200C6A"/>
    <w:rsid w:val="4C2101D8"/>
    <w:rsid w:val="4C21413C"/>
    <w:rsid w:val="4C2177B9"/>
    <w:rsid w:val="4C221FC4"/>
    <w:rsid w:val="4C232E53"/>
    <w:rsid w:val="4C23396C"/>
    <w:rsid w:val="4C252054"/>
    <w:rsid w:val="4C282B19"/>
    <w:rsid w:val="4C2913A4"/>
    <w:rsid w:val="4C293830"/>
    <w:rsid w:val="4C2B1EE2"/>
    <w:rsid w:val="4C2C5BF6"/>
    <w:rsid w:val="4C2D23A0"/>
    <w:rsid w:val="4C2D7201"/>
    <w:rsid w:val="4C2D72C3"/>
    <w:rsid w:val="4C2E0CE9"/>
    <w:rsid w:val="4C2E1F4A"/>
    <w:rsid w:val="4C2E483F"/>
    <w:rsid w:val="4C2E5071"/>
    <w:rsid w:val="4C2E54BD"/>
    <w:rsid w:val="4C2F00C8"/>
    <w:rsid w:val="4C2F40EF"/>
    <w:rsid w:val="4C2F719D"/>
    <w:rsid w:val="4C331DBC"/>
    <w:rsid w:val="4C344AEF"/>
    <w:rsid w:val="4C3C4B8B"/>
    <w:rsid w:val="4C3C7561"/>
    <w:rsid w:val="4C3D6F6F"/>
    <w:rsid w:val="4C3E611A"/>
    <w:rsid w:val="4C43204C"/>
    <w:rsid w:val="4C43718D"/>
    <w:rsid w:val="4C444528"/>
    <w:rsid w:val="4C4637A3"/>
    <w:rsid w:val="4C4A7D41"/>
    <w:rsid w:val="4C4B0421"/>
    <w:rsid w:val="4C4B3D69"/>
    <w:rsid w:val="4C4B6C6D"/>
    <w:rsid w:val="4C4C301F"/>
    <w:rsid w:val="4C501243"/>
    <w:rsid w:val="4C510A46"/>
    <w:rsid w:val="4C54084D"/>
    <w:rsid w:val="4C545238"/>
    <w:rsid w:val="4C545D03"/>
    <w:rsid w:val="4C546BE8"/>
    <w:rsid w:val="4C553E3D"/>
    <w:rsid w:val="4C566CD6"/>
    <w:rsid w:val="4C570076"/>
    <w:rsid w:val="4C5B4A6B"/>
    <w:rsid w:val="4C5C222E"/>
    <w:rsid w:val="4C5C3879"/>
    <w:rsid w:val="4C5E2D8A"/>
    <w:rsid w:val="4C5F771B"/>
    <w:rsid w:val="4C604F21"/>
    <w:rsid w:val="4C606DD5"/>
    <w:rsid w:val="4C614007"/>
    <w:rsid w:val="4C6241A0"/>
    <w:rsid w:val="4C6266E1"/>
    <w:rsid w:val="4C632F27"/>
    <w:rsid w:val="4C63625B"/>
    <w:rsid w:val="4C654D82"/>
    <w:rsid w:val="4C670727"/>
    <w:rsid w:val="4C675CEF"/>
    <w:rsid w:val="4C683FED"/>
    <w:rsid w:val="4C686137"/>
    <w:rsid w:val="4C695F9B"/>
    <w:rsid w:val="4C6A0F7F"/>
    <w:rsid w:val="4C6A1EDE"/>
    <w:rsid w:val="4C6A72DD"/>
    <w:rsid w:val="4C6B129B"/>
    <w:rsid w:val="4C6B79B2"/>
    <w:rsid w:val="4C6C09C2"/>
    <w:rsid w:val="4C6C3E12"/>
    <w:rsid w:val="4C6F117E"/>
    <w:rsid w:val="4C6F148A"/>
    <w:rsid w:val="4C711283"/>
    <w:rsid w:val="4C716C5F"/>
    <w:rsid w:val="4C737B1F"/>
    <w:rsid w:val="4C744F7F"/>
    <w:rsid w:val="4C7511C4"/>
    <w:rsid w:val="4C751CD8"/>
    <w:rsid w:val="4C760D7A"/>
    <w:rsid w:val="4C7637FA"/>
    <w:rsid w:val="4C782F53"/>
    <w:rsid w:val="4C7848D6"/>
    <w:rsid w:val="4C7909B8"/>
    <w:rsid w:val="4C792AD2"/>
    <w:rsid w:val="4C796C58"/>
    <w:rsid w:val="4C7C3EDD"/>
    <w:rsid w:val="4C7D5248"/>
    <w:rsid w:val="4C7E64C8"/>
    <w:rsid w:val="4C7E7D48"/>
    <w:rsid w:val="4C80124D"/>
    <w:rsid w:val="4C805DB6"/>
    <w:rsid w:val="4C806425"/>
    <w:rsid w:val="4C812864"/>
    <w:rsid w:val="4C8160D0"/>
    <w:rsid w:val="4C831E76"/>
    <w:rsid w:val="4C840955"/>
    <w:rsid w:val="4C844494"/>
    <w:rsid w:val="4C850762"/>
    <w:rsid w:val="4C85658D"/>
    <w:rsid w:val="4C8763D7"/>
    <w:rsid w:val="4C88037C"/>
    <w:rsid w:val="4C89436B"/>
    <w:rsid w:val="4C8A61E5"/>
    <w:rsid w:val="4C8B1D52"/>
    <w:rsid w:val="4C8B3202"/>
    <w:rsid w:val="4C8B381C"/>
    <w:rsid w:val="4C904E0C"/>
    <w:rsid w:val="4C92222A"/>
    <w:rsid w:val="4C925B3C"/>
    <w:rsid w:val="4C937D63"/>
    <w:rsid w:val="4C953998"/>
    <w:rsid w:val="4C9619B8"/>
    <w:rsid w:val="4C96415F"/>
    <w:rsid w:val="4C9843C8"/>
    <w:rsid w:val="4C9A4E3B"/>
    <w:rsid w:val="4C9D1C9F"/>
    <w:rsid w:val="4C9E3E26"/>
    <w:rsid w:val="4CA010AC"/>
    <w:rsid w:val="4CA22B43"/>
    <w:rsid w:val="4CA23826"/>
    <w:rsid w:val="4CA2560A"/>
    <w:rsid w:val="4CA67DCB"/>
    <w:rsid w:val="4CAA5A09"/>
    <w:rsid w:val="4CAB1513"/>
    <w:rsid w:val="4CAC2040"/>
    <w:rsid w:val="4CAD1FAA"/>
    <w:rsid w:val="4CAD5AFE"/>
    <w:rsid w:val="4CAE1D0F"/>
    <w:rsid w:val="4CAE285B"/>
    <w:rsid w:val="4CAF5EFE"/>
    <w:rsid w:val="4CB02CF2"/>
    <w:rsid w:val="4CB04770"/>
    <w:rsid w:val="4CB17B71"/>
    <w:rsid w:val="4CB42978"/>
    <w:rsid w:val="4CB50B6C"/>
    <w:rsid w:val="4CB64770"/>
    <w:rsid w:val="4CB67DBA"/>
    <w:rsid w:val="4CB76D5E"/>
    <w:rsid w:val="4CB775FB"/>
    <w:rsid w:val="4CB825BA"/>
    <w:rsid w:val="4CB95A38"/>
    <w:rsid w:val="4CBA21F9"/>
    <w:rsid w:val="4CBB0B26"/>
    <w:rsid w:val="4CBB4A7C"/>
    <w:rsid w:val="4CBC1DE3"/>
    <w:rsid w:val="4CBF32DB"/>
    <w:rsid w:val="4CBF5857"/>
    <w:rsid w:val="4CC10C6E"/>
    <w:rsid w:val="4CC22EC9"/>
    <w:rsid w:val="4CC26261"/>
    <w:rsid w:val="4CC82046"/>
    <w:rsid w:val="4CCC1AEF"/>
    <w:rsid w:val="4CCD667C"/>
    <w:rsid w:val="4CD00738"/>
    <w:rsid w:val="4CD1137E"/>
    <w:rsid w:val="4CD47618"/>
    <w:rsid w:val="4CD97EA7"/>
    <w:rsid w:val="4CDA2951"/>
    <w:rsid w:val="4CDA55EA"/>
    <w:rsid w:val="4CDB3C20"/>
    <w:rsid w:val="4CDC2043"/>
    <w:rsid w:val="4CDC5E4A"/>
    <w:rsid w:val="4CDF4977"/>
    <w:rsid w:val="4CE25457"/>
    <w:rsid w:val="4CE35108"/>
    <w:rsid w:val="4CE35624"/>
    <w:rsid w:val="4CE441F4"/>
    <w:rsid w:val="4CE47719"/>
    <w:rsid w:val="4CE5713B"/>
    <w:rsid w:val="4CE72467"/>
    <w:rsid w:val="4CE96D10"/>
    <w:rsid w:val="4CEA5A66"/>
    <w:rsid w:val="4CEA6F95"/>
    <w:rsid w:val="4CED1C6D"/>
    <w:rsid w:val="4CEE2476"/>
    <w:rsid w:val="4CEE5284"/>
    <w:rsid w:val="4CEF2D5E"/>
    <w:rsid w:val="4CEF5822"/>
    <w:rsid w:val="4CF06823"/>
    <w:rsid w:val="4CF15C8D"/>
    <w:rsid w:val="4CF169B3"/>
    <w:rsid w:val="4CF240EC"/>
    <w:rsid w:val="4CF2733E"/>
    <w:rsid w:val="4CF62476"/>
    <w:rsid w:val="4CF64693"/>
    <w:rsid w:val="4CFB2534"/>
    <w:rsid w:val="4CFB4CC9"/>
    <w:rsid w:val="4CFC75D5"/>
    <w:rsid w:val="4CFE196B"/>
    <w:rsid w:val="4CFE1F10"/>
    <w:rsid w:val="4D014C3C"/>
    <w:rsid w:val="4D015319"/>
    <w:rsid w:val="4D0202CE"/>
    <w:rsid w:val="4D02704E"/>
    <w:rsid w:val="4D036A4D"/>
    <w:rsid w:val="4D044F0F"/>
    <w:rsid w:val="4D046942"/>
    <w:rsid w:val="4D0541F6"/>
    <w:rsid w:val="4D056411"/>
    <w:rsid w:val="4D071276"/>
    <w:rsid w:val="4D0769F8"/>
    <w:rsid w:val="4D0800B6"/>
    <w:rsid w:val="4D09582E"/>
    <w:rsid w:val="4D097B4C"/>
    <w:rsid w:val="4D0B5D3F"/>
    <w:rsid w:val="4D0C7355"/>
    <w:rsid w:val="4D0D240C"/>
    <w:rsid w:val="4D0D264D"/>
    <w:rsid w:val="4D0F1FD7"/>
    <w:rsid w:val="4D102072"/>
    <w:rsid w:val="4D107302"/>
    <w:rsid w:val="4D132CD3"/>
    <w:rsid w:val="4D140582"/>
    <w:rsid w:val="4D141384"/>
    <w:rsid w:val="4D154EC6"/>
    <w:rsid w:val="4D164F9C"/>
    <w:rsid w:val="4D171FBC"/>
    <w:rsid w:val="4D1745D5"/>
    <w:rsid w:val="4D1837E0"/>
    <w:rsid w:val="4D192F69"/>
    <w:rsid w:val="4D196800"/>
    <w:rsid w:val="4D1A4382"/>
    <w:rsid w:val="4D1C1AE6"/>
    <w:rsid w:val="4D1E6692"/>
    <w:rsid w:val="4D2142A3"/>
    <w:rsid w:val="4D236B47"/>
    <w:rsid w:val="4D2823D2"/>
    <w:rsid w:val="4D293AA6"/>
    <w:rsid w:val="4D2A67AB"/>
    <w:rsid w:val="4D2B25FD"/>
    <w:rsid w:val="4D2C3063"/>
    <w:rsid w:val="4D2D2FF5"/>
    <w:rsid w:val="4D2E6F82"/>
    <w:rsid w:val="4D307D09"/>
    <w:rsid w:val="4D31021F"/>
    <w:rsid w:val="4D311072"/>
    <w:rsid w:val="4D312570"/>
    <w:rsid w:val="4D312643"/>
    <w:rsid w:val="4D313AED"/>
    <w:rsid w:val="4D3151F6"/>
    <w:rsid w:val="4D31746B"/>
    <w:rsid w:val="4D32651D"/>
    <w:rsid w:val="4D3318DD"/>
    <w:rsid w:val="4D3408C4"/>
    <w:rsid w:val="4D361BA7"/>
    <w:rsid w:val="4D363DA9"/>
    <w:rsid w:val="4D364E33"/>
    <w:rsid w:val="4D364EE4"/>
    <w:rsid w:val="4D39057A"/>
    <w:rsid w:val="4D397853"/>
    <w:rsid w:val="4D3B4884"/>
    <w:rsid w:val="4D3B4C7C"/>
    <w:rsid w:val="4D3B4DBA"/>
    <w:rsid w:val="4D3C7859"/>
    <w:rsid w:val="4D3D0236"/>
    <w:rsid w:val="4D3D5722"/>
    <w:rsid w:val="4D3E73DD"/>
    <w:rsid w:val="4D42117B"/>
    <w:rsid w:val="4D430BCF"/>
    <w:rsid w:val="4D444538"/>
    <w:rsid w:val="4D450F3D"/>
    <w:rsid w:val="4D460A61"/>
    <w:rsid w:val="4D472186"/>
    <w:rsid w:val="4D477BE2"/>
    <w:rsid w:val="4D477CA4"/>
    <w:rsid w:val="4D490D13"/>
    <w:rsid w:val="4D4C1548"/>
    <w:rsid w:val="4D4C16E2"/>
    <w:rsid w:val="4D4C4604"/>
    <w:rsid w:val="4D4E002D"/>
    <w:rsid w:val="4D50053A"/>
    <w:rsid w:val="4D525BB0"/>
    <w:rsid w:val="4D5272E3"/>
    <w:rsid w:val="4D533DC5"/>
    <w:rsid w:val="4D551971"/>
    <w:rsid w:val="4D555D22"/>
    <w:rsid w:val="4D5728F8"/>
    <w:rsid w:val="4D580F43"/>
    <w:rsid w:val="4D591047"/>
    <w:rsid w:val="4D592C57"/>
    <w:rsid w:val="4D5A43C7"/>
    <w:rsid w:val="4D5B28B0"/>
    <w:rsid w:val="4D5C230A"/>
    <w:rsid w:val="4D5D1F68"/>
    <w:rsid w:val="4D5F339A"/>
    <w:rsid w:val="4D5F5890"/>
    <w:rsid w:val="4D602090"/>
    <w:rsid w:val="4D611DCF"/>
    <w:rsid w:val="4D6126FE"/>
    <w:rsid w:val="4D6154D3"/>
    <w:rsid w:val="4D6300D9"/>
    <w:rsid w:val="4D641FDA"/>
    <w:rsid w:val="4D653524"/>
    <w:rsid w:val="4D680051"/>
    <w:rsid w:val="4D6A6A1D"/>
    <w:rsid w:val="4D6B0A2D"/>
    <w:rsid w:val="4D6D09EC"/>
    <w:rsid w:val="4D700C52"/>
    <w:rsid w:val="4D706E71"/>
    <w:rsid w:val="4D736DE1"/>
    <w:rsid w:val="4D737EC1"/>
    <w:rsid w:val="4D753828"/>
    <w:rsid w:val="4D756B87"/>
    <w:rsid w:val="4D770C48"/>
    <w:rsid w:val="4D7711EF"/>
    <w:rsid w:val="4D776368"/>
    <w:rsid w:val="4D782FFC"/>
    <w:rsid w:val="4D795E33"/>
    <w:rsid w:val="4D7D19F9"/>
    <w:rsid w:val="4D7D24BA"/>
    <w:rsid w:val="4D7E562B"/>
    <w:rsid w:val="4D7F0D9A"/>
    <w:rsid w:val="4D7F1E0B"/>
    <w:rsid w:val="4D807CE0"/>
    <w:rsid w:val="4D8267EA"/>
    <w:rsid w:val="4D83133E"/>
    <w:rsid w:val="4D8329F8"/>
    <w:rsid w:val="4D856063"/>
    <w:rsid w:val="4D867E4E"/>
    <w:rsid w:val="4D880CF7"/>
    <w:rsid w:val="4D8811C5"/>
    <w:rsid w:val="4D881F45"/>
    <w:rsid w:val="4D88407C"/>
    <w:rsid w:val="4D892A4E"/>
    <w:rsid w:val="4D8A4423"/>
    <w:rsid w:val="4D8B4232"/>
    <w:rsid w:val="4D9025CC"/>
    <w:rsid w:val="4D921A75"/>
    <w:rsid w:val="4D94652D"/>
    <w:rsid w:val="4D9571E0"/>
    <w:rsid w:val="4D957FD2"/>
    <w:rsid w:val="4D9647F7"/>
    <w:rsid w:val="4D972ED6"/>
    <w:rsid w:val="4D9828C2"/>
    <w:rsid w:val="4D9A238D"/>
    <w:rsid w:val="4D9B3E33"/>
    <w:rsid w:val="4D9C0654"/>
    <w:rsid w:val="4D9C3F75"/>
    <w:rsid w:val="4D9D2072"/>
    <w:rsid w:val="4D9E001C"/>
    <w:rsid w:val="4D9F5A01"/>
    <w:rsid w:val="4D9F7FA6"/>
    <w:rsid w:val="4DA063BD"/>
    <w:rsid w:val="4DA42BDF"/>
    <w:rsid w:val="4DA54350"/>
    <w:rsid w:val="4DA5540E"/>
    <w:rsid w:val="4DA75CAD"/>
    <w:rsid w:val="4DA848C6"/>
    <w:rsid w:val="4DAA040D"/>
    <w:rsid w:val="4DAA7355"/>
    <w:rsid w:val="4DAC20A6"/>
    <w:rsid w:val="4DAD055F"/>
    <w:rsid w:val="4DAD0BE8"/>
    <w:rsid w:val="4DAE6CC9"/>
    <w:rsid w:val="4DAF1E04"/>
    <w:rsid w:val="4DAF6DEB"/>
    <w:rsid w:val="4DB010E2"/>
    <w:rsid w:val="4DB059A3"/>
    <w:rsid w:val="4DB0709D"/>
    <w:rsid w:val="4DB130A3"/>
    <w:rsid w:val="4DB305F9"/>
    <w:rsid w:val="4DB32F28"/>
    <w:rsid w:val="4DB34C57"/>
    <w:rsid w:val="4DB36BB4"/>
    <w:rsid w:val="4DB42AF1"/>
    <w:rsid w:val="4DB45E87"/>
    <w:rsid w:val="4DB4679E"/>
    <w:rsid w:val="4DB540D3"/>
    <w:rsid w:val="4DB6203D"/>
    <w:rsid w:val="4DB77965"/>
    <w:rsid w:val="4DB808B1"/>
    <w:rsid w:val="4DB80DC5"/>
    <w:rsid w:val="4DBA08CE"/>
    <w:rsid w:val="4DBA113E"/>
    <w:rsid w:val="4DBA4977"/>
    <w:rsid w:val="4DBA669E"/>
    <w:rsid w:val="4DBC043F"/>
    <w:rsid w:val="4DBC0990"/>
    <w:rsid w:val="4DBC702E"/>
    <w:rsid w:val="4DBE2F30"/>
    <w:rsid w:val="4DBE317E"/>
    <w:rsid w:val="4DBF6680"/>
    <w:rsid w:val="4DC02F19"/>
    <w:rsid w:val="4DC05056"/>
    <w:rsid w:val="4DC162C5"/>
    <w:rsid w:val="4DC36061"/>
    <w:rsid w:val="4DC748D6"/>
    <w:rsid w:val="4DC77877"/>
    <w:rsid w:val="4DC91A28"/>
    <w:rsid w:val="4DCA08F5"/>
    <w:rsid w:val="4DCB74B4"/>
    <w:rsid w:val="4DCC1F0A"/>
    <w:rsid w:val="4DCC4AEE"/>
    <w:rsid w:val="4DCD383F"/>
    <w:rsid w:val="4DCE6EB5"/>
    <w:rsid w:val="4DD07F26"/>
    <w:rsid w:val="4DD12132"/>
    <w:rsid w:val="4DD13228"/>
    <w:rsid w:val="4DD20A9E"/>
    <w:rsid w:val="4DD37EF0"/>
    <w:rsid w:val="4DD406EE"/>
    <w:rsid w:val="4DD434A2"/>
    <w:rsid w:val="4DD436EA"/>
    <w:rsid w:val="4DD54D9D"/>
    <w:rsid w:val="4DD60EB8"/>
    <w:rsid w:val="4DD81E75"/>
    <w:rsid w:val="4DD94DA9"/>
    <w:rsid w:val="4DDA6BCB"/>
    <w:rsid w:val="4DDA7242"/>
    <w:rsid w:val="4DDB068E"/>
    <w:rsid w:val="4DDD0761"/>
    <w:rsid w:val="4DDE4D26"/>
    <w:rsid w:val="4DE132B4"/>
    <w:rsid w:val="4DE426CD"/>
    <w:rsid w:val="4DE42787"/>
    <w:rsid w:val="4DE648AB"/>
    <w:rsid w:val="4DE81E00"/>
    <w:rsid w:val="4DE9176F"/>
    <w:rsid w:val="4DE92635"/>
    <w:rsid w:val="4DEA4F9D"/>
    <w:rsid w:val="4DEC4775"/>
    <w:rsid w:val="4DEE0FC7"/>
    <w:rsid w:val="4DF01AF6"/>
    <w:rsid w:val="4DF10BAE"/>
    <w:rsid w:val="4DF15FDB"/>
    <w:rsid w:val="4DF305D3"/>
    <w:rsid w:val="4DF35BCF"/>
    <w:rsid w:val="4DF53455"/>
    <w:rsid w:val="4DF55FC6"/>
    <w:rsid w:val="4DF81931"/>
    <w:rsid w:val="4DF86282"/>
    <w:rsid w:val="4DFC03E4"/>
    <w:rsid w:val="4DFD3A10"/>
    <w:rsid w:val="4DFD5BB6"/>
    <w:rsid w:val="4DFE4E9E"/>
    <w:rsid w:val="4DFF61CC"/>
    <w:rsid w:val="4E024F9C"/>
    <w:rsid w:val="4E026DD8"/>
    <w:rsid w:val="4E0274F1"/>
    <w:rsid w:val="4E04533D"/>
    <w:rsid w:val="4E047FFC"/>
    <w:rsid w:val="4E056CB6"/>
    <w:rsid w:val="4E056D51"/>
    <w:rsid w:val="4E06293E"/>
    <w:rsid w:val="4E062CDA"/>
    <w:rsid w:val="4E080D8C"/>
    <w:rsid w:val="4E090679"/>
    <w:rsid w:val="4E0971F3"/>
    <w:rsid w:val="4E0A0CAA"/>
    <w:rsid w:val="4E0C431E"/>
    <w:rsid w:val="4E0C7692"/>
    <w:rsid w:val="4E0E7B22"/>
    <w:rsid w:val="4E0F2460"/>
    <w:rsid w:val="4E0F6F04"/>
    <w:rsid w:val="4E1012F4"/>
    <w:rsid w:val="4E10433F"/>
    <w:rsid w:val="4E1115C4"/>
    <w:rsid w:val="4E130B8E"/>
    <w:rsid w:val="4E1361F6"/>
    <w:rsid w:val="4E136253"/>
    <w:rsid w:val="4E15333D"/>
    <w:rsid w:val="4E175018"/>
    <w:rsid w:val="4E185377"/>
    <w:rsid w:val="4E186EF8"/>
    <w:rsid w:val="4E1B1BD7"/>
    <w:rsid w:val="4E1B78EC"/>
    <w:rsid w:val="4E1D2AD9"/>
    <w:rsid w:val="4E1D42CE"/>
    <w:rsid w:val="4E1E0912"/>
    <w:rsid w:val="4E1F4427"/>
    <w:rsid w:val="4E20245C"/>
    <w:rsid w:val="4E234398"/>
    <w:rsid w:val="4E240065"/>
    <w:rsid w:val="4E2463C3"/>
    <w:rsid w:val="4E246B05"/>
    <w:rsid w:val="4E246E83"/>
    <w:rsid w:val="4E273D49"/>
    <w:rsid w:val="4E2769FB"/>
    <w:rsid w:val="4E284905"/>
    <w:rsid w:val="4E287941"/>
    <w:rsid w:val="4E2902E9"/>
    <w:rsid w:val="4E293C51"/>
    <w:rsid w:val="4E295D20"/>
    <w:rsid w:val="4E2966B7"/>
    <w:rsid w:val="4E2A6A7C"/>
    <w:rsid w:val="4E2B2327"/>
    <w:rsid w:val="4E2B405D"/>
    <w:rsid w:val="4E2B51A8"/>
    <w:rsid w:val="4E2B54C0"/>
    <w:rsid w:val="4E2B7816"/>
    <w:rsid w:val="4E2B7B0F"/>
    <w:rsid w:val="4E2C5553"/>
    <w:rsid w:val="4E2D4F03"/>
    <w:rsid w:val="4E2E5C98"/>
    <w:rsid w:val="4E301C73"/>
    <w:rsid w:val="4E344B39"/>
    <w:rsid w:val="4E347705"/>
    <w:rsid w:val="4E3551EE"/>
    <w:rsid w:val="4E360103"/>
    <w:rsid w:val="4E36386B"/>
    <w:rsid w:val="4E385E3E"/>
    <w:rsid w:val="4E3A1E48"/>
    <w:rsid w:val="4E3A5E4E"/>
    <w:rsid w:val="4E3C0470"/>
    <w:rsid w:val="4E3F3A4A"/>
    <w:rsid w:val="4E3F4792"/>
    <w:rsid w:val="4E3F63EE"/>
    <w:rsid w:val="4E414CC4"/>
    <w:rsid w:val="4E415B05"/>
    <w:rsid w:val="4E416533"/>
    <w:rsid w:val="4E450BE2"/>
    <w:rsid w:val="4E46251B"/>
    <w:rsid w:val="4E483348"/>
    <w:rsid w:val="4E4868C1"/>
    <w:rsid w:val="4E495C79"/>
    <w:rsid w:val="4E4C15BD"/>
    <w:rsid w:val="4E4C75CF"/>
    <w:rsid w:val="4E4D7F4F"/>
    <w:rsid w:val="4E500CC6"/>
    <w:rsid w:val="4E516391"/>
    <w:rsid w:val="4E522DAB"/>
    <w:rsid w:val="4E52317A"/>
    <w:rsid w:val="4E532986"/>
    <w:rsid w:val="4E533D30"/>
    <w:rsid w:val="4E5752F9"/>
    <w:rsid w:val="4E587C3F"/>
    <w:rsid w:val="4E59440E"/>
    <w:rsid w:val="4E596860"/>
    <w:rsid w:val="4E5B100D"/>
    <w:rsid w:val="4E5C79D4"/>
    <w:rsid w:val="4E5D4336"/>
    <w:rsid w:val="4E5E7FEF"/>
    <w:rsid w:val="4E5F3115"/>
    <w:rsid w:val="4E600E5A"/>
    <w:rsid w:val="4E607CDE"/>
    <w:rsid w:val="4E633812"/>
    <w:rsid w:val="4E647A76"/>
    <w:rsid w:val="4E661894"/>
    <w:rsid w:val="4E671935"/>
    <w:rsid w:val="4E67335C"/>
    <w:rsid w:val="4E6734E5"/>
    <w:rsid w:val="4E6746C3"/>
    <w:rsid w:val="4E68381B"/>
    <w:rsid w:val="4E68637F"/>
    <w:rsid w:val="4E6A1006"/>
    <w:rsid w:val="4E6A22E8"/>
    <w:rsid w:val="4E6A5E71"/>
    <w:rsid w:val="4E6B6FE2"/>
    <w:rsid w:val="4E6E3317"/>
    <w:rsid w:val="4E6E792F"/>
    <w:rsid w:val="4E6F11BD"/>
    <w:rsid w:val="4E703275"/>
    <w:rsid w:val="4E7045DD"/>
    <w:rsid w:val="4E713080"/>
    <w:rsid w:val="4E7131DF"/>
    <w:rsid w:val="4E71424E"/>
    <w:rsid w:val="4E722B4D"/>
    <w:rsid w:val="4E7334D6"/>
    <w:rsid w:val="4E737144"/>
    <w:rsid w:val="4E7409FE"/>
    <w:rsid w:val="4E745E4C"/>
    <w:rsid w:val="4E763579"/>
    <w:rsid w:val="4E763C66"/>
    <w:rsid w:val="4E7678F6"/>
    <w:rsid w:val="4E780FAF"/>
    <w:rsid w:val="4E7943F7"/>
    <w:rsid w:val="4E7B3269"/>
    <w:rsid w:val="4E7C344A"/>
    <w:rsid w:val="4E7D5E0E"/>
    <w:rsid w:val="4E7D7C3E"/>
    <w:rsid w:val="4E7F2851"/>
    <w:rsid w:val="4E801896"/>
    <w:rsid w:val="4E80708C"/>
    <w:rsid w:val="4E85352D"/>
    <w:rsid w:val="4E8734FB"/>
    <w:rsid w:val="4E881CB8"/>
    <w:rsid w:val="4E8916EB"/>
    <w:rsid w:val="4E893359"/>
    <w:rsid w:val="4E8A0EC5"/>
    <w:rsid w:val="4E8A6CC5"/>
    <w:rsid w:val="4E8B4E1C"/>
    <w:rsid w:val="4E8D652E"/>
    <w:rsid w:val="4E8E1C09"/>
    <w:rsid w:val="4E8E2455"/>
    <w:rsid w:val="4E8E5C30"/>
    <w:rsid w:val="4E902F6D"/>
    <w:rsid w:val="4E932FF4"/>
    <w:rsid w:val="4E933969"/>
    <w:rsid w:val="4E944EDA"/>
    <w:rsid w:val="4E9478DE"/>
    <w:rsid w:val="4E951DBD"/>
    <w:rsid w:val="4E957827"/>
    <w:rsid w:val="4E971AD1"/>
    <w:rsid w:val="4E971AE3"/>
    <w:rsid w:val="4E974004"/>
    <w:rsid w:val="4E9864BB"/>
    <w:rsid w:val="4E993E0B"/>
    <w:rsid w:val="4E9A2137"/>
    <w:rsid w:val="4E9A3833"/>
    <w:rsid w:val="4E9B030B"/>
    <w:rsid w:val="4E9B61EC"/>
    <w:rsid w:val="4E9D0A73"/>
    <w:rsid w:val="4E9D18A8"/>
    <w:rsid w:val="4E9E66A9"/>
    <w:rsid w:val="4EA01082"/>
    <w:rsid w:val="4EA04C8E"/>
    <w:rsid w:val="4EA17368"/>
    <w:rsid w:val="4EA2008F"/>
    <w:rsid w:val="4EA228A4"/>
    <w:rsid w:val="4EA317AF"/>
    <w:rsid w:val="4EA51720"/>
    <w:rsid w:val="4EA670F7"/>
    <w:rsid w:val="4EA97449"/>
    <w:rsid w:val="4EAB4B4D"/>
    <w:rsid w:val="4EAB4C14"/>
    <w:rsid w:val="4EAB5E12"/>
    <w:rsid w:val="4EAC3D28"/>
    <w:rsid w:val="4EB0310B"/>
    <w:rsid w:val="4EB03E19"/>
    <w:rsid w:val="4EB3365E"/>
    <w:rsid w:val="4EB34932"/>
    <w:rsid w:val="4EB34BA6"/>
    <w:rsid w:val="4EB43125"/>
    <w:rsid w:val="4EB4513C"/>
    <w:rsid w:val="4EB4565B"/>
    <w:rsid w:val="4EB54A02"/>
    <w:rsid w:val="4EB56C53"/>
    <w:rsid w:val="4EB57F33"/>
    <w:rsid w:val="4EB61E0E"/>
    <w:rsid w:val="4EB706E8"/>
    <w:rsid w:val="4EB77979"/>
    <w:rsid w:val="4EB8779A"/>
    <w:rsid w:val="4EB90921"/>
    <w:rsid w:val="4EBA4166"/>
    <w:rsid w:val="4EBA51D6"/>
    <w:rsid w:val="4EBA66DB"/>
    <w:rsid w:val="4EBA7C5F"/>
    <w:rsid w:val="4EBB7AC6"/>
    <w:rsid w:val="4EBE05DB"/>
    <w:rsid w:val="4EBF7639"/>
    <w:rsid w:val="4EC110B2"/>
    <w:rsid w:val="4EC205CC"/>
    <w:rsid w:val="4EC43680"/>
    <w:rsid w:val="4EC45577"/>
    <w:rsid w:val="4EC45F5A"/>
    <w:rsid w:val="4EC51019"/>
    <w:rsid w:val="4EC548C0"/>
    <w:rsid w:val="4EC73F90"/>
    <w:rsid w:val="4EC842F5"/>
    <w:rsid w:val="4EC84CF9"/>
    <w:rsid w:val="4ECA3B68"/>
    <w:rsid w:val="4ECA3EDD"/>
    <w:rsid w:val="4ECA7895"/>
    <w:rsid w:val="4ECC6869"/>
    <w:rsid w:val="4ECF052A"/>
    <w:rsid w:val="4ECF49F2"/>
    <w:rsid w:val="4ED16053"/>
    <w:rsid w:val="4ED475C3"/>
    <w:rsid w:val="4ED65663"/>
    <w:rsid w:val="4ED76DB3"/>
    <w:rsid w:val="4ED93945"/>
    <w:rsid w:val="4ED9453B"/>
    <w:rsid w:val="4EDA7FC1"/>
    <w:rsid w:val="4EDB0C89"/>
    <w:rsid w:val="4EDC417A"/>
    <w:rsid w:val="4EDD72C4"/>
    <w:rsid w:val="4EE10B8D"/>
    <w:rsid w:val="4EE124F6"/>
    <w:rsid w:val="4EE20D7B"/>
    <w:rsid w:val="4EE21072"/>
    <w:rsid w:val="4EE24F40"/>
    <w:rsid w:val="4EE33A29"/>
    <w:rsid w:val="4EE3585B"/>
    <w:rsid w:val="4EE44855"/>
    <w:rsid w:val="4EE50ACB"/>
    <w:rsid w:val="4EE674CB"/>
    <w:rsid w:val="4EEC7019"/>
    <w:rsid w:val="4EED25AE"/>
    <w:rsid w:val="4EED44E0"/>
    <w:rsid w:val="4EED48BE"/>
    <w:rsid w:val="4EED5F93"/>
    <w:rsid w:val="4EED68FB"/>
    <w:rsid w:val="4EEE3BB1"/>
    <w:rsid w:val="4EF04448"/>
    <w:rsid w:val="4EF26B15"/>
    <w:rsid w:val="4EF458B2"/>
    <w:rsid w:val="4EF553E4"/>
    <w:rsid w:val="4EF63DEB"/>
    <w:rsid w:val="4EF71F72"/>
    <w:rsid w:val="4EFB097A"/>
    <w:rsid w:val="4EFB58A7"/>
    <w:rsid w:val="4EFC0B58"/>
    <w:rsid w:val="4EFD2CB6"/>
    <w:rsid w:val="4EFE062E"/>
    <w:rsid w:val="4EFE099D"/>
    <w:rsid w:val="4EFE5137"/>
    <w:rsid w:val="4EFE5307"/>
    <w:rsid w:val="4F011C91"/>
    <w:rsid w:val="4F0208F4"/>
    <w:rsid w:val="4F0220AE"/>
    <w:rsid w:val="4F0229CE"/>
    <w:rsid w:val="4F030BD9"/>
    <w:rsid w:val="4F031DBA"/>
    <w:rsid w:val="4F0342FC"/>
    <w:rsid w:val="4F040803"/>
    <w:rsid w:val="4F044EB7"/>
    <w:rsid w:val="4F053CC5"/>
    <w:rsid w:val="4F072547"/>
    <w:rsid w:val="4F0751FA"/>
    <w:rsid w:val="4F0770B0"/>
    <w:rsid w:val="4F081614"/>
    <w:rsid w:val="4F086100"/>
    <w:rsid w:val="4F086C93"/>
    <w:rsid w:val="4F0A6351"/>
    <w:rsid w:val="4F0A721E"/>
    <w:rsid w:val="4F0B0C0B"/>
    <w:rsid w:val="4F0B1922"/>
    <w:rsid w:val="4F0B3585"/>
    <w:rsid w:val="4F0E034D"/>
    <w:rsid w:val="4F0E19B7"/>
    <w:rsid w:val="4F0E5E20"/>
    <w:rsid w:val="4F0F642C"/>
    <w:rsid w:val="4F100EE4"/>
    <w:rsid w:val="4F121ABB"/>
    <w:rsid w:val="4F122D1C"/>
    <w:rsid w:val="4F1340AC"/>
    <w:rsid w:val="4F14243A"/>
    <w:rsid w:val="4F171C6A"/>
    <w:rsid w:val="4F17256E"/>
    <w:rsid w:val="4F183A24"/>
    <w:rsid w:val="4F1861B1"/>
    <w:rsid w:val="4F193C1B"/>
    <w:rsid w:val="4F194F2D"/>
    <w:rsid w:val="4F1A21ED"/>
    <w:rsid w:val="4F1A5BA5"/>
    <w:rsid w:val="4F1B6C18"/>
    <w:rsid w:val="4F1C1ABA"/>
    <w:rsid w:val="4F1E3000"/>
    <w:rsid w:val="4F207735"/>
    <w:rsid w:val="4F211FF4"/>
    <w:rsid w:val="4F21381C"/>
    <w:rsid w:val="4F230F54"/>
    <w:rsid w:val="4F255D92"/>
    <w:rsid w:val="4F257C86"/>
    <w:rsid w:val="4F273FF1"/>
    <w:rsid w:val="4F284437"/>
    <w:rsid w:val="4F29538B"/>
    <w:rsid w:val="4F2A634C"/>
    <w:rsid w:val="4F2B05D0"/>
    <w:rsid w:val="4F2B2A33"/>
    <w:rsid w:val="4F2B3037"/>
    <w:rsid w:val="4F2C3A0A"/>
    <w:rsid w:val="4F2C5E41"/>
    <w:rsid w:val="4F2E6945"/>
    <w:rsid w:val="4F2E73F4"/>
    <w:rsid w:val="4F2F7FE7"/>
    <w:rsid w:val="4F306EE6"/>
    <w:rsid w:val="4F316FAF"/>
    <w:rsid w:val="4F32280C"/>
    <w:rsid w:val="4F322AA9"/>
    <w:rsid w:val="4F326DED"/>
    <w:rsid w:val="4F330F13"/>
    <w:rsid w:val="4F341BA3"/>
    <w:rsid w:val="4F360BB5"/>
    <w:rsid w:val="4F364C16"/>
    <w:rsid w:val="4F3747AF"/>
    <w:rsid w:val="4F37722E"/>
    <w:rsid w:val="4F3A79DA"/>
    <w:rsid w:val="4F3B5D0B"/>
    <w:rsid w:val="4F3C1419"/>
    <w:rsid w:val="4F3C37EB"/>
    <w:rsid w:val="4F3D7A46"/>
    <w:rsid w:val="4F3E6044"/>
    <w:rsid w:val="4F3F1D50"/>
    <w:rsid w:val="4F400A7C"/>
    <w:rsid w:val="4F40581F"/>
    <w:rsid w:val="4F4105D2"/>
    <w:rsid w:val="4F4171D3"/>
    <w:rsid w:val="4F4268CB"/>
    <w:rsid w:val="4F4353DB"/>
    <w:rsid w:val="4F4410D7"/>
    <w:rsid w:val="4F45369D"/>
    <w:rsid w:val="4F460113"/>
    <w:rsid w:val="4F485D50"/>
    <w:rsid w:val="4F4A53C3"/>
    <w:rsid w:val="4F4B28B9"/>
    <w:rsid w:val="4F4C1380"/>
    <w:rsid w:val="4F4D740C"/>
    <w:rsid w:val="4F502A84"/>
    <w:rsid w:val="4F5237D9"/>
    <w:rsid w:val="4F5271E9"/>
    <w:rsid w:val="4F5332A1"/>
    <w:rsid w:val="4F541A8B"/>
    <w:rsid w:val="4F5548B3"/>
    <w:rsid w:val="4F563591"/>
    <w:rsid w:val="4F570F3B"/>
    <w:rsid w:val="4F574413"/>
    <w:rsid w:val="4F5761C7"/>
    <w:rsid w:val="4F58009E"/>
    <w:rsid w:val="4F58288C"/>
    <w:rsid w:val="4F590FFE"/>
    <w:rsid w:val="4F593FC4"/>
    <w:rsid w:val="4F594147"/>
    <w:rsid w:val="4F5B0E3A"/>
    <w:rsid w:val="4F5C6DAA"/>
    <w:rsid w:val="4F5D2CB4"/>
    <w:rsid w:val="4F5D55E5"/>
    <w:rsid w:val="4F5E3314"/>
    <w:rsid w:val="4F5E556B"/>
    <w:rsid w:val="4F5F2753"/>
    <w:rsid w:val="4F5F427A"/>
    <w:rsid w:val="4F614737"/>
    <w:rsid w:val="4F622E6C"/>
    <w:rsid w:val="4F654605"/>
    <w:rsid w:val="4F6577A6"/>
    <w:rsid w:val="4F666A31"/>
    <w:rsid w:val="4F667D2E"/>
    <w:rsid w:val="4F6939A4"/>
    <w:rsid w:val="4F6A08E7"/>
    <w:rsid w:val="4F6A64B2"/>
    <w:rsid w:val="4F6B5178"/>
    <w:rsid w:val="4F6F750B"/>
    <w:rsid w:val="4F700906"/>
    <w:rsid w:val="4F722932"/>
    <w:rsid w:val="4F73164E"/>
    <w:rsid w:val="4F741339"/>
    <w:rsid w:val="4F7466A1"/>
    <w:rsid w:val="4F752B1E"/>
    <w:rsid w:val="4F753360"/>
    <w:rsid w:val="4F761CF4"/>
    <w:rsid w:val="4F767D1E"/>
    <w:rsid w:val="4F770B08"/>
    <w:rsid w:val="4F783C12"/>
    <w:rsid w:val="4F792A95"/>
    <w:rsid w:val="4F7A1ECA"/>
    <w:rsid w:val="4F7B32D0"/>
    <w:rsid w:val="4F7C1CC2"/>
    <w:rsid w:val="4F7C6DDD"/>
    <w:rsid w:val="4F7C7A2B"/>
    <w:rsid w:val="4F7E4F77"/>
    <w:rsid w:val="4F7F391C"/>
    <w:rsid w:val="4F7F4C18"/>
    <w:rsid w:val="4F800499"/>
    <w:rsid w:val="4F813918"/>
    <w:rsid w:val="4F814E02"/>
    <w:rsid w:val="4F826934"/>
    <w:rsid w:val="4F843DD0"/>
    <w:rsid w:val="4F8463EC"/>
    <w:rsid w:val="4F847B0B"/>
    <w:rsid w:val="4F857037"/>
    <w:rsid w:val="4F860F7F"/>
    <w:rsid w:val="4F87677D"/>
    <w:rsid w:val="4F876E78"/>
    <w:rsid w:val="4F877C4A"/>
    <w:rsid w:val="4F88038C"/>
    <w:rsid w:val="4F881377"/>
    <w:rsid w:val="4F881428"/>
    <w:rsid w:val="4F882DE6"/>
    <w:rsid w:val="4F883D6B"/>
    <w:rsid w:val="4F894A66"/>
    <w:rsid w:val="4F8B3B4C"/>
    <w:rsid w:val="4F8B5D0A"/>
    <w:rsid w:val="4F8B6789"/>
    <w:rsid w:val="4F8D12F0"/>
    <w:rsid w:val="4F8F3C99"/>
    <w:rsid w:val="4F912B78"/>
    <w:rsid w:val="4F92742A"/>
    <w:rsid w:val="4F9333D1"/>
    <w:rsid w:val="4F933CC8"/>
    <w:rsid w:val="4F937ECE"/>
    <w:rsid w:val="4F946C7D"/>
    <w:rsid w:val="4F961A0B"/>
    <w:rsid w:val="4F9656D6"/>
    <w:rsid w:val="4F974732"/>
    <w:rsid w:val="4F996467"/>
    <w:rsid w:val="4F9A2120"/>
    <w:rsid w:val="4F9A2CBC"/>
    <w:rsid w:val="4F9B68B9"/>
    <w:rsid w:val="4F9C1194"/>
    <w:rsid w:val="4F9C6E9E"/>
    <w:rsid w:val="4F9E048B"/>
    <w:rsid w:val="4F9E53BC"/>
    <w:rsid w:val="4F9F29B5"/>
    <w:rsid w:val="4FA07D73"/>
    <w:rsid w:val="4FA10124"/>
    <w:rsid w:val="4FA163DF"/>
    <w:rsid w:val="4FA357AB"/>
    <w:rsid w:val="4FA45761"/>
    <w:rsid w:val="4FA5377F"/>
    <w:rsid w:val="4FA71D8C"/>
    <w:rsid w:val="4FA75234"/>
    <w:rsid w:val="4FA82FA9"/>
    <w:rsid w:val="4FA912A6"/>
    <w:rsid w:val="4FAB5092"/>
    <w:rsid w:val="4FAE2921"/>
    <w:rsid w:val="4FAE6F34"/>
    <w:rsid w:val="4FAE7332"/>
    <w:rsid w:val="4FAF2537"/>
    <w:rsid w:val="4FAF7A64"/>
    <w:rsid w:val="4FAF7B32"/>
    <w:rsid w:val="4FB01BDB"/>
    <w:rsid w:val="4FB03636"/>
    <w:rsid w:val="4FB05304"/>
    <w:rsid w:val="4FB3474D"/>
    <w:rsid w:val="4FB45C04"/>
    <w:rsid w:val="4FB518E4"/>
    <w:rsid w:val="4FB63601"/>
    <w:rsid w:val="4FBA57D2"/>
    <w:rsid w:val="4FBA73B0"/>
    <w:rsid w:val="4FBB004C"/>
    <w:rsid w:val="4FBB3EBD"/>
    <w:rsid w:val="4FBB654E"/>
    <w:rsid w:val="4FBC6523"/>
    <w:rsid w:val="4FBC657E"/>
    <w:rsid w:val="4FBF703A"/>
    <w:rsid w:val="4FC13DC0"/>
    <w:rsid w:val="4FC17CF3"/>
    <w:rsid w:val="4FC268D6"/>
    <w:rsid w:val="4FC31073"/>
    <w:rsid w:val="4FC3630B"/>
    <w:rsid w:val="4FC47C66"/>
    <w:rsid w:val="4FC54E6B"/>
    <w:rsid w:val="4FC71F62"/>
    <w:rsid w:val="4FC84DCE"/>
    <w:rsid w:val="4FC91D04"/>
    <w:rsid w:val="4FCA1742"/>
    <w:rsid w:val="4FCA24D3"/>
    <w:rsid w:val="4FCA6C7B"/>
    <w:rsid w:val="4FCA78C8"/>
    <w:rsid w:val="4FCB4F54"/>
    <w:rsid w:val="4FCC2796"/>
    <w:rsid w:val="4FD01AD3"/>
    <w:rsid w:val="4FD06938"/>
    <w:rsid w:val="4FD134F4"/>
    <w:rsid w:val="4FD13CB2"/>
    <w:rsid w:val="4FD168DD"/>
    <w:rsid w:val="4FD41ECF"/>
    <w:rsid w:val="4FD62E6D"/>
    <w:rsid w:val="4FD769B1"/>
    <w:rsid w:val="4FD80ABD"/>
    <w:rsid w:val="4FDB2CF4"/>
    <w:rsid w:val="4FDC06E7"/>
    <w:rsid w:val="4FDE5437"/>
    <w:rsid w:val="4FE02F6F"/>
    <w:rsid w:val="4FE21091"/>
    <w:rsid w:val="4FE26B71"/>
    <w:rsid w:val="4FE27E2C"/>
    <w:rsid w:val="4FE3671C"/>
    <w:rsid w:val="4FE374BA"/>
    <w:rsid w:val="4FE53B63"/>
    <w:rsid w:val="4FE54DF0"/>
    <w:rsid w:val="4FE7642F"/>
    <w:rsid w:val="4FE86D5A"/>
    <w:rsid w:val="4FE93F47"/>
    <w:rsid w:val="4FE95634"/>
    <w:rsid w:val="4FE96466"/>
    <w:rsid w:val="4FEB73C4"/>
    <w:rsid w:val="4FED1D96"/>
    <w:rsid w:val="4FED67DA"/>
    <w:rsid w:val="4FEE2C07"/>
    <w:rsid w:val="4FEF7571"/>
    <w:rsid w:val="4FF13256"/>
    <w:rsid w:val="4FF20AD0"/>
    <w:rsid w:val="4FF26D4B"/>
    <w:rsid w:val="4FF623C9"/>
    <w:rsid w:val="4FF671EC"/>
    <w:rsid w:val="4FF72871"/>
    <w:rsid w:val="4FF7503F"/>
    <w:rsid w:val="4FFA40DA"/>
    <w:rsid w:val="4FFA4ABE"/>
    <w:rsid w:val="4FFA50DD"/>
    <w:rsid w:val="4FFB28C6"/>
    <w:rsid w:val="4FFB2B7B"/>
    <w:rsid w:val="4FFD3EAB"/>
    <w:rsid w:val="4FFE6180"/>
    <w:rsid w:val="5003785D"/>
    <w:rsid w:val="50041476"/>
    <w:rsid w:val="50052331"/>
    <w:rsid w:val="50052494"/>
    <w:rsid w:val="50055192"/>
    <w:rsid w:val="50064BAF"/>
    <w:rsid w:val="5009061A"/>
    <w:rsid w:val="500A36FC"/>
    <w:rsid w:val="500A4D4F"/>
    <w:rsid w:val="500B3849"/>
    <w:rsid w:val="500C2AAE"/>
    <w:rsid w:val="500C56B5"/>
    <w:rsid w:val="500C7BE6"/>
    <w:rsid w:val="500D1303"/>
    <w:rsid w:val="500D5606"/>
    <w:rsid w:val="500D701F"/>
    <w:rsid w:val="500E4C42"/>
    <w:rsid w:val="500F5C06"/>
    <w:rsid w:val="50107326"/>
    <w:rsid w:val="50110B87"/>
    <w:rsid w:val="50115827"/>
    <w:rsid w:val="50133BF2"/>
    <w:rsid w:val="50135AE7"/>
    <w:rsid w:val="501670DD"/>
    <w:rsid w:val="50167CC9"/>
    <w:rsid w:val="501725D1"/>
    <w:rsid w:val="50182D98"/>
    <w:rsid w:val="50183D66"/>
    <w:rsid w:val="501A04A0"/>
    <w:rsid w:val="501B03AA"/>
    <w:rsid w:val="501B0B41"/>
    <w:rsid w:val="501B4C58"/>
    <w:rsid w:val="501D6050"/>
    <w:rsid w:val="501E5E13"/>
    <w:rsid w:val="501F41B8"/>
    <w:rsid w:val="501F7B81"/>
    <w:rsid w:val="5021196A"/>
    <w:rsid w:val="502132AD"/>
    <w:rsid w:val="50224CB9"/>
    <w:rsid w:val="50290824"/>
    <w:rsid w:val="502916BC"/>
    <w:rsid w:val="50292E8A"/>
    <w:rsid w:val="502A3BC4"/>
    <w:rsid w:val="502A5FAC"/>
    <w:rsid w:val="502B4E97"/>
    <w:rsid w:val="502D4F3C"/>
    <w:rsid w:val="502E03F4"/>
    <w:rsid w:val="502E6729"/>
    <w:rsid w:val="502F1FA2"/>
    <w:rsid w:val="502F26BE"/>
    <w:rsid w:val="50304DBB"/>
    <w:rsid w:val="5030697A"/>
    <w:rsid w:val="50315F03"/>
    <w:rsid w:val="503845B7"/>
    <w:rsid w:val="50384D80"/>
    <w:rsid w:val="503875E6"/>
    <w:rsid w:val="503909CB"/>
    <w:rsid w:val="503A65F3"/>
    <w:rsid w:val="503A780A"/>
    <w:rsid w:val="503B289B"/>
    <w:rsid w:val="503C1DA8"/>
    <w:rsid w:val="503D7188"/>
    <w:rsid w:val="503E365F"/>
    <w:rsid w:val="503E72BC"/>
    <w:rsid w:val="503F3906"/>
    <w:rsid w:val="50403AD8"/>
    <w:rsid w:val="50406C24"/>
    <w:rsid w:val="50407F4A"/>
    <w:rsid w:val="5041084D"/>
    <w:rsid w:val="50411D84"/>
    <w:rsid w:val="50415D5C"/>
    <w:rsid w:val="504179A8"/>
    <w:rsid w:val="5042139E"/>
    <w:rsid w:val="504330DB"/>
    <w:rsid w:val="5043556A"/>
    <w:rsid w:val="50437B10"/>
    <w:rsid w:val="504556CC"/>
    <w:rsid w:val="504609E8"/>
    <w:rsid w:val="50485C46"/>
    <w:rsid w:val="5049623C"/>
    <w:rsid w:val="504A12EC"/>
    <w:rsid w:val="504B1DD9"/>
    <w:rsid w:val="504D6BB4"/>
    <w:rsid w:val="504D7597"/>
    <w:rsid w:val="50510E7B"/>
    <w:rsid w:val="50536537"/>
    <w:rsid w:val="5054140B"/>
    <w:rsid w:val="505549F4"/>
    <w:rsid w:val="50561621"/>
    <w:rsid w:val="505774DC"/>
    <w:rsid w:val="505807D6"/>
    <w:rsid w:val="505824D9"/>
    <w:rsid w:val="505A78DE"/>
    <w:rsid w:val="505B566A"/>
    <w:rsid w:val="505B5EBE"/>
    <w:rsid w:val="505B64A8"/>
    <w:rsid w:val="505E4128"/>
    <w:rsid w:val="505E7ECE"/>
    <w:rsid w:val="505F1F59"/>
    <w:rsid w:val="50606B96"/>
    <w:rsid w:val="50614FC0"/>
    <w:rsid w:val="50635AD2"/>
    <w:rsid w:val="50636B07"/>
    <w:rsid w:val="5064353D"/>
    <w:rsid w:val="50655452"/>
    <w:rsid w:val="50656832"/>
    <w:rsid w:val="50656C74"/>
    <w:rsid w:val="50656C7F"/>
    <w:rsid w:val="506628AC"/>
    <w:rsid w:val="506629B0"/>
    <w:rsid w:val="50677157"/>
    <w:rsid w:val="50687688"/>
    <w:rsid w:val="506B134A"/>
    <w:rsid w:val="506B3AEE"/>
    <w:rsid w:val="506B6DE3"/>
    <w:rsid w:val="506C71D5"/>
    <w:rsid w:val="506E067C"/>
    <w:rsid w:val="506E47A6"/>
    <w:rsid w:val="506F6014"/>
    <w:rsid w:val="5070200C"/>
    <w:rsid w:val="5072657E"/>
    <w:rsid w:val="50726E8A"/>
    <w:rsid w:val="50734BF9"/>
    <w:rsid w:val="507435EA"/>
    <w:rsid w:val="50744DC1"/>
    <w:rsid w:val="50745417"/>
    <w:rsid w:val="50747C26"/>
    <w:rsid w:val="507742B7"/>
    <w:rsid w:val="507A3A96"/>
    <w:rsid w:val="507A4D97"/>
    <w:rsid w:val="507D5916"/>
    <w:rsid w:val="507D6388"/>
    <w:rsid w:val="507F0ECF"/>
    <w:rsid w:val="50817D44"/>
    <w:rsid w:val="50853571"/>
    <w:rsid w:val="5088524F"/>
    <w:rsid w:val="508D5AD1"/>
    <w:rsid w:val="508D6996"/>
    <w:rsid w:val="508D789D"/>
    <w:rsid w:val="508E1546"/>
    <w:rsid w:val="5090524D"/>
    <w:rsid w:val="5090724F"/>
    <w:rsid w:val="5090793B"/>
    <w:rsid w:val="50911E43"/>
    <w:rsid w:val="50915C03"/>
    <w:rsid w:val="50916989"/>
    <w:rsid w:val="50920099"/>
    <w:rsid w:val="5092365C"/>
    <w:rsid w:val="509310C9"/>
    <w:rsid w:val="509407DD"/>
    <w:rsid w:val="50964A97"/>
    <w:rsid w:val="5099308C"/>
    <w:rsid w:val="509B2EC7"/>
    <w:rsid w:val="509B39AA"/>
    <w:rsid w:val="509F4E75"/>
    <w:rsid w:val="50A0303D"/>
    <w:rsid w:val="50A03780"/>
    <w:rsid w:val="50A07E68"/>
    <w:rsid w:val="50A11695"/>
    <w:rsid w:val="50A414C5"/>
    <w:rsid w:val="50A42824"/>
    <w:rsid w:val="50A4460E"/>
    <w:rsid w:val="50A643D9"/>
    <w:rsid w:val="50A75845"/>
    <w:rsid w:val="50A776A5"/>
    <w:rsid w:val="50A91E16"/>
    <w:rsid w:val="50AC5A6B"/>
    <w:rsid w:val="50AD1D26"/>
    <w:rsid w:val="50AD5A59"/>
    <w:rsid w:val="50B05A81"/>
    <w:rsid w:val="50B10737"/>
    <w:rsid w:val="50B116D5"/>
    <w:rsid w:val="50B32951"/>
    <w:rsid w:val="50B52B9E"/>
    <w:rsid w:val="50B73CFB"/>
    <w:rsid w:val="50B77715"/>
    <w:rsid w:val="50BA5B3E"/>
    <w:rsid w:val="50BB5E13"/>
    <w:rsid w:val="50BB624C"/>
    <w:rsid w:val="50BC12BF"/>
    <w:rsid w:val="50BD1200"/>
    <w:rsid w:val="50BD19F9"/>
    <w:rsid w:val="50BD5957"/>
    <w:rsid w:val="50BE13E7"/>
    <w:rsid w:val="50BF1C1F"/>
    <w:rsid w:val="50C03E00"/>
    <w:rsid w:val="50C212DA"/>
    <w:rsid w:val="50C225FF"/>
    <w:rsid w:val="50C25CB1"/>
    <w:rsid w:val="50C2645B"/>
    <w:rsid w:val="50C35982"/>
    <w:rsid w:val="50C85743"/>
    <w:rsid w:val="50C94385"/>
    <w:rsid w:val="50C97465"/>
    <w:rsid w:val="50CB0DA7"/>
    <w:rsid w:val="50CB2C53"/>
    <w:rsid w:val="50CB31C6"/>
    <w:rsid w:val="50CC4A8A"/>
    <w:rsid w:val="50CC6B91"/>
    <w:rsid w:val="50CD1062"/>
    <w:rsid w:val="50CD1C8E"/>
    <w:rsid w:val="50CD412F"/>
    <w:rsid w:val="50CD716D"/>
    <w:rsid w:val="50CF63E8"/>
    <w:rsid w:val="50D045CE"/>
    <w:rsid w:val="50D23F8B"/>
    <w:rsid w:val="50D249E7"/>
    <w:rsid w:val="50D41F16"/>
    <w:rsid w:val="50D55EBE"/>
    <w:rsid w:val="50D83A39"/>
    <w:rsid w:val="50DA241D"/>
    <w:rsid w:val="50DB1F38"/>
    <w:rsid w:val="50DC62F0"/>
    <w:rsid w:val="50E01605"/>
    <w:rsid w:val="50E01C56"/>
    <w:rsid w:val="50E10B2C"/>
    <w:rsid w:val="50E17324"/>
    <w:rsid w:val="50E206CC"/>
    <w:rsid w:val="50E22640"/>
    <w:rsid w:val="50E46155"/>
    <w:rsid w:val="50E50A3B"/>
    <w:rsid w:val="50E5609F"/>
    <w:rsid w:val="50E57425"/>
    <w:rsid w:val="50E76B4B"/>
    <w:rsid w:val="50E81742"/>
    <w:rsid w:val="50E869F5"/>
    <w:rsid w:val="50EA0C32"/>
    <w:rsid w:val="50EB40ED"/>
    <w:rsid w:val="50EC388D"/>
    <w:rsid w:val="50ED01CD"/>
    <w:rsid w:val="50EE010A"/>
    <w:rsid w:val="50F02AA9"/>
    <w:rsid w:val="50F06892"/>
    <w:rsid w:val="50F11FF2"/>
    <w:rsid w:val="50F36E87"/>
    <w:rsid w:val="50F44025"/>
    <w:rsid w:val="50F44CFB"/>
    <w:rsid w:val="50F5438B"/>
    <w:rsid w:val="50F55EA9"/>
    <w:rsid w:val="50F570A7"/>
    <w:rsid w:val="50FA238A"/>
    <w:rsid w:val="50FA4684"/>
    <w:rsid w:val="50FB3D99"/>
    <w:rsid w:val="50FC0328"/>
    <w:rsid w:val="51005A89"/>
    <w:rsid w:val="5102693D"/>
    <w:rsid w:val="510309D2"/>
    <w:rsid w:val="510334FD"/>
    <w:rsid w:val="51037371"/>
    <w:rsid w:val="51040FD3"/>
    <w:rsid w:val="51041200"/>
    <w:rsid w:val="510B1380"/>
    <w:rsid w:val="510B1AAC"/>
    <w:rsid w:val="510B39FE"/>
    <w:rsid w:val="510C35AE"/>
    <w:rsid w:val="510D314C"/>
    <w:rsid w:val="510D3DFA"/>
    <w:rsid w:val="510E2D59"/>
    <w:rsid w:val="510E4630"/>
    <w:rsid w:val="510F7EAC"/>
    <w:rsid w:val="51110D27"/>
    <w:rsid w:val="51113C4F"/>
    <w:rsid w:val="51131DB1"/>
    <w:rsid w:val="51133D17"/>
    <w:rsid w:val="511343B1"/>
    <w:rsid w:val="51134DE6"/>
    <w:rsid w:val="51135C47"/>
    <w:rsid w:val="51145AE1"/>
    <w:rsid w:val="51177410"/>
    <w:rsid w:val="51181608"/>
    <w:rsid w:val="511A6B15"/>
    <w:rsid w:val="511A72EC"/>
    <w:rsid w:val="511B347A"/>
    <w:rsid w:val="511C2C81"/>
    <w:rsid w:val="511C2D16"/>
    <w:rsid w:val="511C6A8D"/>
    <w:rsid w:val="51206AD4"/>
    <w:rsid w:val="5123235B"/>
    <w:rsid w:val="51247216"/>
    <w:rsid w:val="51260104"/>
    <w:rsid w:val="512A1F1A"/>
    <w:rsid w:val="512B0177"/>
    <w:rsid w:val="512C6C0C"/>
    <w:rsid w:val="512D1873"/>
    <w:rsid w:val="512D5A77"/>
    <w:rsid w:val="512E5F1D"/>
    <w:rsid w:val="512E75B5"/>
    <w:rsid w:val="512F5DA6"/>
    <w:rsid w:val="513316BA"/>
    <w:rsid w:val="513550FD"/>
    <w:rsid w:val="513570C2"/>
    <w:rsid w:val="5137261A"/>
    <w:rsid w:val="51374FED"/>
    <w:rsid w:val="513761C5"/>
    <w:rsid w:val="513F3A76"/>
    <w:rsid w:val="51403D4F"/>
    <w:rsid w:val="51414B35"/>
    <w:rsid w:val="51415759"/>
    <w:rsid w:val="514166B6"/>
    <w:rsid w:val="514313C2"/>
    <w:rsid w:val="51441D91"/>
    <w:rsid w:val="51442510"/>
    <w:rsid w:val="51444898"/>
    <w:rsid w:val="514511D5"/>
    <w:rsid w:val="5145195C"/>
    <w:rsid w:val="514577D1"/>
    <w:rsid w:val="5146633B"/>
    <w:rsid w:val="51482C70"/>
    <w:rsid w:val="5148321F"/>
    <w:rsid w:val="514852C4"/>
    <w:rsid w:val="51495A0C"/>
    <w:rsid w:val="514967D3"/>
    <w:rsid w:val="51496C13"/>
    <w:rsid w:val="514A408C"/>
    <w:rsid w:val="514A5BD9"/>
    <w:rsid w:val="514A72AD"/>
    <w:rsid w:val="514B4007"/>
    <w:rsid w:val="514B788A"/>
    <w:rsid w:val="514D6700"/>
    <w:rsid w:val="514E5B85"/>
    <w:rsid w:val="514F5DB3"/>
    <w:rsid w:val="514F5DC0"/>
    <w:rsid w:val="51500F07"/>
    <w:rsid w:val="51504DBA"/>
    <w:rsid w:val="51506C37"/>
    <w:rsid w:val="51511D78"/>
    <w:rsid w:val="5151516B"/>
    <w:rsid w:val="51520F98"/>
    <w:rsid w:val="515378FC"/>
    <w:rsid w:val="51541EEC"/>
    <w:rsid w:val="515577BB"/>
    <w:rsid w:val="51560E1D"/>
    <w:rsid w:val="515802AF"/>
    <w:rsid w:val="51580A69"/>
    <w:rsid w:val="515A5CD1"/>
    <w:rsid w:val="515B267E"/>
    <w:rsid w:val="515C0E8C"/>
    <w:rsid w:val="515D4E0D"/>
    <w:rsid w:val="515E32D4"/>
    <w:rsid w:val="515E7D3C"/>
    <w:rsid w:val="5162593B"/>
    <w:rsid w:val="5164786F"/>
    <w:rsid w:val="51685D21"/>
    <w:rsid w:val="51691AF5"/>
    <w:rsid w:val="516B5D62"/>
    <w:rsid w:val="516C026C"/>
    <w:rsid w:val="516C308C"/>
    <w:rsid w:val="516C6E99"/>
    <w:rsid w:val="516E0DFD"/>
    <w:rsid w:val="51726618"/>
    <w:rsid w:val="51737BFE"/>
    <w:rsid w:val="51741377"/>
    <w:rsid w:val="51745F5D"/>
    <w:rsid w:val="51751FA6"/>
    <w:rsid w:val="51754515"/>
    <w:rsid w:val="517850B7"/>
    <w:rsid w:val="5179197E"/>
    <w:rsid w:val="517A40C9"/>
    <w:rsid w:val="517D20AF"/>
    <w:rsid w:val="517D25B4"/>
    <w:rsid w:val="517E59F5"/>
    <w:rsid w:val="51813332"/>
    <w:rsid w:val="5181562B"/>
    <w:rsid w:val="51822C5D"/>
    <w:rsid w:val="51826125"/>
    <w:rsid w:val="51833354"/>
    <w:rsid w:val="51844B3A"/>
    <w:rsid w:val="51853090"/>
    <w:rsid w:val="51857EBD"/>
    <w:rsid w:val="51861DBB"/>
    <w:rsid w:val="51875BD6"/>
    <w:rsid w:val="518D0496"/>
    <w:rsid w:val="518E1410"/>
    <w:rsid w:val="518E6200"/>
    <w:rsid w:val="518F736B"/>
    <w:rsid w:val="51900B04"/>
    <w:rsid w:val="51907B81"/>
    <w:rsid w:val="51923FAC"/>
    <w:rsid w:val="51941993"/>
    <w:rsid w:val="519436AF"/>
    <w:rsid w:val="51945721"/>
    <w:rsid w:val="51945C49"/>
    <w:rsid w:val="51972FE3"/>
    <w:rsid w:val="519732B0"/>
    <w:rsid w:val="51981487"/>
    <w:rsid w:val="51982139"/>
    <w:rsid w:val="519B0949"/>
    <w:rsid w:val="519B2488"/>
    <w:rsid w:val="519B7EB3"/>
    <w:rsid w:val="519C0D45"/>
    <w:rsid w:val="519E2122"/>
    <w:rsid w:val="51A00276"/>
    <w:rsid w:val="51A04288"/>
    <w:rsid w:val="51A07B0D"/>
    <w:rsid w:val="51A07DCE"/>
    <w:rsid w:val="51A21F64"/>
    <w:rsid w:val="51A45FB2"/>
    <w:rsid w:val="51A53DE3"/>
    <w:rsid w:val="51A62935"/>
    <w:rsid w:val="51A6776F"/>
    <w:rsid w:val="51A6795A"/>
    <w:rsid w:val="51A72DAB"/>
    <w:rsid w:val="51A81E8C"/>
    <w:rsid w:val="51A83AAA"/>
    <w:rsid w:val="51A91246"/>
    <w:rsid w:val="51A91E1F"/>
    <w:rsid w:val="51A957C1"/>
    <w:rsid w:val="51AA68F5"/>
    <w:rsid w:val="51AB4C70"/>
    <w:rsid w:val="51AB62CD"/>
    <w:rsid w:val="51AB7845"/>
    <w:rsid w:val="51AC217C"/>
    <w:rsid w:val="51AC7D6A"/>
    <w:rsid w:val="51AF676E"/>
    <w:rsid w:val="51B0540A"/>
    <w:rsid w:val="51B160C6"/>
    <w:rsid w:val="51B43609"/>
    <w:rsid w:val="51B45FDA"/>
    <w:rsid w:val="51B4719A"/>
    <w:rsid w:val="51B60AF6"/>
    <w:rsid w:val="51B63B18"/>
    <w:rsid w:val="51B6487A"/>
    <w:rsid w:val="51B72A44"/>
    <w:rsid w:val="51B97A11"/>
    <w:rsid w:val="51BA1964"/>
    <w:rsid w:val="51BA59BD"/>
    <w:rsid w:val="51BD3C41"/>
    <w:rsid w:val="51BE28E1"/>
    <w:rsid w:val="51C01BCC"/>
    <w:rsid w:val="51C04361"/>
    <w:rsid w:val="51C1152D"/>
    <w:rsid w:val="51C1753D"/>
    <w:rsid w:val="51C21446"/>
    <w:rsid w:val="51C275F0"/>
    <w:rsid w:val="51C3491F"/>
    <w:rsid w:val="51C47508"/>
    <w:rsid w:val="51C47DFA"/>
    <w:rsid w:val="51C56219"/>
    <w:rsid w:val="51C73371"/>
    <w:rsid w:val="51C907C3"/>
    <w:rsid w:val="51C9385F"/>
    <w:rsid w:val="51CA36EF"/>
    <w:rsid w:val="51CA37FE"/>
    <w:rsid w:val="51CA4D8A"/>
    <w:rsid w:val="51CB2D60"/>
    <w:rsid w:val="51CD14B5"/>
    <w:rsid w:val="51CD3F64"/>
    <w:rsid w:val="51CF1D37"/>
    <w:rsid w:val="51CF7C54"/>
    <w:rsid w:val="51D0662F"/>
    <w:rsid w:val="51D2060D"/>
    <w:rsid w:val="51D24C37"/>
    <w:rsid w:val="51D42444"/>
    <w:rsid w:val="51D54C1E"/>
    <w:rsid w:val="51D6251C"/>
    <w:rsid w:val="51D8680D"/>
    <w:rsid w:val="51D878CA"/>
    <w:rsid w:val="51DA028F"/>
    <w:rsid w:val="51DC0042"/>
    <w:rsid w:val="51DC3CE8"/>
    <w:rsid w:val="51DC42FE"/>
    <w:rsid w:val="51DC52E2"/>
    <w:rsid w:val="51DD2EFD"/>
    <w:rsid w:val="51DE50EA"/>
    <w:rsid w:val="51E0633B"/>
    <w:rsid w:val="51E40BFA"/>
    <w:rsid w:val="51E60DA9"/>
    <w:rsid w:val="51E62509"/>
    <w:rsid w:val="51E718FF"/>
    <w:rsid w:val="51E8760D"/>
    <w:rsid w:val="51E87763"/>
    <w:rsid w:val="51E878AC"/>
    <w:rsid w:val="51EA08EB"/>
    <w:rsid w:val="51EA6010"/>
    <w:rsid w:val="51EC6B1D"/>
    <w:rsid w:val="51EE3DAB"/>
    <w:rsid w:val="51EE4867"/>
    <w:rsid w:val="51EF3EB7"/>
    <w:rsid w:val="51F1492A"/>
    <w:rsid w:val="51F21C4D"/>
    <w:rsid w:val="51F33103"/>
    <w:rsid w:val="51F62045"/>
    <w:rsid w:val="51F73E70"/>
    <w:rsid w:val="51F74F47"/>
    <w:rsid w:val="51F760DD"/>
    <w:rsid w:val="51F76562"/>
    <w:rsid w:val="51F94DC0"/>
    <w:rsid w:val="51FB3B30"/>
    <w:rsid w:val="51FE25AB"/>
    <w:rsid w:val="51FE289D"/>
    <w:rsid w:val="51FF1E92"/>
    <w:rsid w:val="51FF67C9"/>
    <w:rsid w:val="52003753"/>
    <w:rsid w:val="52003CC5"/>
    <w:rsid w:val="52053FDE"/>
    <w:rsid w:val="520563C1"/>
    <w:rsid w:val="520631AE"/>
    <w:rsid w:val="520664B1"/>
    <w:rsid w:val="520C4D33"/>
    <w:rsid w:val="52104934"/>
    <w:rsid w:val="52111123"/>
    <w:rsid w:val="52112760"/>
    <w:rsid w:val="52114028"/>
    <w:rsid w:val="5212168F"/>
    <w:rsid w:val="52125DDF"/>
    <w:rsid w:val="52137360"/>
    <w:rsid w:val="521545DE"/>
    <w:rsid w:val="5217677D"/>
    <w:rsid w:val="521846A7"/>
    <w:rsid w:val="521B5917"/>
    <w:rsid w:val="521C3067"/>
    <w:rsid w:val="521D614B"/>
    <w:rsid w:val="521E52AE"/>
    <w:rsid w:val="52207258"/>
    <w:rsid w:val="52213C6D"/>
    <w:rsid w:val="52220DCC"/>
    <w:rsid w:val="52221844"/>
    <w:rsid w:val="522535F2"/>
    <w:rsid w:val="52257916"/>
    <w:rsid w:val="52262A18"/>
    <w:rsid w:val="5226309B"/>
    <w:rsid w:val="52272AE6"/>
    <w:rsid w:val="522900AE"/>
    <w:rsid w:val="5229056A"/>
    <w:rsid w:val="52292874"/>
    <w:rsid w:val="522A011D"/>
    <w:rsid w:val="522A7AF3"/>
    <w:rsid w:val="522B591B"/>
    <w:rsid w:val="522C1367"/>
    <w:rsid w:val="522D244E"/>
    <w:rsid w:val="522D47D1"/>
    <w:rsid w:val="522D5030"/>
    <w:rsid w:val="522F228B"/>
    <w:rsid w:val="52305817"/>
    <w:rsid w:val="52310486"/>
    <w:rsid w:val="52320466"/>
    <w:rsid w:val="523231FB"/>
    <w:rsid w:val="5232523B"/>
    <w:rsid w:val="52326CC9"/>
    <w:rsid w:val="52327B34"/>
    <w:rsid w:val="52335E5D"/>
    <w:rsid w:val="52340ABC"/>
    <w:rsid w:val="52342D7F"/>
    <w:rsid w:val="52354384"/>
    <w:rsid w:val="52357D9E"/>
    <w:rsid w:val="523722B8"/>
    <w:rsid w:val="52377020"/>
    <w:rsid w:val="52385E53"/>
    <w:rsid w:val="52392800"/>
    <w:rsid w:val="523F248C"/>
    <w:rsid w:val="524030AA"/>
    <w:rsid w:val="52405DE1"/>
    <w:rsid w:val="524134DF"/>
    <w:rsid w:val="5242200D"/>
    <w:rsid w:val="5242366C"/>
    <w:rsid w:val="52443EFB"/>
    <w:rsid w:val="524458AA"/>
    <w:rsid w:val="52454C8B"/>
    <w:rsid w:val="5247378D"/>
    <w:rsid w:val="5247597B"/>
    <w:rsid w:val="5248332F"/>
    <w:rsid w:val="52490147"/>
    <w:rsid w:val="52497711"/>
    <w:rsid w:val="524A2937"/>
    <w:rsid w:val="524A6ABB"/>
    <w:rsid w:val="524B2E9E"/>
    <w:rsid w:val="524B6496"/>
    <w:rsid w:val="524C1B37"/>
    <w:rsid w:val="524E109A"/>
    <w:rsid w:val="524E6BF2"/>
    <w:rsid w:val="524F37E4"/>
    <w:rsid w:val="52506828"/>
    <w:rsid w:val="5251494F"/>
    <w:rsid w:val="52516925"/>
    <w:rsid w:val="52516F3A"/>
    <w:rsid w:val="525214EA"/>
    <w:rsid w:val="52551CD0"/>
    <w:rsid w:val="52577F00"/>
    <w:rsid w:val="52585707"/>
    <w:rsid w:val="525A7D29"/>
    <w:rsid w:val="525B0712"/>
    <w:rsid w:val="52601429"/>
    <w:rsid w:val="52602235"/>
    <w:rsid w:val="526071E1"/>
    <w:rsid w:val="52622948"/>
    <w:rsid w:val="52630CF5"/>
    <w:rsid w:val="52637051"/>
    <w:rsid w:val="5264316D"/>
    <w:rsid w:val="52651502"/>
    <w:rsid w:val="526578F5"/>
    <w:rsid w:val="52670E34"/>
    <w:rsid w:val="52682235"/>
    <w:rsid w:val="5268251B"/>
    <w:rsid w:val="526946AC"/>
    <w:rsid w:val="526C1FA8"/>
    <w:rsid w:val="526E274C"/>
    <w:rsid w:val="526E4FCD"/>
    <w:rsid w:val="526F04A3"/>
    <w:rsid w:val="5270226D"/>
    <w:rsid w:val="52726B47"/>
    <w:rsid w:val="52732DC3"/>
    <w:rsid w:val="5273537E"/>
    <w:rsid w:val="52746900"/>
    <w:rsid w:val="52747530"/>
    <w:rsid w:val="52764CB1"/>
    <w:rsid w:val="52792F8D"/>
    <w:rsid w:val="527A2B04"/>
    <w:rsid w:val="527E1E99"/>
    <w:rsid w:val="527E611D"/>
    <w:rsid w:val="528166BD"/>
    <w:rsid w:val="52816B1D"/>
    <w:rsid w:val="52841311"/>
    <w:rsid w:val="5286167F"/>
    <w:rsid w:val="5287050A"/>
    <w:rsid w:val="52870CF9"/>
    <w:rsid w:val="52877E27"/>
    <w:rsid w:val="528806B2"/>
    <w:rsid w:val="52896E80"/>
    <w:rsid w:val="52897611"/>
    <w:rsid w:val="528A3105"/>
    <w:rsid w:val="528A57D3"/>
    <w:rsid w:val="528B6697"/>
    <w:rsid w:val="528E205B"/>
    <w:rsid w:val="528E3848"/>
    <w:rsid w:val="52906C6E"/>
    <w:rsid w:val="529073EB"/>
    <w:rsid w:val="529134D6"/>
    <w:rsid w:val="52930125"/>
    <w:rsid w:val="529320B7"/>
    <w:rsid w:val="529547B5"/>
    <w:rsid w:val="52963696"/>
    <w:rsid w:val="52971362"/>
    <w:rsid w:val="529A13D6"/>
    <w:rsid w:val="529D1EE4"/>
    <w:rsid w:val="52A03C29"/>
    <w:rsid w:val="52A04CEF"/>
    <w:rsid w:val="52A06E95"/>
    <w:rsid w:val="52A160D7"/>
    <w:rsid w:val="52A1797A"/>
    <w:rsid w:val="52A65D80"/>
    <w:rsid w:val="52A66F52"/>
    <w:rsid w:val="52A67868"/>
    <w:rsid w:val="52A8361F"/>
    <w:rsid w:val="52A848AF"/>
    <w:rsid w:val="52A85A34"/>
    <w:rsid w:val="52AC3697"/>
    <w:rsid w:val="52AD7D7F"/>
    <w:rsid w:val="52B30010"/>
    <w:rsid w:val="52B542D8"/>
    <w:rsid w:val="52B63BF6"/>
    <w:rsid w:val="52B745B7"/>
    <w:rsid w:val="52B9708F"/>
    <w:rsid w:val="52BB0FCF"/>
    <w:rsid w:val="52BC6CD9"/>
    <w:rsid w:val="52BD10F9"/>
    <w:rsid w:val="52BD4187"/>
    <w:rsid w:val="52BE30B1"/>
    <w:rsid w:val="52BE44C7"/>
    <w:rsid w:val="52C30D94"/>
    <w:rsid w:val="52C517DE"/>
    <w:rsid w:val="52C53B51"/>
    <w:rsid w:val="52C74AF7"/>
    <w:rsid w:val="52C751F2"/>
    <w:rsid w:val="52C767AB"/>
    <w:rsid w:val="52C826EB"/>
    <w:rsid w:val="52CC7328"/>
    <w:rsid w:val="52CD07EA"/>
    <w:rsid w:val="52CD172C"/>
    <w:rsid w:val="52CD7E36"/>
    <w:rsid w:val="52CE7587"/>
    <w:rsid w:val="52D156F4"/>
    <w:rsid w:val="52D33F56"/>
    <w:rsid w:val="52D917D6"/>
    <w:rsid w:val="52D95240"/>
    <w:rsid w:val="52DC2B13"/>
    <w:rsid w:val="52DD55E3"/>
    <w:rsid w:val="52DE260C"/>
    <w:rsid w:val="52DE2641"/>
    <w:rsid w:val="52DE4CA4"/>
    <w:rsid w:val="52E03617"/>
    <w:rsid w:val="52E04D99"/>
    <w:rsid w:val="52E21DE7"/>
    <w:rsid w:val="52E21FF7"/>
    <w:rsid w:val="52E27C51"/>
    <w:rsid w:val="52E316C1"/>
    <w:rsid w:val="52E52008"/>
    <w:rsid w:val="52E906EC"/>
    <w:rsid w:val="52EB75BE"/>
    <w:rsid w:val="52ED47F1"/>
    <w:rsid w:val="52EE1230"/>
    <w:rsid w:val="52EF7C00"/>
    <w:rsid w:val="52EF7C6A"/>
    <w:rsid w:val="52F11FC7"/>
    <w:rsid w:val="52F24022"/>
    <w:rsid w:val="52F324BB"/>
    <w:rsid w:val="52F415F2"/>
    <w:rsid w:val="52F42F32"/>
    <w:rsid w:val="52F4734A"/>
    <w:rsid w:val="52F47F19"/>
    <w:rsid w:val="52F748B1"/>
    <w:rsid w:val="52F75D65"/>
    <w:rsid w:val="52F8035C"/>
    <w:rsid w:val="52F8050C"/>
    <w:rsid w:val="52F80CFC"/>
    <w:rsid w:val="52F8431C"/>
    <w:rsid w:val="52F85FAE"/>
    <w:rsid w:val="52F90484"/>
    <w:rsid w:val="52F90A25"/>
    <w:rsid w:val="52F93D99"/>
    <w:rsid w:val="52F941CC"/>
    <w:rsid w:val="52FA6DBF"/>
    <w:rsid w:val="52FD7AC4"/>
    <w:rsid w:val="52FE15FC"/>
    <w:rsid w:val="52FE4BD8"/>
    <w:rsid w:val="52FE5C02"/>
    <w:rsid w:val="52FF2DD1"/>
    <w:rsid w:val="530123CE"/>
    <w:rsid w:val="5301274E"/>
    <w:rsid w:val="53021A0D"/>
    <w:rsid w:val="53023A15"/>
    <w:rsid w:val="53026910"/>
    <w:rsid w:val="53027C6B"/>
    <w:rsid w:val="53030D3A"/>
    <w:rsid w:val="53031278"/>
    <w:rsid w:val="530328EB"/>
    <w:rsid w:val="530360DE"/>
    <w:rsid w:val="53037FCE"/>
    <w:rsid w:val="5305618E"/>
    <w:rsid w:val="5306643C"/>
    <w:rsid w:val="5306708F"/>
    <w:rsid w:val="53076758"/>
    <w:rsid w:val="530967B3"/>
    <w:rsid w:val="530A7F82"/>
    <w:rsid w:val="530B7CB1"/>
    <w:rsid w:val="530F7582"/>
    <w:rsid w:val="53103522"/>
    <w:rsid w:val="53103858"/>
    <w:rsid w:val="5310500F"/>
    <w:rsid w:val="53111193"/>
    <w:rsid w:val="5312534C"/>
    <w:rsid w:val="53137B9D"/>
    <w:rsid w:val="531647A2"/>
    <w:rsid w:val="53165B69"/>
    <w:rsid w:val="53180DF1"/>
    <w:rsid w:val="53182A33"/>
    <w:rsid w:val="53187061"/>
    <w:rsid w:val="531A36B3"/>
    <w:rsid w:val="531C12DB"/>
    <w:rsid w:val="531C2AB4"/>
    <w:rsid w:val="531F1602"/>
    <w:rsid w:val="532241D5"/>
    <w:rsid w:val="5322466D"/>
    <w:rsid w:val="532261D5"/>
    <w:rsid w:val="53226CED"/>
    <w:rsid w:val="53243075"/>
    <w:rsid w:val="532555EA"/>
    <w:rsid w:val="5328446A"/>
    <w:rsid w:val="53290BA9"/>
    <w:rsid w:val="53292957"/>
    <w:rsid w:val="53292BBF"/>
    <w:rsid w:val="532E6D35"/>
    <w:rsid w:val="53305147"/>
    <w:rsid w:val="53317DFB"/>
    <w:rsid w:val="53340D62"/>
    <w:rsid w:val="53346728"/>
    <w:rsid w:val="53375269"/>
    <w:rsid w:val="5339213E"/>
    <w:rsid w:val="533A5BF0"/>
    <w:rsid w:val="533D72E6"/>
    <w:rsid w:val="533F05DB"/>
    <w:rsid w:val="533F1B49"/>
    <w:rsid w:val="53402DFE"/>
    <w:rsid w:val="534078F2"/>
    <w:rsid w:val="53416443"/>
    <w:rsid w:val="53427DD8"/>
    <w:rsid w:val="53441461"/>
    <w:rsid w:val="53443CF1"/>
    <w:rsid w:val="53467EC1"/>
    <w:rsid w:val="53490151"/>
    <w:rsid w:val="534C08FB"/>
    <w:rsid w:val="534C3626"/>
    <w:rsid w:val="534D72CC"/>
    <w:rsid w:val="534E1303"/>
    <w:rsid w:val="53516F12"/>
    <w:rsid w:val="53533141"/>
    <w:rsid w:val="535540E2"/>
    <w:rsid w:val="53554AC1"/>
    <w:rsid w:val="53567EA2"/>
    <w:rsid w:val="53585687"/>
    <w:rsid w:val="535872E8"/>
    <w:rsid w:val="53591C68"/>
    <w:rsid w:val="53594ED1"/>
    <w:rsid w:val="535A158B"/>
    <w:rsid w:val="535A2E86"/>
    <w:rsid w:val="535B57BB"/>
    <w:rsid w:val="535C3E87"/>
    <w:rsid w:val="5361297B"/>
    <w:rsid w:val="5361574E"/>
    <w:rsid w:val="536215BD"/>
    <w:rsid w:val="53630543"/>
    <w:rsid w:val="53630A1B"/>
    <w:rsid w:val="53651E04"/>
    <w:rsid w:val="5366550A"/>
    <w:rsid w:val="536B3873"/>
    <w:rsid w:val="536B6064"/>
    <w:rsid w:val="536B6E55"/>
    <w:rsid w:val="536C13D5"/>
    <w:rsid w:val="536D03C3"/>
    <w:rsid w:val="536E0B21"/>
    <w:rsid w:val="53703668"/>
    <w:rsid w:val="53704AAD"/>
    <w:rsid w:val="53705FF7"/>
    <w:rsid w:val="5371338C"/>
    <w:rsid w:val="53721121"/>
    <w:rsid w:val="5374029D"/>
    <w:rsid w:val="53743BDC"/>
    <w:rsid w:val="53747C29"/>
    <w:rsid w:val="537507F3"/>
    <w:rsid w:val="537665AB"/>
    <w:rsid w:val="53770838"/>
    <w:rsid w:val="537963BC"/>
    <w:rsid w:val="537A2AF0"/>
    <w:rsid w:val="537B1073"/>
    <w:rsid w:val="537B3E8E"/>
    <w:rsid w:val="537B7173"/>
    <w:rsid w:val="537C6806"/>
    <w:rsid w:val="537E27C1"/>
    <w:rsid w:val="537F77FE"/>
    <w:rsid w:val="53816ED8"/>
    <w:rsid w:val="53843CFC"/>
    <w:rsid w:val="53847198"/>
    <w:rsid w:val="5386713A"/>
    <w:rsid w:val="538751B6"/>
    <w:rsid w:val="53875D20"/>
    <w:rsid w:val="538876C6"/>
    <w:rsid w:val="538A0AC5"/>
    <w:rsid w:val="538A7D08"/>
    <w:rsid w:val="538C0090"/>
    <w:rsid w:val="538D0BEB"/>
    <w:rsid w:val="538D1645"/>
    <w:rsid w:val="538D327A"/>
    <w:rsid w:val="538F0EF4"/>
    <w:rsid w:val="538F2105"/>
    <w:rsid w:val="53911973"/>
    <w:rsid w:val="53990BB9"/>
    <w:rsid w:val="539A1943"/>
    <w:rsid w:val="539B318C"/>
    <w:rsid w:val="539B33D7"/>
    <w:rsid w:val="539C3132"/>
    <w:rsid w:val="539E53EE"/>
    <w:rsid w:val="53A10217"/>
    <w:rsid w:val="53A1667C"/>
    <w:rsid w:val="53A24758"/>
    <w:rsid w:val="53A56B2C"/>
    <w:rsid w:val="53A71AC3"/>
    <w:rsid w:val="53A728F2"/>
    <w:rsid w:val="53A96110"/>
    <w:rsid w:val="53A972A1"/>
    <w:rsid w:val="53AA0EBF"/>
    <w:rsid w:val="53AC096F"/>
    <w:rsid w:val="53AF27F7"/>
    <w:rsid w:val="53AF7383"/>
    <w:rsid w:val="53B0429D"/>
    <w:rsid w:val="53B22DA0"/>
    <w:rsid w:val="53B26904"/>
    <w:rsid w:val="53B4472B"/>
    <w:rsid w:val="53B456B7"/>
    <w:rsid w:val="53B47A62"/>
    <w:rsid w:val="53B7021A"/>
    <w:rsid w:val="53B738CE"/>
    <w:rsid w:val="53BA57A3"/>
    <w:rsid w:val="53BB012B"/>
    <w:rsid w:val="53BC2189"/>
    <w:rsid w:val="53BC523E"/>
    <w:rsid w:val="53BC7547"/>
    <w:rsid w:val="53BD1497"/>
    <w:rsid w:val="53BD3D4A"/>
    <w:rsid w:val="53BE6754"/>
    <w:rsid w:val="53BF1E6E"/>
    <w:rsid w:val="53C117F1"/>
    <w:rsid w:val="53C309E1"/>
    <w:rsid w:val="53C30DA2"/>
    <w:rsid w:val="53C35525"/>
    <w:rsid w:val="53C50173"/>
    <w:rsid w:val="53C614B1"/>
    <w:rsid w:val="53C62086"/>
    <w:rsid w:val="53C65BC7"/>
    <w:rsid w:val="53C801E0"/>
    <w:rsid w:val="53C87670"/>
    <w:rsid w:val="53C877CE"/>
    <w:rsid w:val="53CA2D75"/>
    <w:rsid w:val="53CB7B4C"/>
    <w:rsid w:val="53CC6FE0"/>
    <w:rsid w:val="53CD2616"/>
    <w:rsid w:val="53CD63DC"/>
    <w:rsid w:val="53D11180"/>
    <w:rsid w:val="53D11EC9"/>
    <w:rsid w:val="53D34628"/>
    <w:rsid w:val="53D348BF"/>
    <w:rsid w:val="53D35172"/>
    <w:rsid w:val="53D36EAC"/>
    <w:rsid w:val="53D6075E"/>
    <w:rsid w:val="53D75029"/>
    <w:rsid w:val="53D9674B"/>
    <w:rsid w:val="53DA0CCC"/>
    <w:rsid w:val="53DB04AE"/>
    <w:rsid w:val="53DB7223"/>
    <w:rsid w:val="53DB7F7C"/>
    <w:rsid w:val="53DC2C3D"/>
    <w:rsid w:val="53DD487B"/>
    <w:rsid w:val="53E026F6"/>
    <w:rsid w:val="53E02DAB"/>
    <w:rsid w:val="53E04854"/>
    <w:rsid w:val="53E11EEF"/>
    <w:rsid w:val="53E1243B"/>
    <w:rsid w:val="53E1393A"/>
    <w:rsid w:val="53E17E5D"/>
    <w:rsid w:val="53E378EE"/>
    <w:rsid w:val="53E37C16"/>
    <w:rsid w:val="53E42C68"/>
    <w:rsid w:val="53E634E6"/>
    <w:rsid w:val="53E72C26"/>
    <w:rsid w:val="53E817F3"/>
    <w:rsid w:val="53EA6C91"/>
    <w:rsid w:val="53EB6E64"/>
    <w:rsid w:val="53EB72F3"/>
    <w:rsid w:val="53ED0A03"/>
    <w:rsid w:val="53ED651C"/>
    <w:rsid w:val="53EE315B"/>
    <w:rsid w:val="53EE728A"/>
    <w:rsid w:val="53F12EF6"/>
    <w:rsid w:val="53F16455"/>
    <w:rsid w:val="53F2142B"/>
    <w:rsid w:val="53F236BE"/>
    <w:rsid w:val="53F519EF"/>
    <w:rsid w:val="53F61D7D"/>
    <w:rsid w:val="53F77751"/>
    <w:rsid w:val="53F85A1B"/>
    <w:rsid w:val="53F86151"/>
    <w:rsid w:val="53F877B3"/>
    <w:rsid w:val="53F87AB4"/>
    <w:rsid w:val="53F9363A"/>
    <w:rsid w:val="53F94CE3"/>
    <w:rsid w:val="53FF32E1"/>
    <w:rsid w:val="54010CD1"/>
    <w:rsid w:val="54012F05"/>
    <w:rsid w:val="54025B11"/>
    <w:rsid w:val="54030FDE"/>
    <w:rsid w:val="54033DCF"/>
    <w:rsid w:val="54041127"/>
    <w:rsid w:val="540510D1"/>
    <w:rsid w:val="5405318B"/>
    <w:rsid w:val="54077E60"/>
    <w:rsid w:val="54083E43"/>
    <w:rsid w:val="540A2E68"/>
    <w:rsid w:val="540A61A9"/>
    <w:rsid w:val="540A6520"/>
    <w:rsid w:val="540B7560"/>
    <w:rsid w:val="540E777C"/>
    <w:rsid w:val="54106F7A"/>
    <w:rsid w:val="541140F3"/>
    <w:rsid w:val="541302D3"/>
    <w:rsid w:val="54135A68"/>
    <w:rsid w:val="54142D3C"/>
    <w:rsid w:val="541538E5"/>
    <w:rsid w:val="54164D7C"/>
    <w:rsid w:val="5417767E"/>
    <w:rsid w:val="54193AD1"/>
    <w:rsid w:val="541A3944"/>
    <w:rsid w:val="541C6728"/>
    <w:rsid w:val="541D443E"/>
    <w:rsid w:val="542042F8"/>
    <w:rsid w:val="542411A7"/>
    <w:rsid w:val="5424207A"/>
    <w:rsid w:val="54247DD3"/>
    <w:rsid w:val="54281175"/>
    <w:rsid w:val="542838F1"/>
    <w:rsid w:val="54293806"/>
    <w:rsid w:val="542B00A1"/>
    <w:rsid w:val="542B065A"/>
    <w:rsid w:val="542B3F96"/>
    <w:rsid w:val="542B4374"/>
    <w:rsid w:val="542C27CF"/>
    <w:rsid w:val="542D5693"/>
    <w:rsid w:val="542E47C3"/>
    <w:rsid w:val="542E5981"/>
    <w:rsid w:val="542F553E"/>
    <w:rsid w:val="543014D5"/>
    <w:rsid w:val="54310998"/>
    <w:rsid w:val="54321CA1"/>
    <w:rsid w:val="54325A69"/>
    <w:rsid w:val="54334176"/>
    <w:rsid w:val="543357B9"/>
    <w:rsid w:val="54342A28"/>
    <w:rsid w:val="5435391E"/>
    <w:rsid w:val="5436140D"/>
    <w:rsid w:val="54370AEE"/>
    <w:rsid w:val="54370F95"/>
    <w:rsid w:val="5438309E"/>
    <w:rsid w:val="5439114E"/>
    <w:rsid w:val="54393F78"/>
    <w:rsid w:val="54395A51"/>
    <w:rsid w:val="543B4196"/>
    <w:rsid w:val="543C1D9C"/>
    <w:rsid w:val="543C2F4C"/>
    <w:rsid w:val="543E153B"/>
    <w:rsid w:val="543E476F"/>
    <w:rsid w:val="54400D5C"/>
    <w:rsid w:val="54406500"/>
    <w:rsid w:val="54416E54"/>
    <w:rsid w:val="54424D64"/>
    <w:rsid w:val="54433003"/>
    <w:rsid w:val="54485C51"/>
    <w:rsid w:val="54486906"/>
    <w:rsid w:val="54490DEE"/>
    <w:rsid w:val="544C2523"/>
    <w:rsid w:val="544D65CD"/>
    <w:rsid w:val="544E2AF6"/>
    <w:rsid w:val="544E38F7"/>
    <w:rsid w:val="544E65A1"/>
    <w:rsid w:val="5451058E"/>
    <w:rsid w:val="545134BF"/>
    <w:rsid w:val="5453675A"/>
    <w:rsid w:val="54566E9D"/>
    <w:rsid w:val="545801BE"/>
    <w:rsid w:val="545802C8"/>
    <w:rsid w:val="545B7A0B"/>
    <w:rsid w:val="545C6569"/>
    <w:rsid w:val="546019A6"/>
    <w:rsid w:val="5461505A"/>
    <w:rsid w:val="54617466"/>
    <w:rsid w:val="54623BF3"/>
    <w:rsid w:val="54630925"/>
    <w:rsid w:val="54637F97"/>
    <w:rsid w:val="54640485"/>
    <w:rsid w:val="546500A5"/>
    <w:rsid w:val="54664860"/>
    <w:rsid w:val="546703E5"/>
    <w:rsid w:val="54674C59"/>
    <w:rsid w:val="54686B36"/>
    <w:rsid w:val="54697534"/>
    <w:rsid w:val="546A601D"/>
    <w:rsid w:val="546C067D"/>
    <w:rsid w:val="546C64C4"/>
    <w:rsid w:val="546D2930"/>
    <w:rsid w:val="546D352B"/>
    <w:rsid w:val="54715CAE"/>
    <w:rsid w:val="5472053C"/>
    <w:rsid w:val="54724077"/>
    <w:rsid w:val="54771925"/>
    <w:rsid w:val="54776286"/>
    <w:rsid w:val="5479739F"/>
    <w:rsid w:val="547C1E12"/>
    <w:rsid w:val="547C36F8"/>
    <w:rsid w:val="547C6CF3"/>
    <w:rsid w:val="547D3BD6"/>
    <w:rsid w:val="547E4DF6"/>
    <w:rsid w:val="547E7952"/>
    <w:rsid w:val="547F38F0"/>
    <w:rsid w:val="547F44B4"/>
    <w:rsid w:val="54807809"/>
    <w:rsid w:val="548335AB"/>
    <w:rsid w:val="54834A1D"/>
    <w:rsid w:val="54860C51"/>
    <w:rsid w:val="548636D0"/>
    <w:rsid w:val="54864F70"/>
    <w:rsid w:val="54874029"/>
    <w:rsid w:val="54894FBD"/>
    <w:rsid w:val="548B3C38"/>
    <w:rsid w:val="548B52F2"/>
    <w:rsid w:val="548B68D8"/>
    <w:rsid w:val="548E3FD7"/>
    <w:rsid w:val="548F3A59"/>
    <w:rsid w:val="54913079"/>
    <w:rsid w:val="549201EB"/>
    <w:rsid w:val="5494303C"/>
    <w:rsid w:val="54945FA1"/>
    <w:rsid w:val="5494755A"/>
    <w:rsid w:val="54974F78"/>
    <w:rsid w:val="5497629F"/>
    <w:rsid w:val="54987D26"/>
    <w:rsid w:val="549D1AD9"/>
    <w:rsid w:val="549E6D47"/>
    <w:rsid w:val="54A112C6"/>
    <w:rsid w:val="54A26EC5"/>
    <w:rsid w:val="54A2762E"/>
    <w:rsid w:val="54A407C5"/>
    <w:rsid w:val="54A667E3"/>
    <w:rsid w:val="54A92C7F"/>
    <w:rsid w:val="54A945C7"/>
    <w:rsid w:val="54A94703"/>
    <w:rsid w:val="54AA25BD"/>
    <w:rsid w:val="54AA4DD2"/>
    <w:rsid w:val="54AC043B"/>
    <w:rsid w:val="54AC5C95"/>
    <w:rsid w:val="54AD0A65"/>
    <w:rsid w:val="54AD749C"/>
    <w:rsid w:val="54AE51A9"/>
    <w:rsid w:val="54AF758B"/>
    <w:rsid w:val="54B2192F"/>
    <w:rsid w:val="54B2322C"/>
    <w:rsid w:val="54B25E21"/>
    <w:rsid w:val="54B46FF8"/>
    <w:rsid w:val="54B50757"/>
    <w:rsid w:val="54B6384B"/>
    <w:rsid w:val="54B7170E"/>
    <w:rsid w:val="54B8399A"/>
    <w:rsid w:val="54B86564"/>
    <w:rsid w:val="54B91B89"/>
    <w:rsid w:val="54B93F9A"/>
    <w:rsid w:val="54BA4428"/>
    <w:rsid w:val="54BB0ED6"/>
    <w:rsid w:val="54BC0B62"/>
    <w:rsid w:val="54BC6B00"/>
    <w:rsid w:val="54C032F9"/>
    <w:rsid w:val="54C22D32"/>
    <w:rsid w:val="54C260A5"/>
    <w:rsid w:val="54C422D8"/>
    <w:rsid w:val="54C55C93"/>
    <w:rsid w:val="54C752A8"/>
    <w:rsid w:val="54C752C4"/>
    <w:rsid w:val="54C758B7"/>
    <w:rsid w:val="54C84392"/>
    <w:rsid w:val="54C94DC1"/>
    <w:rsid w:val="54CA2827"/>
    <w:rsid w:val="54CB2246"/>
    <w:rsid w:val="54CC6B57"/>
    <w:rsid w:val="54CE259C"/>
    <w:rsid w:val="54D21174"/>
    <w:rsid w:val="54D30EAE"/>
    <w:rsid w:val="54D34D79"/>
    <w:rsid w:val="54D364F2"/>
    <w:rsid w:val="54D4132A"/>
    <w:rsid w:val="54D8181C"/>
    <w:rsid w:val="54DC2CFF"/>
    <w:rsid w:val="54DC2F96"/>
    <w:rsid w:val="54DE3CF2"/>
    <w:rsid w:val="54E06AA3"/>
    <w:rsid w:val="54E06AEB"/>
    <w:rsid w:val="54E128A4"/>
    <w:rsid w:val="54E12CEE"/>
    <w:rsid w:val="54E14D40"/>
    <w:rsid w:val="54E25CB3"/>
    <w:rsid w:val="54E47B8E"/>
    <w:rsid w:val="54E57C7E"/>
    <w:rsid w:val="54E849E1"/>
    <w:rsid w:val="54E90082"/>
    <w:rsid w:val="54E90B69"/>
    <w:rsid w:val="54E9794C"/>
    <w:rsid w:val="54EA35E3"/>
    <w:rsid w:val="54EC7E20"/>
    <w:rsid w:val="54EF67CE"/>
    <w:rsid w:val="54F06C7A"/>
    <w:rsid w:val="54F10723"/>
    <w:rsid w:val="54F24709"/>
    <w:rsid w:val="54F25876"/>
    <w:rsid w:val="54F555DD"/>
    <w:rsid w:val="54F6299C"/>
    <w:rsid w:val="54F76EF4"/>
    <w:rsid w:val="54F832E1"/>
    <w:rsid w:val="54F85D58"/>
    <w:rsid w:val="54FB4D39"/>
    <w:rsid w:val="54FD0012"/>
    <w:rsid w:val="54FE167C"/>
    <w:rsid w:val="54FE245A"/>
    <w:rsid w:val="54FE33F6"/>
    <w:rsid w:val="54FF34C9"/>
    <w:rsid w:val="55010EFE"/>
    <w:rsid w:val="55012C14"/>
    <w:rsid w:val="550168DF"/>
    <w:rsid w:val="5502463F"/>
    <w:rsid w:val="55027A36"/>
    <w:rsid w:val="55031811"/>
    <w:rsid w:val="5505011E"/>
    <w:rsid w:val="55066B80"/>
    <w:rsid w:val="55070ECA"/>
    <w:rsid w:val="55082854"/>
    <w:rsid w:val="550859A1"/>
    <w:rsid w:val="55090E76"/>
    <w:rsid w:val="55094666"/>
    <w:rsid w:val="550A2018"/>
    <w:rsid w:val="550A752A"/>
    <w:rsid w:val="550B51FD"/>
    <w:rsid w:val="550C0A45"/>
    <w:rsid w:val="550C36DF"/>
    <w:rsid w:val="550C6E4F"/>
    <w:rsid w:val="550D2EB5"/>
    <w:rsid w:val="550D3653"/>
    <w:rsid w:val="550D4781"/>
    <w:rsid w:val="550F639A"/>
    <w:rsid w:val="55107926"/>
    <w:rsid w:val="55110D39"/>
    <w:rsid w:val="551141B7"/>
    <w:rsid w:val="55115C69"/>
    <w:rsid w:val="55127184"/>
    <w:rsid w:val="5513057D"/>
    <w:rsid w:val="551722E2"/>
    <w:rsid w:val="55191A83"/>
    <w:rsid w:val="551C714A"/>
    <w:rsid w:val="551D064D"/>
    <w:rsid w:val="551F4076"/>
    <w:rsid w:val="55202326"/>
    <w:rsid w:val="552328B7"/>
    <w:rsid w:val="552656BD"/>
    <w:rsid w:val="55285C36"/>
    <w:rsid w:val="55290FE0"/>
    <w:rsid w:val="55295487"/>
    <w:rsid w:val="552960F4"/>
    <w:rsid w:val="552A11DA"/>
    <w:rsid w:val="552A1F53"/>
    <w:rsid w:val="552A5014"/>
    <w:rsid w:val="552A5AB8"/>
    <w:rsid w:val="552C2BD8"/>
    <w:rsid w:val="552D1F6D"/>
    <w:rsid w:val="552D2C4E"/>
    <w:rsid w:val="552D3DB6"/>
    <w:rsid w:val="552D53F1"/>
    <w:rsid w:val="552E739A"/>
    <w:rsid w:val="553042F4"/>
    <w:rsid w:val="55310259"/>
    <w:rsid w:val="55312848"/>
    <w:rsid w:val="553140C6"/>
    <w:rsid w:val="55333326"/>
    <w:rsid w:val="55361E4F"/>
    <w:rsid w:val="5537272C"/>
    <w:rsid w:val="55397722"/>
    <w:rsid w:val="553A223F"/>
    <w:rsid w:val="553B7654"/>
    <w:rsid w:val="553C41A3"/>
    <w:rsid w:val="553E061E"/>
    <w:rsid w:val="553E0CC9"/>
    <w:rsid w:val="553E24AF"/>
    <w:rsid w:val="553E466B"/>
    <w:rsid w:val="553F3DF5"/>
    <w:rsid w:val="553F3E89"/>
    <w:rsid w:val="554072CE"/>
    <w:rsid w:val="55435F93"/>
    <w:rsid w:val="55437883"/>
    <w:rsid w:val="5549557C"/>
    <w:rsid w:val="55497206"/>
    <w:rsid w:val="554A0965"/>
    <w:rsid w:val="554B0BE5"/>
    <w:rsid w:val="554C02D4"/>
    <w:rsid w:val="554C1B2C"/>
    <w:rsid w:val="554D5158"/>
    <w:rsid w:val="554E60DC"/>
    <w:rsid w:val="55502B1B"/>
    <w:rsid w:val="55520AFE"/>
    <w:rsid w:val="55525289"/>
    <w:rsid w:val="5552567F"/>
    <w:rsid w:val="55543606"/>
    <w:rsid w:val="55550351"/>
    <w:rsid w:val="55550AD1"/>
    <w:rsid w:val="555603AC"/>
    <w:rsid w:val="55562603"/>
    <w:rsid w:val="55573D76"/>
    <w:rsid w:val="555867B8"/>
    <w:rsid w:val="55594CD8"/>
    <w:rsid w:val="555B6E92"/>
    <w:rsid w:val="555B7014"/>
    <w:rsid w:val="555C0900"/>
    <w:rsid w:val="555F08F4"/>
    <w:rsid w:val="555F104D"/>
    <w:rsid w:val="5561603F"/>
    <w:rsid w:val="55624948"/>
    <w:rsid w:val="55635447"/>
    <w:rsid w:val="55643277"/>
    <w:rsid w:val="55656621"/>
    <w:rsid w:val="556607BE"/>
    <w:rsid w:val="556614F6"/>
    <w:rsid w:val="556619E0"/>
    <w:rsid w:val="5568330B"/>
    <w:rsid w:val="55685286"/>
    <w:rsid w:val="556B6AAE"/>
    <w:rsid w:val="556E2EE6"/>
    <w:rsid w:val="556F6C22"/>
    <w:rsid w:val="55702E79"/>
    <w:rsid w:val="55704A81"/>
    <w:rsid w:val="5570507F"/>
    <w:rsid w:val="557078B8"/>
    <w:rsid w:val="557308F7"/>
    <w:rsid w:val="557331EE"/>
    <w:rsid w:val="55745178"/>
    <w:rsid w:val="55747AB8"/>
    <w:rsid w:val="5575016E"/>
    <w:rsid w:val="5575258E"/>
    <w:rsid w:val="55760B11"/>
    <w:rsid w:val="55760DDA"/>
    <w:rsid w:val="55763E7A"/>
    <w:rsid w:val="55766AD6"/>
    <w:rsid w:val="55770B63"/>
    <w:rsid w:val="5578243F"/>
    <w:rsid w:val="557A05B8"/>
    <w:rsid w:val="557A0C73"/>
    <w:rsid w:val="557B7535"/>
    <w:rsid w:val="557C3DD7"/>
    <w:rsid w:val="557D4E4A"/>
    <w:rsid w:val="557F1A97"/>
    <w:rsid w:val="557F6DD0"/>
    <w:rsid w:val="557F6F0C"/>
    <w:rsid w:val="557F79B0"/>
    <w:rsid w:val="5580452B"/>
    <w:rsid w:val="55820438"/>
    <w:rsid w:val="558307D0"/>
    <w:rsid w:val="55831912"/>
    <w:rsid w:val="558371CB"/>
    <w:rsid w:val="558549ED"/>
    <w:rsid w:val="5585760B"/>
    <w:rsid w:val="55857E6A"/>
    <w:rsid w:val="55860A1A"/>
    <w:rsid w:val="558671A3"/>
    <w:rsid w:val="558770F2"/>
    <w:rsid w:val="558A035D"/>
    <w:rsid w:val="558D2EDC"/>
    <w:rsid w:val="558D308A"/>
    <w:rsid w:val="558F2329"/>
    <w:rsid w:val="558F59D6"/>
    <w:rsid w:val="55903874"/>
    <w:rsid w:val="55905E40"/>
    <w:rsid w:val="55907746"/>
    <w:rsid w:val="55911820"/>
    <w:rsid w:val="559212B1"/>
    <w:rsid w:val="55931BB4"/>
    <w:rsid w:val="55937EE9"/>
    <w:rsid w:val="55951157"/>
    <w:rsid w:val="55953AB4"/>
    <w:rsid w:val="55962A83"/>
    <w:rsid w:val="55966F0C"/>
    <w:rsid w:val="559928C3"/>
    <w:rsid w:val="559946EA"/>
    <w:rsid w:val="559C4881"/>
    <w:rsid w:val="559D22CA"/>
    <w:rsid w:val="559D40F3"/>
    <w:rsid w:val="559F3EBF"/>
    <w:rsid w:val="55A14B93"/>
    <w:rsid w:val="55A17FB5"/>
    <w:rsid w:val="55A24478"/>
    <w:rsid w:val="55A34AFE"/>
    <w:rsid w:val="55A37411"/>
    <w:rsid w:val="55A45049"/>
    <w:rsid w:val="55A8448B"/>
    <w:rsid w:val="55AB28EC"/>
    <w:rsid w:val="55AC5979"/>
    <w:rsid w:val="55AC5AA6"/>
    <w:rsid w:val="55AC6E56"/>
    <w:rsid w:val="55AD0233"/>
    <w:rsid w:val="55AD3170"/>
    <w:rsid w:val="55AE03C4"/>
    <w:rsid w:val="55B04535"/>
    <w:rsid w:val="55B17509"/>
    <w:rsid w:val="55B64D35"/>
    <w:rsid w:val="55B87664"/>
    <w:rsid w:val="55B94891"/>
    <w:rsid w:val="55BA1B56"/>
    <w:rsid w:val="55BC41DB"/>
    <w:rsid w:val="55BE7D08"/>
    <w:rsid w:val="55BF2BA5"/>
    <w:rsid w:val="55BF6960"/>
    <w:rsid w:val="55C22FE5"/>
    <w:rsid w:val="55C2550E"/>
    <w:rsid w:val="55C32C28"/>
    <w:rsid w:val="55C33DC5"/>
    <w:rsid w:val="55C428B5"/>
    <w:rsid w:val="55C559AB"/>
    <w:rsid w:val="55C55E0B"/>
    <w:rsid w:val="55C666E1"/>
    <w:rsid w:val="55C72CE0"/>
    <w:rsid w:val="55C913D8"/>
    <w:rsid w:val="55C9712D"/>
    <w:rsid w:val="55CB3E11"/>
    <w:rsid w:val="55CC7B8E"/>
    <w:rsid w:val="55D0364D"/>
    <w:rsid w:val="55D526B7"/>
    <w:rsid w:val="55D80DB5"/>
    <w:rsid w:val="55D91416"/>
    <w:rsid w:val="55D96FA1"/>
    <w:rsid w:val="55DB4612"/>
    <w:rsid w:val="55DC2952"/>
    <w:rsid w:val="55DD1837"/>
    <w:rsid w:val="55DF08CE"/>
    <w:rsid w:val="55E10872"/>
    <w:rsid w:val="55E139AE"/>
    <w:rsid w:val="55E47E75"/>
    <w:rsid w:val="55E606E9"/>
    <w:rsid w:val="55E633B4"/>
    <w:rsid w:val="55E743F2"/>
    <w:rsid w:val="55E772BA"/>
    <w:rsid w:val="55E85C89"/>
    <w:rsid w:val="55EB3EB9"/>
    <w:rsid w:val="55ED290E"/>
    <w:rsid w:val="55ED735A"/>
    <w:rsid w:val="55F04F1E"/>
    <w:rsid w:val="55F27DEA"/>
    <w:rsid w:val="55F33646"/>
    <w:rsid w:val="55FA0D3C"/>
    <w:rsid w:val="55FA1B1A"/>
    <w:rsid w:val="55FC0E65"/>
    <w:rsid w:val="55FC7158"/>
    <w:rsid w:val="55FD1095"/>
    <w:rsid w:val="55FF7AC6"/>
    <w:rsid w:val="560028D0"/>
    <w:rsid w:val="56011F17"/>
    <w:rsid w:val="56014879"/>
    <w:rsid w:val="56022EA9"/>
    <w:rsid w:val="5602401E"/>
    <w:rsid w:val="5602700B"/>
    <w:rsid w:val="560314B7"/>
    <w:rsid w:val="560421C7"/>
    <w:rsid w:val="56046EE9"/>
    <w:rsid w:val="5606776A"/>
    <w:rsid w:val="56082FC3"/>
    <w:rsid w:val="560A17A5"/>
    <w:rsid w:val="560A20FD"/>
    <w:rsid w:val="560B5277"/>
    <w:rsid w:val="560D17CC"/>
    <w:rsid w:val="560E5144"/>
    <w:rsid w:val="560F0363"/>
    <w:rsid w:val="560F090F"/>
    <w:rsid w:val="560F115D"/>
    <w:rsid w:val="560F18BA"/>
    <w:rsid w:val="560F1B3D"/>
    <w:rsid w:val="560F55A5"/>
    <w:rsid w:val="561226A5"/>
    <w:rsid w:val="56123F3E"/>
    <w:rsid w:val="56132091"/>
    <w:rsid w:val="56142658"/>
    <w:rsid w:val="561508E4"/>
    <w:rsid w:val="56154089"/>
    <w:rsid w:val="56155B8E"/>
    <w:rsid w:val="56162C34"/>
    <w:rsid w:val="56165734"/>
    <w:rsid w:val="5617650A"/>
    <w:rsid w:val="561829C1"/>
    <w:rsid w:val="56190CA3"/>
    <w:rsid w:val="561914E4"/>
    <w:rsid w:val="561B2C8C"/>
    <w:rsid w:val="561D4D47"/>
    <w:rsid w:val="561D4D87"/>
    <w:rsid w:val="562175F1"/>
    <w:rsid w:val="56217A9A"/>
    <w:rsid w:val="562210DC"/>
    <w:rsid w:val="56233789"/>
    <w:rsid w:val="56233C9D"/>
    <w:rsid w:val="56235960"/>
    <w:rsid w:val="56243687"/>
    <w:rsid w:val="56243D04"/>
    <w:rsid w:val="56246688"/>
    <w:rsid w:val="56262328"/>
    <w:rsid w:val="562852C8"/>
    <w:rsid w:val="56286361"/>
    <w:rsid w:val="5629350A"/>
    <w:rsid w:val="56294F35"/>
    <w:rsid w:val="562A3C9A"/>
    <w:rsid w:val="562B274D"/>
    <w:rsid w:val="562E12E9"/>
    <w:rsid w:val="562E3596"/>
    <w:rsid w:val="562F4D2C"/>
    <w:rsid w:val="562F6D3E"/>
    <w:rsid w:val="56306B9F"/>
    <w:rsid w:val="563133E9"/>
    <w:rsid w:val="56324B96"/>
    <w:rsid w:val="56333062"/>
    <w:rsid w:val="563450D4"/>
    <w:rsid w:val="563524CF"/>
    <w:rsid w:val="563621FC"/>
    <w:rsid w:val="56362C28"/>
    <w:rsid w:val="56362E24"/>
    <w:rsid w:val="56365D37"/>
    <w:rsid w:val="563925B9"/>
    <w:rsid w:val="56393052"/>
    <w:rsid w:val="563A6D04"/>
    <w:rsid w:val="563B47B8"/>
    <w:rsid w:val="563C0563"/>
    <w:rsid w:val="563C1AF9"/>
    <w:rsid w:val="563C4C61"/>
    <w:rsid w:val="564004E4"/>
    <w:rsid w:val="56413F8D"/>
    <w:rsid w:val="56414D2C"/>
    <w:rsid w:val="56415B6B"/>
    <w:rsid w:val="564216FD"/>
    <w:rsid w:val="56425A27"/>
    <w:rsid w:val="56444299"/>
    <w:rsid w:val="56496B88"/>
    <w:rsid w:val="564A3B03"/>
    <w:rsid w:val="564C308A"/>
    <w:rsid w:val="564C4263"/>
    <w:rsid w:val="564C62A7"/>
    <w:rsid w:val="564D254D"/>
    <w:rsid w:val="564D4CEA"/>
    <w:rsid w:val="564D55E5"/>
    <w:rsid w:val="564D6731"/>
    <w:rsid w:val="564E1B0D"/>
    <w:rsid w:val="564F6669"/>
    <w:rsid w:val="56514794"/>
    <w:rsid w:val="565224D7"/>
    <w:rsid w:val="56524573"/>
    <w:rsid w:val="5654030E"/>
    <w:rsid w:val="56542546"/>
    <w:rsid w:val="56551601"/>
    <w:rsid w:val="565537D3"/>
    <w:rsid w:val="56563318"/>
    <w:rsid w:val="565712C2"/>
    <w:rsid w:val="565C169E"/>
    <w:rsid w:val="565C781D"/>
    <w:rsid w:val="565E5C3B"/>
    <w:rsid w:val="565F15E8"/>
    <w:rsid w:val="565F3FE5"/>
    <w:rsid w:val="565F763F"/>
    <w:rsid w:val="56601C46"/>
    <w:rsid w:val="56602E47"/>
    <w:rsid w:val="5660797B"/>
    <w:rsid w:val="56611767"/>
    <w:rsid w:val="56611B39"/>
    <w:rsid w:val="56627F1F"/>
    <w:rsid w:val="566613CF"/>
    <w:rsid w:val="5666185B"/>
    <w:rsid w:val="56664A76"/>
    <w:rsid w:val="56665E69"/>
    <w:rsid w:val="566716E7"/>
    <w:rsid w:val="566B6CDF"/>
    <w:rsid w:val="566C2CCE"/>
    <w:rsid w:val="566C6E18"/>
    <w:rsid w:val="566D4B17"/>
    <w:rsid w:val="566D4FD4"/>
    <w:rsid w:val="566E0E66"/>
    <w:rsid w:val="566E1658"/>
    <w:rsid w:val="566E3441"/>
    <w:rsid w:val="566E3A25"/>
    <w:rsid w:val="566E48EC"/>
    <w:rsid w:val="566E5367"/>
    <w:rsid w:val="567077C7"/>
    <w:rsid w:val="56714973"/>
    <w:rsid w:val="56724487"/>
    <w:rsid w:val="5673070E"/>
    <w:rsid w:val="56732009"/>
    <w:rsid w:val="56761399"/>
    <w:rsid w:val="56765181"/>
    <w:rsid w:val="567729A9"/>
    <w:rsid w:val="567758DA"/>
    <w:rsid w:val="567A1C22"/>
    <w:rsid w:val="567A5ED2"/>
    <w:rsid w:val="567B0099"/>
    <w:rsid w:val="567B7883"/>
    <w:rsid w:val="567C08A5"/>
    <w:rsid w:val="56810FB9"/>
    <w:rsid w:val="5681219D"/>
    <w:rsid w:val="568262C3"/>
    <w:rsid w:val="56830917"/>
    <w:rsid w:val="5684534E"/>
    <w:rsid w:val="56896CEA"/>
    <w:rsid w:val="568A3AC2"/>
    <w:rsid w:val="568B7017"/>
    <w:rsid w:val="568C0FD1"/>
    <w:rsid w:val="568D1A20"/>
    <w:rsid w:val="568D301C"/>
    <w:rsid w:val="568D7B59"/>
    <w:rsid w:val="568E2692"/>
    <w:rsid w:val="568E6EC1"/>
    <w:rsid w:val="568F3C85"/>
    <w:rsid w:val="569027D8"/>
    <w:rsid w:val="569122FF"/>
    <w:rsid w:val="5692265F"/>
    <w:rsid w:val="569466EB"/>
    <w:rsid w:val="56963EC8"/>
    <w:rsid w:val="569753A3"/>
    <w:rsid w:val="56990035"/>
    <w:rsid w:val="569A1C22"/>
    <w:rsid w:val="569A4341"/>
    <w:rsid w:val="569B5AFF"/>
    <w:rsid w:val="569C2697"/>
    <w:rsid w:val="569D5868"/>
    <w:rsid w:val="569E715A"/>
    <w:rsid w:val="569F3333"/>
    <w:rsid w:val="56A0519C"/>
    <w:rsid w:val="56A2175D"/>
    <w:rsid w:val="56A25A66"/>
    <w:rsid w:val="56A474FF"/>
    <w:rsid w:val="56A54A3E"/>
    <w:rsid w:val="56A61F1D"/>
    <w:rsid w:val="56A93A99"/>
    <w:rsid w:val="56AA40E3"/>
    <w:rsid w:val="56AA7BA4"/>
    <w:rsid w:val="56AB5D03"/>
    <w:rsid w:val="56B132DF"/>
    <w:rsid w:val="56B145CE"/>
    <w:rsid w:val="56B16126"/>
    <w:rsid w:val="56B25214"/>
    <w:rsid w:val="56B606A4"/>
    <w:rsid w:val="56B63427"/>
    <w:rsid w:val="56B676E3"/>
    <w:rsid w:val="56B90DCA"/>
    <w:rsid w:val="56B91C66"/>
    <w:rsid w:val="56B94163"/>
    <w:rsid w:val="56BC0F2D"/>
    <w:rsid w:val="56BC5C2C"/>
    <w:rsid w:val="56BD0398"/>
    <w:rsid w:val="56BD2456"/>
    <w:rsid w:val="56BE7450"/>
    <w:rsid w:val="56BF61AA"/>
    <w:rsid w:val="56C03BB8"/>
    <w:rsid w:val="56C1681A"/>
    <w:rsid w:val="56C317DD"/>
    <w:rsid w:val="56C36C8F"/>
    <w:rsid w:val="56C37623"/>
    <w:rsid w:val="56C46674"/>
    <w:rsid w:val="56C46D83"/>
    <w:rsid w:val="56C5204E"/>
    <w:rsid w:val="56C61E4C"/>
    <w:rsid w:val="56C8517B"/>
    <w:rsid w:val="56C9286E"/>
    <w:rsid w:val="56C9633D"/>
    <w:rsid w:val="56C975BC"/>
    <w:rsid w:val="56CB2DE8"/>
    <w:rsid w:val="56CB3C0F"/>
    <w:rsid w:val="56CC0855"/>
    <w:rsid w:val="56CC188F"/>
    <w:rsid w:val="56CC572D"/>
    <w:rsid w:val="56CC7441"/>
    <w:rsid w:val="56CD2C4E"/>
    <w:rsid w:val="56CE7B9F"/>
    <w:rsid w:val="56CF0B23"/>
    <w:rsid w:val="56CF1B8C"/>
    <w:rsid w:val="56D056D1"/>
    <w:rsid w:val="56D21FB0"/>
    <w:rsid w:val="56D3415D"/>
    <w:rsid w:val="56D443A6"/>
    <w:rsid w:val="56D82224"/>
    <w:rsid w:val="56D83080"/>
    <w:rsid w:val="56D841A8"/>
    <w:rsid w:val="56D869F5"/>
    <w:rsid w:val="56D90C30"/>
    <w:rsid w:val="56DB2734"/>
    <w:rsid w:val="56DC5189"/>
    <w:rsid w:val="56DC6BB9"/>
    <w:rsid w:val="56DC7CAD"/>
    <w:rsid w:val="56DF5951"/>
    <w:rsid w:val="56E25FD2"/>
    <w:rsid w:val="56E3429B"/>
    <w:rsid w:val="56E440F3"/>
    <w:rsid w:val="56E446E4"/>
    <w:rsid w:val="56E50DC1"/>
    <w:rsid w:val="56E52CD5"/>
    <w:rsid w:val="56E707DA"/>
    <w:rsid w:val="56E86838"/>
    <w:rsid w:val="56EA39FE"/>
    <w:rsid w:val="56EA5B16"/>
    <w:rsid w:val="56EB77D9"/>
    <w:rsid w:val="56EF47AA"/>
    <w:rsid w:val="56F00DF4"/>
    <w:rsid w:val="56F02512"/>
    <w:rsid w:val="56F14FF0"/>
    <w:rsid w:val="56F27F81"/>
    <w:rsid w:val="56F8275B"/>
    <w:rsid w:val="56F84237"/>
    <w:rsid w:val="56F97246"/>
    <w:rsid w:val="56FA2A8C"/>
    <w:rsid w:val="56FB28C7"/>
    <w:rsid w:val="56FB5A02"/>
    <w:rsid w:val="56FB7944"/>
    <w:rsid w:val="56FE4221"/>
    <w:rsid w:val="570015AE"/>
    <w:rsid w:val="5701798C"/>
    <w:rsid w:val="5705023A"/>
    <w:rsid w:val="570624CF"/>
    <w:rsid w:val="57073457"/>
    <w:rsid w:val="5708199C"/>
    <w:rsid w:val="57084426"/>
    <w:rsid w:val="570B0F64"/>
    <w:rsid w:val="570C7C34"/>
    <w:rsid w:val="570D3330"/>
    <w:rsid w:val="570E0F69"/>
    <w:rsid w:val="571015B4"/>
    <w:rsid w:val="57103CF8"/>
    <w:rsid w:val="57111ACE"/>
    <w:rsid w:val="57114A7D"/>
    <w:rsid w:val="57130F2D"/>
    <w:rsid w:val="571355C7"/>
    <w:rsid w:val="5713635C"/>
    <w:rsid w:val="57146590"/>
    <w:rsid w:val="57153F9B"/>
    <w:rsid w:val="57163430"/>
    <w:rsid w:val="57166687"/>
    <w:rsid w:val="571714C6"/>
    <w:rsid w:val="57187863"/>
    <w:rsid w:val="571A5230"/>
    <w:rsid w:val="571A7ECD"/>
    <w:rsid w:val="571D6976"/>
    <w:rsid w:val="571F0867"/>
    <w:rsid w:val="57200767"/>
    <w:rsid w:val="57234D8E"/>
    <w:rsid w:val="57237586"/>
    <w:rsid w:val="57257EDF"/>
    <w:rsid w:val="57262760"/>
    <w:rsid w:val="57262E6D"/>
    <w:rsid w:val="57265FED"/>
    <w:rsid w:val="572742FE"/>
    <w:rsid w:val="5729615E"/>
    <w:rsid w:val="572A280C"/>
    <w:rsid w:val="572B3019"/>
    <w:rsid w:val="572C19A6"/>
    <w:rsid w:val="572E23E4"/>
    <w:rsid w:val="572E70ED"/>
    <w:rsid w:val="572E7647"/>
    <w:rsid w:val="5730082E"/>
    <w:rsid w:val="57314D63"/>
    <w:rsid w:val="57320248"/>
    <w:rsid w:val="57325E2F"/>
    <w:rsid w:val="573266DA"/>
    <w:rsid w:val="57331BA1"/>
    <w:rsid w:val="57340199"/>
    <w:rsid w:val="57353370"/>
    <w:rsid w:val="57362550"/>
    <w:rsid w:val="5737502F"/>
    <w:rsid w:val="57386338"/>
    <w:rsid w:val="57387935"/>
    <w:rsid w:val="57390003"/>
    <w:rsid w:val="573A6F9F"/>
    <w:rsid w:val="573B7FBC"/>
    <w:rsid w:val="573D68BC"/>
    <w:rsid w:val="573E3775"/>
    <w:rsid w:val="57400E40"/>
    <w:rsid w:val="57406BE9"/>
    <w:rsid w:val="574105BF"/>
    <w:rsid w:val="57422A6A"/>
    <w:rsid w:val="57424ACE"/>
    <w:rsid w:val="57471722"/>
    <w:rsid w:val="574808E2"/>
    <w:rsid w:val="574813E0"/>
    <w:rsid w:val="574861D5"/>
    <w:rsid w:val="57490B22"/>
    <w:rsid w:val="5749397C"/>
    <w:rsid w:val="574A18F9"/>
    <w:rsid w:val="574B324F"/>
    <w:rsid w:val="574B7E0C"/>
    <w:rsid w:val="574C0797"/>
    <w:rsid w:val="574C2DA4"/>
    <w:rsid w:val="5751412A"/>
    <w:rsid w:val="57517E87"/>
    <w:rsid w:val="57524612"/>
    <w:rsid w:val="57527D56"/>
    <w:rsid w:val="575322FC"/>
    <w:rsid w:val="5753481E"/>
    <w:rsid w:val="5756200B"/>
    <w:rsid w:val="575734CC"/>
    <w:rsid w:val="575806EF"/>
    <w:rsid w:val="575B5A39"/>
    <w:rsid w:val="575D700A"/>
    <w:rsid w:val="575E2E95"/>
    <w:rsid w:val="57600B3A"/>
    <w:rsid w:val="57606D6F"/>
    <w:rsid w:val="57616420"/>
    <w:rsid w:val="576214EB"/>
    <w:rsid w:val="57625B5A"/>
    <w:rsid w:val="57644BC9"/>
    <w:rsid w:val="57664D61"/>
    <w:rsid w:val="576671AA"/>
    <w:rsid w:val="57686091"/>
    <w:rsid w:val="57687E28"/>
    <w:rsid w:val="57697B74"/>
    <w:rsid w:val="576B0F52"/>
    <w:rsid w:val="576B384A"/>
    <w:rsid w:val="576D50D3"/>
    <w:rsid w:val="576F08AF"/>
    <w:rsid w:val="576F2F99"/>
    <w:rsid w:val="576F38DD"/>
    <w:rsid w:val="57712295"/>
    <w:rsid w:val="57731EF8"/>
    <w:rsid w:val="5773743F"/>
    <w:rsid w:val="57747578"/>
    <w:rsid w:val="57771ED7"/>
    <w:rsid w:val="57783A56"/>
    <w:rsid w:val="57784E20"/>
    <w:rsid w:val="57785C4B"/>
    <w:rsid w:val="577A2CBB"/>
    <w:rsid w:val="577A48E4"/>
    <w:rsid w:val="577B4F0A"/>
    <w:rsid w:val="577E00CF"/>
    <w:rsid w:val="577E70E6"/>
    <w:rsid w:val="577F2D45"/>
    <w:rsid w:val="577F5DEB"/>
    <w:rsid w:val="57815A4C"/>
    <w:rsid w:val="57815D49"/>
    <w:rsid w:val="57825F21"/>
    <w:rsid w:val="578314B4"/>
    <w:rsid w:val="578315CF"/>
    <w:rsid w:val="57832026"/>
    <w:rsid w:val="57834ECA"/>
    <w:rsid w:val="57837EA5"/>
    <w:rsid w:val="578441E4"/>
    <w:rsid w:val="578448BD"/>
    <w:rsid w:val="57860F9C"/>
    <w:rsid w:val="57865A5A"/>
    <w:rsid w:val="5788209E"/>
    <w:rsid w:val="578D09E9"/>
    <w:rsid w:val="578D78CA"/>
    <w:rsid w:val="578E09B8"/>
    <w:rsid w:val="578E52D9"/>
    <w:rsid w:val="578F2116"/>
    <w:rsid w:val="57900C11"/>
    <w:rsid w:val="57900D40"/>
    <w:rsid w:val="579116FD"/>
    <w:rsid w:val="579146E5"/>
    <w:rsid w:val="579158ED"/>
    <w:rsid w:val="5794349C"/>
    <w:rsid w:val="57943FF1"/>
    <w:rsid w:val="5795034D"/>
    <w:rsid w:val="579975D2"/>
    <w:rsid w:val="579A6A5E"/>
    <w:rsid w:val="579B15C0"/>
    <w:rsid w:val="579D4716"/>
    <w:rsid w:val="579E15CC"/>
    <w:rsid w:val="579E61D5"/>
    <w:rsid w:val="57A10DC0"/>
    <w:rsid w:val="57A17334"/>
    <w:rsid w:val="57A220DD"/>
    <w:rsid w:val="57A40851"/>
    <w:rsid w:val="57A519BB"/>
    <w:rsid w:val="57A6292E"/>
    <w:rsid w:val="57A709ED"/>
    <w:rsid w:val="57A81A6A"/>
    <w:rsid w:val="57A87439"/>
    <w:rsid w:val="57A90941"/>
    <w:rsid w:val="57AC022B"/>
    <w:rsid w:val="57AC2C8E"/>
    <w:rsid w:val="57AE4D27"/>
    <w:rsid w:val="57AE55DC"/>
    <w:rsid w:val="57B15623"/>
    <w:rsid w:val="57B415F4"/>
    <w:rsid w:val="57B435BC"/>
    <w:rsid w:val="57B46F40"/>
    <w:rsid w:val="57B546C9"/>
    <w:rsid w:val="57B57B11"/>
    <w:rsid w:val="57B61D3B"/>
    <w:rsid w:val="57B626AE"/>
    <w:rsid w:val="57B66E12"/>
    <w:rsid w:val="57B80B72"/>
    <w:rsid w:val="57B87378"/>
    <w:rsid w:val="57B920EC"/>
    <w:rsid w:val="57B9645D"/>
    <w:rsid w:val="57BA1007"/>
    <w:rsid w:val="57BB0567"/>
    <w:rsid w:val="57BB22C3"/>
    <w:rsid w:val="57BB3E77"/>
    <w:rsid w:val="57BC1467"/>
    <w:rsid w:val="57BC4C58"/>
    <w:rsid w:val="57BE49D2"/>
    <w:rsid w:val="57BF4BE0"/>
    <w:rsid w:val="57C00A83"/>
    <w:rsid w:val="57C071BA"/>
    <w:rsid w:val="57C24BE7"/>
    <w:rsid w:val="57C2518D"/>
    <w:rsid w:val="57C36751"/>
    <w:rsid w:val="57C5199E"/>
    <w:rsid w:val="57C65F1B"/>
    <w:rsid w:val="57C7111A"/>
    <w:rsid w:val="57C91B95"/>
    <w:rsid w:val="57C96296"/>
    <w:rsid w:val="57CA7E64"/>
    <w:rsid w:val="57CB32D7"/>
    <w:rsid w:val="57CD4818"/>
    <w:rsid w:val="57CF5F68"/>
    <w:rsid w:val="57D02295"/>
    <w:rsid w:val="57D02F92"/>
    <w:rsid w:val="57D0712F"/>
    <w:rsid w:val="57D07AFF"/>
    <w:rsid w:val="57D12171"/>
    <w:rsid w:val="57D350FD"/>
    <w:rsid w:val="57D40962"/>
    <w:rsid w:val="57D43631"/>
    <w:rsid w:val="57D56D44"/>
    <w:rsid w:val="57D73E21"/>
    <w:rsid w:val="57D864B8"/>
    <w:rsid w:val="57DA0411"/>
    <w:rsid w:val="57DB3683"/>
    <w:rsid w:val="57DD276E"/>
    <w:rsid w:val="57DE6425"/>
    <w:rsid w:val="57DE6DBA"/>
    <w:rsid w:val="57DF5D55"/>
    <w:rsid w:val="57E057FE"/>
    <w:rsid w:val="57E36E01"/>
    <w:rsid w:val="57E47A94"/>
    <w:rsid w:val="57E7025D"/>
    <w:rsid w:val="57E72DD5"/>
    <w:rsid w:val="57E83307"/>
    <w:rsid w:val="57EA23B3"/>
    <w:rsid w:val="57EA51F1"/>
    <w:rsid w:val="57EB1BF1"/>
    <w:rsid w:val="57EB5078"/>
    <w:rsid w:val="57EE0BE8"/>
    <w:rsid w:val="57EE4196"/>
    <w:rsid w:val="57F025D3"/>
    <w:rsid w:val="57F15F08"/>
    <w:rsid w:val="57F232D9"/>
    <w:rsid w:val="57F23953"/>
    <w:rsid w:val="57F307D3"/>
    <w:rsid w:val="57F40DA3"/>
    <w:rsid w:val="57F654AE"/>
    <w:rsid w:val="57F66574"/>
    <w:rsid w:val="57F76B65"/>
    <w:rsid w:val="57F9639D"/>
    <w:rsid w:val="57FB2684"/>
    <w:rsid w:val="57FB6BA7"/>
    <w:rsid w:val="57FC0855"/>
    <w:rsid w:val="57FC2C04"/>
    <w:rsid w:val="57FC642B"/>
    <w:rsid w:val="57FF0734"/>
    <w:rsid w:val="57FF70EF"/>
    <w:rsid w:val="58001FC3"/>
    <w:rsid w:val="580171E0"/>
    <w:rsid w:val="58017B75"/>
    <w:rsid w:val="5802064A"/>
    <w:rsid w:val="580353FD"/>
    <w:rsid w:val="580674F3"/>
    <w:rsid w:val="58080AEF"/>
    <w:rsid w:val="580C7B51"/>
    <w:rsid w:val="580E03E1"/>
    <w:rsid w:val="580E2F50"/>
    <w:rsid w:val="580E72C8"/>
    <w:rsid w:val="580F69DF"/>
    <w:rsid w:val="58111A73"/>
    <w:rsid w:val="58113303"/>
    <w:rsid w:val="58134554"/>
    <w:rsid w:val="5813597E"/>
    <w:rsid w:val="58142A79"/>
    <w:rsid w:val="581462EF"/>
    <w:rsid w:val="581509A7"/>
    <w:rsid w:val="58162FE0"/>
    <w:rsid w:val="58166B72"/>
    <w:rsid w:val="58176007"/>
    <w:rsid w:val="58180190"/>
    <w:rsid w:val="5819329D"/>
    <w:rsid w:val="581D0BFA"/>
    <w:rsid w:val="581E1108"/>
    <w:rsid w:val="581E740F"/>
    <w:rsid w:val="58224936"/>
    <w:rsid w:val="58244BC2"/>
    <w:rsid w:val="5824763C"/>
    <w:rsid w:val="58247C28"/>
    <w:rsid w:val="582733FC"/>
    <w:rsid w:val="58277338"/>
    <w:rsid w:val="58281C54"/>
    <w:rsid w:val="58291D6E"/>
    <w:rsid w:val="582B13F9"/>
    <w:rsid w:val="58301AB8"/>
    <w:rsid w:val="58310596"/>
    <w:rsid w:val="5831663C"/>
    <w:rsid w:val="58343BCB"/>
    <w:rsid w:val="58344DA9"/>
    <w:rsid w:val="58367BD3"/>
    <w:rsid w:val="58370D4C"/>
    <w:rsid w:val="58392490"/>
    <w:rsid w:val="58392A86"/>
    <w:rsid w:val="583A296F"/>
    <w:rsid w:val="583A6167"/>
    <w:rsid w:val="583B5C34"/>
    <w:rsid w:val="583C115E"/>
    <w:rsid w:val="583C56EE"/>
    <w:rsid w:val="583D4ADB"/>
    <w:rsid w:val="583F79C9"/>
    <w:rsid w:val="583F7BD0"/>
    <w:rsid w:val="58477AA0"/>
    <w:rsid w:val="58495489"/>
    <w:rsid w:val="584B747D"/>
    <w:rsid w:val="584B7852"/>
    <w:rsid w:val="584C442A"/>
    <w:rsid w:val="584E2C74"/>
    <w:rsid w:val="584E39E1"/>
    <w:rsid w:val="58515EEF"/>
    <w:rsid w:val="58526CE4"/>
    <w:rsid w:val="5853570F"/>
    <w:rsid w:val="5855536A"/>
    <w:rsid w:val="58561DA2"/>
    <w:rsid w:val="58565692"/>
    <w:rsid w:val="585809AE"/>
    <w:rsid w:val="58582801"/>
    <w:rsid w:val="58593B77"/>
    <w:rsid w:val="585A709D"/>
    <w:rsid w:val="585B62D3"/>
    <w:rsid w:val="585C424A"/>
    <w:rsid w:val="585D5E76"/>
    <w:rsid w:val="585E3983"/>
    <w:rsid w:val="585F3430"/>
    <w:rsid w:val="585F4E62"/>
    <w:rsid w:val="58613805"/>
    <w:rsid w:val="58633454"/>
    <w:rsid w:val="586353A2"/>
    <w:rsid w:val="58643F91"/>
    <w:rsid w:val="58652A5B"/>
    <w:rsid w:val="58665C99"/>
    <w:rsid w:val="586856F5"/>
    <w:rsid w:val="586A6F5E"/>
    <w:rsid w:val="586C3441"/>
    <w:rsid w:val="586E685C"/>
    <w:rsid w:val="586F58C2"/>
    <w:rsid w:val="586F5DBA"/>
    <w:rsid w:val="58702F2E"/>
    <w:rsid w:val="58723C24"/>
    <w:rsid w:val="58730E92"/>
    <w:rsid w:val="587342C2"/>
    <w:rsid w:val="58741531"/>
    <w:rsid w:val="58773471"/>
    <w:rsid w:val="587824C0"/>
    <w:rsid w:val="58796656"/>
    <w:rsid w:val="587A1C23"/>
    <w:rsid w:val="587A4359"/>
    <w:rsid w:val="587C16AB"/>
    <w:rsid w:val="587C2AA6"/>
    <w:rsid w:val="587C511A"/>
    <w:rsid w:val="587F66D2"/>
    <w:rsid w:val="58806C14"/>
    <w:rsid w:val="5882101F"/>
    <w:rsid w:val="58824D8D"/>
    <w:rsid w:val="58837F56"/>
    <w:rsid w:val="58850D95"/>
    <w:rsid w:val="58856FCB"/>
    <w:rsid w:val="58873089"/>
    <w:rsid w:val="58882788"/>
    <w:rsid w:val="588B676A"/>
    <w:rsid w:val="588C3D30"/>
    <w:rsid w:val="588C4E21"/>
    <w:rsid w:val="588F7468"/>
    <w:rsid w:val="589032EF"/>
    <w:rsid w:val="5891705D"/>
    <w:rsid w:val="589247BE"/>
    <w:rsid w:val="589550C5"/>
    <w:rsid w:val="58963321"/>
    <w:rsid w:val="58984DE2"/>
    <w:rsid w:val="589860AA"/>
    <w:rsid w:val="589930EC"/>
    <w:rsid w:val="589B41B5"/>
    <w:rsid w:val="589B617E"/>
    <w:rsid w:val="589B6272"/>
    <w:rsid w:val="589B684A"/>
    <w:rsid w:val="589C09D8"/>
    <w:rsid w:val="589F0D11"/>
    <w:rsid w:val="589F449B"/>
    <w:rsid w:val="58A05C9F"/>
    <w:rsid w:val="58A23199"/>
    <w:rsid w:val="58A35B0F"/>
    <w:rsid w:val="58A51DF5"/>
    <w:rsid w:val="58A5708A"/>
    <w:rsid w:val="58A73987"/>
    <w:rsid w:val="58A80468"/>
    <w:rsid w:val="58A80FA9"/>
    <w:rsid w:val="58A858B9"/>
    <w:rsid w:val="58AA4FB6"/>
    <w:rsid w:val="58AA7043"/>
    <w:rsid w:val="58AC3C89"/>
    <w:rsid w:val="58AC6FEE"/>
    <w:rsid w:val="58AE69B1"/>
    <w:rsid w:val="58B06109"/>
    <w:rsid w:val="58B23800"/>
    <w:rsid w:val="58B24604"/>
    <w:rsid w:val="58B2564B"/>
    <w:rsid w:val="58B263BC"/>
    <w:rsid w:val="58B268CC"/>
    <w:rsid w:val="58B6180C"/>
    <w:rsid w:val="58B6520C"/>
    <w:rsid w:val="58B67788"/>
    <w:rsid w:val="58B71B5F"/>
    <w:rsid w:val="58B73F19"/>
    <w:rsid w:val="58B818B9"/>
    <w:rsid w:val="58B852EE"/>
    <w:rsid w:val="58B9378A"/>
    <w:rsid w:val="58BA59E9"/>
    <w:rsid w:val="58BA71FA"/>
    <w:rsid w:val="58BC18F8"/>
    <w:rsid w:val="58BC7658"/>
    <w:rsid w:val="58BD2A23"/>
    <w:rsid w:val="58BE46C4"/>
    <w:rsid w:val="58BF2C37"/>
    <w:rsid w:val="58C1606C"/>
    <w:rsid w:val="58C27AD5"/>
    <w:rsid w:val="58C42BDD"/>
    <w:rsid w:val="58C432A9"/>
    <w:rsid w:val="58C65686"/>
    <w:rsid w:val="58C717EE"/>
    <w:rsid w:val="58C7264F"/>
    <w:rsid w:val="58CA61F2"/>
    <w:rsid w:val="58CD0F56"/>
    <w:rsid w:val="58CD1C1C"/>
    <w:rsid w:val="58CD5BA4"/>
    <w:rsid w:val="58CD74E8"/>
    <w:rsid w:val="58CE65F0"/>
    <w:rsid w:val="58CE7217"/>
    <w:rsid w:val="58D00F2B"/>
    <w:rsid w:val="58D159FA"/>
    <w:rsid w:val="58D41BDC"/>
    <w:rsid w:val="58D52BB0"/>
    <w:rsid w:val="58D649A1"/>
    <w:rsid w:val="58D659D3"/>
    <w:rsid w:val="58D762C0"/>
    <w:rsid w:val="58D90405"/>
    <w:rsid w:val="58DF358F"/>
    <w:rsid w:val="58E06930"/>
    <w:rsid w:val="58E144BA"/>
    <w:rsid w:val="58E2524C"/>
    <w:rsid w:val="58E25394"/>
    <w:rsid w:val="58E55252"/>
    <w:rsid w:val="58E7283D"/>
    <w:rsid w:val="58EA0C42"/>
    <w:rsid w:val="58EA76DC"/>
    <w:rsid w:val="58ED37CB"/>
    <w:rsid w:val="58EF1A01"/>
    <w:rsid w:val="58F03951"/>
    <w:rsid w:val="58F2069D"/>
    <w:rsid w:val="58F25021"/>
    <w:rsid w:val="58F66173"/>
    <w:rsid w:val="58F66345"/>
    <w:rsid w:val="58F761D6"/>
    <w:rsid w:val="58FA2017"/>
    <w:rsid w:val="58FA259F"/>
    <w:rsid w:val="58FA42C3"/>
    <w:rsid w:val="58FD0593"/>
    <w:rsid w:val="58FD4783"/>
    <w:rsid w:val="58FD5D30"/>
    <w:rsid w:val="58FD7090"/>
    <w:rsid w:val="58FD7D96"/>
    <w:rsid w:val="58FE6867"/>
    <w:rsid w:val="59032148"/>
    <w:rsid w:val="59042484"/>
    <w:rsid w:val="59042BD9"/>
    <w:rsid w:val="59044E70"/>
    <w:rsid w:val="590466D9"/>
    <w:rsid w:val="590515FF"/>
    <w:rsid w:val="590626E2"/>
    <w:rsid w:val="59066F8E"/>
    <w:rsid w:val="59096FF6"/>
    <w:rsid w:val="590A4D00"/>
    <w:rsid w:val="590B1B9B"/>
    <w:rsid w:val="590B2D38"/>
    <w:rsid w:val="590B3098"/>
    <w:rsid w:val="590E2B82"/>
    <w:rsid w:val="590F0AEB"/>
    <w:rsid w:val="591128A3"/>
    <w:rsid w:val="591171E1"/>
    <w:rsid w:val="59126A07"/>
    <w:rsid w:val="59130312"/>
    <w:rsid w:val="59140E2D"/>
    <w:rsid w:val="59143180"/>
    <w:rsid w:val="5914594B"/>
    <w:rsid w:val="591542AD"/>
    <w:rsid w:val="59170611"/>
    <w:rsid w:val="59183810"/>
    <w:rsid w:val="591B4E61"/>
    <w:rsid w:val="591B6057"/>
    <w:rsid w:val="591C52E8"/>
    <w:rsid w:val="591D61DC"/>
    <w:rsid w:val="591F28D3"/>
    <w:rsid w:val="591F4BCE"/>
    <w:rsid w:val="5921387D"/>
    <w:rsid w:val="59231F5A"/>
    <w:rsid w:val="59235766"/>
    <w:rsid w:val="59245250"/>
    <w:rsid w:val="592567EE"/>
    <w:rsid w:val="59297DAD"/>
    <w:rsid w:val="592A0BED"/>
    <w:rsid w:val="592A2255"/>
    <w:rsid w:val="592A7705"/>
    <w:rsid w:val="592F40A9"/>
    <w:rsid w:val="592F7006"/>
    <w:rsid w:val="592F740B"/>
    <w:rsid w:val="59313690"/>
    <w:rsid w:val="59314B15"/>
    <w:rsid w:val="593202B3"/>
    <w:rsid w:val="593239CA"/>
    <w:rsid w:val="59327F86"/>
    <w:rsid w:val="59337725"/>
    <w:rsid w:val="59341A5D"/>
    <w:rsid w:val="593A19E2"/>
    <w:rsid w:val="593E0B30"/>
    <w:rsid w:val="593E21E4"/>
    <w:rsid w:val="593E6C77"/>
    <w:rsid w:val="59405DCE"/>
    <w:rsid w:val="59406F3F"/>
    <w:rsid w:val="59422DD2"/>
    <w:rsid w:val="59430BA3"/>
    <w:rsid w:val="594468B6"/>
    <w:rsid w:val="59481F9E"/>
    <w:rsid w:val="594C780F"/>
    <w:rsid w:val="594D41D5"/>
    <w:rsid w:val="594F2EE7"/>
    <w:rsid w:val="59525B4B"/>
    <w:rsid w:val="59561476"/>
    <w:rsid w:val="5958149D"/>
    <w:rsid w:val="595A38DD"/>
    <w:rsid w:val="595A4BDA"/>
    <w:rsid w:val="595A5AFC"/>
    <w:rsid w:val="595B17AF"/>
    <w:rsid w:val="595B529D"/>
    <w:rsid w:val="595C41A4"/>
    <w:rsid w:val="595E04E4"/>
    <w:rsid w:val="595E50A1"/>
    <w:rsid w:val="595F047B"/>
    <w:rsid w:val="595F7CEF"/>
    <w:rsid w:val="59603502"/>
    <w:rsid w:val="59620C7F"/>
    <w:rsid w:val="596212BF"/>
    <w:rsid w:val="596329FD"/>
    <w:rsid w:val="5963527F"/>
    <w:rsid w:val="59642AA4"/>
    <w:rsid w:val="596445F2"/>
    <w:rsid w:val="59652902"/>
    <w:rsid w:val="5965340B"/>
    <w:rsid w:val="596704D0"/>
    <w:rsid w:val="59671449"/>
    <w:rsid w:val="596730A1"/>
    <w:rsid w:val="596749B0"/>
    <w:rsid w:val="59680413"/>
    <w:rsid w:val="59686A78"/>
    <w:rsid w:val="596B3DEC"/>
    <w:rsid w:val="596C53B7"/>
    <w:rsid w:val="596E00FF"/>
    <w:rsid w:val="596F1296"/>
    <w:rsid w:val="596F7803"/>
    <w:rsid w:val="59702847"/>
    <w:rsid w:val="59702AA3"/>
    <w:rsid w:val="59730C0E"/>
    <w:rsid w:val="59733682"/>
    <w:rsid w:val="5973698D"/>
    <w:rsid w:val="59741E27"/>
    <w:rsid w:val="59752015"/>
    <w:rsid w:val="59766D19"/>
    <w:rsid w:val="59781375"/>
    <w:rsid w:val="59793186"/>
    <w:rsid w:val="597A4AA4"/>
    <w:rsid w:val="597B3F42"/>
    <w:rsid w:val="597C4E11"/>
    <w:rsid w:val="597C6B46"/>
    <w:rsid w:val="597E2ACC"/>
    <w:rsid w:val="597E4420"/>
    <w:rsid w:val="597F0161"/>
    <w:rsid w:val="5981382A"/>
    <w:rsid w:val="59820483"/>
    <w:rsid w:val="59824753"/>
    <w:rsid w:val="59830970"/>
    <w:rsid w:val="59833268"/>
    <w:rsid w:val="59845D58"/>
    <w:rsid w:val="59860D8F"/>
    <w:rsid w:val="598A2440"/>
    <w:rsid w:val="598B00EB"/>
    <w:rsid w:val="598B5622"/>
    <w:rsid w:val="598B7B95"/>
    <w:rsid w:val="598C1BBB"/>
    <w:rsid w:val="598C2741"/>
    <w:rsid w:val="598C716E"/>
    <w:rsid w:val="5990235E"/>
    <w:rsid w:val="599265CA"/>
    <w:rsid w:val="59932FD9"/>
    <w:rsid w:val="59937A62"/>
    <w:rsid w:val="59951A6C"/>
    <w:rsid w:val="599526B9"/>
    <w:rsid w:val="59957DDD"/>
    <w:rsid w:val="59972041"/>
    <w:rsid w:val="59972C19"/>
    <w:rsid w:val="599739CA"/>
    <w:rsid w:val="59992634"/>
    <w:rsid w:val="599C093E"/>
    <w:rsid w:val="599C2168"/>
    <w:rsid w:val="599C5084"/>
    <w:rsid w:val="599D3369"/>
    <w:rsid w:val="599E1592"/>
    <w:rsid w:val="599E264D"/>
    <w:rsid w:val="599F1359"/>
    <w:rsid w:val="599F3118"/>
    <w:rsid w:val="599F6312"/>
    <w:rsid w:val="599F6D41"/>
    <w:rsid w:val="599F74F4"/>
    <w:rsid w:val="59A06013"/>
    <w:rsid w:val="59A0694C"/>
    <w:rsid w:val="59A1653B"/>
    <w:rsid w:val="59A63A78"/>
    <w:rsid w:val="59A70A1C"/>
    <w:rsid w:val="59A76E2C"/>
    <w:rsid w:val="59A80FA5"/>
    <w:rsid w:val="59A847BC"/>
    <w:rsid w:val="59A92F86"/>
    <w:rsid w:val="59AA7161"/>
    <w:rsid w:val="59AB1B91"/>
    <w:rsid w:val="59AC1339"/>
    <w:rsid w:val="59AC49C3"/>
    <w:rsid w:val="59AD25BA"/>
    <w:rsid w:val="59AF724D"/>
    <w:rsid w:val="59B264B8"/>
    <w:rsid w:val="59B51B0D"/>
    <w:rsid w:val="59B62989"/>
    <w:rsid w:val="59B67093"/>
    <w:rsid w:val="59B77310"/>
    <w:rsid w:val="59B803D3"/>
    <w:rsid w:val="59B83A1A"/>
    <w:rsid w:val="59B944D3"/>
    <w:rsid w:val="59BA0719"/>
    <w:rsid w:val="59BB2299"/>
    <w:rsid w:val="59BC48C0"/>
    <w:rsid w:val="59BE6468"/>
    <w:rsid w:val="59C00CEB"/>
    <w:rsid w:val="59C27546"/>
    <w:rsid w:val="59C50876"/>
    <w:rsid w:val="59C5548C"/>
    <w:rsid w:val="59C667FC"/>
    <w:rsid w:val="59C82B14"/>
    <w:rsid w:val="59C934FF"/>
    <w:rsid w:val="59C973D8"/>
    <w:rsid w:val="59CA1880"/>
    <w:rsid w:val="59CA3628"/>
    <w:rsid w:val="59CA4E19"/>
    <w:rsid w:val="59CA5C72"/>
    <w:rsid w:val="59CC2273"/>
    <w:rsid w:val="59CD7A5B"/>
    <w:rsid w:val="59D01B5E"/>
    <w:rsid w:val="59D117FC"/>
    <w:rsid w:val="59D11B2A"/>
    <w:rsid w:val="59D32152"/>
    <w:rsid w:val="59D32E6C"/>
    <w:rsid w:val="59D54F3E"/>
    <w:rsid w:val="59D667F0"/>
    <w:rsid w:val="59D70F0F"/>
    <w:rsid w:val="59D72C99"/>
    <w:rsid w:val="59D87D83"/>
    <w:rsid w:val="59DA75EA"/>
    <w:rsid w:val="59DB49D9"/>
    <w:rsid w:val="59DE7C52"/>
    <w:rsid w:val="59DF0487"/>
    <w:rsid w:val="59DF160A"/>
    <w:rsid w:val="59E1345F"/>
    <w:rsid w:val="59E13ACA"/>
    <w:rsid w:val="59E14C07"/>
    <w:rsid w:val="59E1551D"/>
    <w:rsid w:val="59E179E3"/>
    <w:rsid w:val="59E316C0"/>
    <w:rsid w:val="59E32718"/>
    <w:rsid w:val="59E33B84"/>
    <w:rsid w:val="59E40DC3"/>
    <w:rsid w:val="59E51F1B"/>
    <w:rsid w:val="59E659B8"/>
    <w:rsid w:val="59E71E40"/>
    <w:rsid w:val="59E73F65"/>
    <w:rsid w:val="59E854FF"/>
    <w:rsid w:val="59E9040E"/>
    <w:rsid w:val="59E94747"/>
    <w:rsid w:val="59EA32D6"/>
    <w:rsid w:val="59EC6D64"/>
    <w:rsid w:val="59ED0021"/>
    <w:rsid w:val="59ED118D"/>
    <w:rsid w:val="59EE2EF9"/>
    <w:rsid w:val="59EE670A"/>
    <w:rsid w:val="59F06FD5"/>
    <w:rsid w:val="59F079A6"/>
    <w:rsid w:val="59F422B7"/>
    <w:rsid w:val="59F61CA9"/>
    <w:rsid w:val="59F86E7D"/>
    <w:rsid w:val="59FA6B03"/>
    <w:rsid w:val="59FA6E46"/>
    <w:rsid w:val="59FD27E4"/>
    <w:rsid w:val="5A000910"/>
    <w:rsid w:val="5A005448"/>
    <w:rsid w:val="5A014C3B"/>
    <w:rsid w:val="5A0253D4"/>
    <w:rsid w:val="5A025AA4"/>
    <w:rsid w:val="5A0265E7"/>
    <w:rsid w:val="5A0371FA"/>
    <w:rsid w:val="5A044A0E"/>
    <w:rsid w:val="5A064FBD"/>
    <w:rsid w:val="5A073870"/>
    <w:rsid w:val="5A0926EF"/>
    <w:rsid w:val="5A0930A9"/>
    <w:rsid w:val="5A094AC4"/>
    <w:rsid w:val="5A0A0C6C"/>
    <w:rsid w:val="5A0A7D60"/>
    <w:rsid w:val="5A0B5AAF"/>
    <w:rsid w:val="5A0C7205"/>
    <w:rsid w:val="5A0D0B22"/>
    <w:rsid w:val="5A0E0B5B"/>
    <w:rsid w:val="5A0E1FCA"/>
    <w:rsid w:val="5A1021DB"/>
    <w:rsid w:val="5A105C3A"/>
    <w:rsid w:val="5A106730"/>
    <w:rsid w:val="5A110A21"/>
    <w:rsid w:val="5A116B75"/>
    <w:rsid w:val="5A12004D"/>
    <w:rsid w:val="5A124CE3"/>
    <w:rsid w:val="5A134876"/>
    <w:rsid w:val="5A1514F8"/>
    <w:rsid w:val="5A161699"/>
    <w:rsid w:val="5A171E6E"/>
    <w:rsid w:val="5A173ECB"/>
    <w:rsid w:val="5A1A381D"/>
    <w:rsid w:val="5A1B7B99"/>
    <w:rsid w:val="5A1C56EB"/>
    <w:rsid w:val="5A1D5E3C"/>
    <w:rsid w:val="5A1D739D"/>
    <w:rsid w:val="5A1E0411"/>
    <w:rsid w:val="5A1E0555"/>
    <w:rsid w:val="5A1E7D5D"/>
    <w:rsid w:val="5A1F3358"/>
    <w:rsid w:val="5A1F613E"/>
    <w:rsid w:val="5A206464"/>
    <w:rsid w:val="5A2148A2"/>
    <w:rsid w:val="5A227682"/>
    <w:rsid w:val="5A22791E"/>
    <w:rsid w:val="5A2301CE"/>
    <w:rsid w:val="5A246FE1"/>
    <w:rsid w:val="5A2479A7"/>
    <w:rsid w:val="5A247F2B"/>
    <w:rsid w:val="5A2610A3"/>
    <w:rsid w:val="5A264A6D"/>
    <w:rsid w:val="5A2A2AAD"/>
    <w:rsid w:val="5A2A501C"/>
    <w:rsid w:val="5A2C0FEA"/>
    <w:rsid w:val="5A2D72C2"/>
    <w:rsid w:val="5A2F2981"/>
    <w:rsid w:val="5A303EC9"/>
    <w:rsid w:val="5A3049D0"/>
    <w:rsid w:val="5A305274"/>
    <w:rsid w:val="5A323DF5"/>
    <w:rsid w:val="5A3356A0"/>
    <w:rsid w:val="5A3658EC"/>
    <w:rsid w:val="5A3953BE"/>
    <w:rsid w:val="5A3C5561"/>
    <w:rsid w:val="5A3F0CE5"/>
    <w:rsid w:val="5A420665"/>
    <w:rsid w:val="5A431903"/>
    <w:rsid w:val="5A452E7D"/>
    <w:rsid w:val="5A47249F"/>
    <w:rsid w:val="5A47524D"/>
    <w:rsid w:val="5A475F4B"/>
    <w:rsid w:val="5A48561A"/>
    <w:rsid w:val="5A495D5A"/>
    <w:rsid w:val="5A4A28E5"/>
    <w:rsid w:val="5A4B4435"/>
    <w:rsid w:val="5A4F38E1"/>
    <w:rsid w:val="5A4F6630"/>
    <w:rsid w:val="5A513B0C"/>
    <w:rsid w:val="5A5243BE"/>
    <w:rsid w:val="5A5525A7"/>
    <w:rsid w:val="5A553F76"/>
    <w:rsid w:val="5A572ED3"/>
    <w:rsid w:val="5A5771CF"/>
    <w:rsid w:val="5A597F14"/>
    <w:rsid w:val="5A5A59D6"/>
    <w:rsid w:val="5A5C0D25"/>
    <w:rsid w:val="5A5C1E84"/>
    <w:rsid w:val="5A610BB0"/>
    <w:rsid w:val="5A616560"/>
    <w:rsid w:val="5A624C45"/>
    <w:rsid w:val="5A657CCD"/>
    <w:rsid w:val="5A677FD7"/>
    <w:rsid w:val="5A691DB1"/>
    <w:rsid w:val="5A6A3DBD"/>
    <w:rsid w:val="5A6B159A"/>
    <w:rsid w:val="5A6B6FD4"/>
    <w:rsid w:val="5A6B79B3"/>
    <w:rsid w:val="5A6C2833"/>
    <w:rsid w:val="5A6C28B8"/>
    <w:rsid w:val="5A6C5A99"/>
    <w:rsid w:val="5A6D29BB"/>
    <w:rsid w:val="5A6E00FA"/>
    <w:rsid w:val="5A6E2D71"/>
    <w:rsid w:val="5A707D75"/>
    <w:rsid w:val="5A707FA5"/>
    <w:rsid w:val="5A732206"/>
    <w:rsid w:val="5A733C89"/>
    <w:rsid w:val="5A7375D5"/>
    <w:rsid w:val="5A742CF3"/>
    <w:rsid w:val="5A761D4A"/>
    <w:rsid w:val="5A783F2C"/>
    <w:rsid w:val="5A7A2361"/>
    <w:rsid w:val="5A7A35C7"/>
    <w:rsid w:val="5A7A4AA3"/>
    <w:rsid w:val="5A804C87"/>
    <w:rsid w:val="5A80688A"/>
    <w:rsid w:val="5A8115D3"/>
    <w:rsid w:val="5A812FE0"/>
    <w:rsid w:val="5A81565F"/>
    <w:rsid w:val="5A816421"/>
    <w:rsid w:val="5A8177F6"/>
    <w:rsid w:val="5A822072"/>
    <w:rsid w:val="5A822E19"/>
    <w:rsid w:val="5A837CC0"/>
    <w:rsid w:val="5A85507A"/>
    <w:rsid w:val="5A894E35"/>
    <w:rsid w:val="5A8A048F"/>
    <w:rsid w:val="5A8B3314"/>
    <w:rsid w:val="5A8B7CE0"/>
    <w:rsid w:val="5A8D4F9F"/>
    <w:rsid w:val="5A8E1C8D"/>
    <w:rsid w:val="5A901550"/>
    <w:rsid w:val="5A917713"/>
    <w:rsid w:val="5A9256F7"/>
    <w:rsid w:val="5A9352FB"/>
    <w:rsid w:val="5A9455AA"/>
    <w:rsid w:val="5A946DA0"/>
    <w:rsid w:val="5A94799B"/>
    <w:rsid w:val="5A950A4A"/>
    <w:rsid w:val="5A9664DC"/>
    <w:rsid w:val="5A987486"/>
    <w:rsid w:val="5A9904CF"/>
    <w:rsid w:val="5A9B5D07"/>
    <w:rsid w:val="5A9D5A89"/>
    <w:rsid w:val="5A9E093A"/>
    <w:rsid w:val="5A9E3FC9"/>
    <w:rsid w:val="5A9E5F70"/>
    <w:rsid w:val="5A9F1288"/>
    <w:rsid w:val="5A9F43AD"/>
    <w:rsid w:val="5AA026B3"/>
    <w:rsid w:val="5AA042A6"/>
    <w:rsid w:val="5AA07FE9"/>
    <w:rsid w:val="5AA13C7E"/>
    <w:rsid w:val="5AA20597"/>
    <w:rsid w:val="5AA353AB"/>
    <w:rsid w:val="5AA366EA"/>
    <w:rsid w:val="5AA37B5D"/>
    <w:rsid w:val="5AA50619"/>
    <w:rsid w:val="5AA53487"/>
    <w:rsid w:val="5AA665DF"/>
    <w:rsid w:val="5AA67006"/>
    <w:rsid w:val="5AA72784"/>
    <w:rsid w:val="5AA81E42"/>
    <w:rsid w:val="5AA95D2F"/>
    <w:rsid w:val="5AAA771F"/>
    <w:rsid w:val="5AAB04EE"/>
    <w:rsid w:val="5AAB2C60"/>
    <w:rsid w:val="5AAB6D98"/>
    <w:rsid w:val="5AAC518C"/>
    <w:rsid w:val="5AAD5368"/>
    <w:rsid w:val="5AAE4550"/>
    <w:rsid w:val="5AAE5596"/>
    <w:rsid w:val="5AAE7704"/>
    <w:rsid w:val="5AB00837"/>
    <w:rsid w:val="5AB116F7"/>
    <w:rsid w:val="5AB22295"/>
    <w:rsid w:val="5AB3503C"/>
    <w:rsid w:val="5AB356C2"/>
    <w:rsid w:val="5AB55C1F"/>
    <w:rsid w:val="5AB57819"/>
    <w:rsid w:val="5AB62A1F"/>
    <w:rsid w:val="5AB7167B"/>
    <w:rsid w:val="5AB73A24"/>
    <w:rsid w:val="5AB769D7"/>
    <w:rsid w:val="5AB874A1"/>
    <w:rsid w:val="5ABD5354"/>
    <w:rsid w:val="5ABD5B8B"/>
    <w:rsid w:val="5ABE044F"/>
    <w:rsid w:val="5ABF2836"/>
    <w:rsid w:val="5ABF41B6"/>
    <w:rsid w:val="5AC10F34"/>
    <w:rsid w:val="5AC130AE"/>
    <w:rsid w:val="5AC50DAF"/>
    <w:rsid w:val="5AC728A8"/>
    <w:rsid w:val="5AC81142"/>
    <w:rsid w:val="5AC86564"/>
    <w:rsid w:val="5ACA3D43"/>
    <w:rsid w:val="5ACA541A"/>
    <w:rsid w:val="5ACB3EE8"/>
    <w:rsid w:val="5ACB656A"/>
    <w:rsid w:val="5ACF02A6"/>
    <w:rsid w:val="5AD00DE0"/>
    <w:rsid w:val="5AD10485"/>
    <w:rsid w:val="5AD11240"/>
    <w:rsid w:val="5AD246D7"/>
    <w:rsid w:val="5AD84C56"/>
    <w:rsid w:val="5AD861E1"/>
    <w:rsid w:val="5AD95EDD"/>
    <w:rsid w:val="5AD977B6"/>
    <w:rsid w:val="5ADA3BBD"/>
    <w:rsid w:val="5ADA3C14"/>
    <w:rsid w:val="5ADB61B0"/>
    <w:rsid w:val="5ADB779C"/>
    <w:rsid w:val="5ADC5A03"/>
    <w:rsid w:val="5ADE2850"/>
    <w:rsid w:val="5ADE3327"/>
    <w:rsid w:val="5ADF039B"/>
    <w:rsid w:val="5ADF5645"/>
    <w:rsid w:val="5ADF733D"/>
    <w:rsid w:val="5AE135FB"/>
    <w:rsid w:val="5AE15AC0"/>
    <w:rsid w:val="5AE16048"/>
    <w:rsid w:val="5AE16099"/>
    <w:rsid w:val="5AE21C4A"/>
    <w:rsid w:val="5AE313E1"/>
    <w:rsid w:val="5AE36681"/>
    <w:rsid w:val="5AE425CF"/>
    <w:rsid w:val="5AE559ED"/>
    <w:rsid w:val="5AE645B5"/>
    <w:rsid w:val="5AE645EE"/>
    <w:rsid w:val="5AE72C37"/>
    <w:rsid w:val="5AE74A8C"/>
    <w:rsid w:val="5AE76A61"/>
    <w:rsid w:val="5AEA25D0"/>
    <w:rsid w:val="5AEB0F9A"/>
    <w:rsid w:val="5AEB3E16"/>
    <w:rsid w:val="5AEC0A10"/>
    <w:rsid w:val="5AEC107F"/>
    <w:rsid w:val="5AEC28B5"/>
    <w:rsid w:val="5AEC4EAD"/>
    <w:rsid w:val="5AEE3561"/>
    <w:rsid w:val="5AF0126C"/>
    <w:rsid w:val="5AF05EAC"/>
    <w:rsid w:val="5AF17837"/>
    <w:rsid w:val="5AF22764"/>
    <w:rsid w:val="5AF22E0E"/>
    <w:rsid w:val="5AF279C9"/>
    <w:rsid w:val="5AF31C64"/>
    <w:rsid w:val="5AF41B1C"/>
    <w:rsid w:val="5AF53D84"/>
    <w:rsid w:val="5AF55DDD"/>
    <w:rsid w:val="5AF8067D"/>
    <w:rsid w:val="5AF81236"/>
    <w:rsid w:val="5AF91EFE"/>
    <w:rsid w:val="5AF93676"/>
    <w:rsid w:val="5AFA045D"/>
    <w:rsid w:val="5AFA3547"/>
    <w:rsid w:val="5AFB14DA"/>
    <w:rsid w:val="5AFB4483"/>
    <w:rsid w:val="5AFB5738"/>
    <w:rsid w:val="5AFB7EB8"/>
    <w:rsid w:val="5AFD4076"/>
    <w:rsid w:val="5B0129A8"/>
    <w:rsid w:val="5B020F23"/>
    <w:rsid w:val="5B024459"/>
    <w:rsid w:val="5B030DEC"/>
    <w:rsid w:val="5B031C1A"/>
    <w:rsid w:val="5B03371A"/>
    <w:rsid w:val="5B045B69"/>
    <w:rsid w:val="5B067642"/>
    <w:rsid w:val="5B0771EE"/>
    <w:rsid w:val="5B084C04"/>
    <w:rsid w:val="5B0A3A49"/>
    <w:rsid w:val="5B0A424C"/>
    <w:rsid w:val="5B0B4E76"/>
    <w:rsid w:val="5B0B5CE0"/>
    <w:rsid w:val="5B0C29C2"/>
    <w:rsid w:val="5B0C6245"/>
    <w:rsid w:val="5B0D1605"/>
    <w:rsid w:val="5B0D389E"/>
    <w:rsid w:val="5B0D613E"/>
    <w:rsid w:val="5B0E1888"/>
    <w:rsid w:val="5B0F04F9"/>
    <w:rsid w:val="5B1233D8"/>
    <w:rsid w:val="5B1539C5"/>
    <w:rsid w:val="5B171AFE"/>
    <w:rsid w:val="5B171E6D"/>
    <w:rsid w:val="5B1806A7"/>
    <w:rsid w:val="5B187694"/>
    <w:rsid w:val="5B1B01DE"/>
    <w:rsid w:val="5B1B2AC9"/>
    <w:rsid w:val="5B1B7828"/>
    <w:rsid w:val="5B1B7C4A"/>
    <w:rsid w:val="5B1D1788"/>
    <w:rsid w:val="5B1E311B"/>
    <w:rsid w:val="5B1E7C00"/>
    <w:rsid w:val="5B1F400C"/>
    <w:rsid w:val="5B212602"/>
    <w:rsid w:val="5B226993"/>
    <w:rsid w:val="5B227117"/>
    <w:rsid w:val="5B2423DC"/>
    <w:rsid w:val="5B24652E"/>
    <w:rsid w:val="5B266B01"/>
    <w:rsid w:val="5B2671E2"/>
    <w:rsid w:val="5B270444"/>
    <w:rsid w:val="5B285234"/>
    <w:rsid w:val="5B291A98"/>
    <w:rsid w:val="5B294D75"/>
    <w:rsid w:val="5B2A0162"/>
    <w:rsid w:val="5B2A0679"/>
    <w:rsid w:val="5B2B0CB3"/>
    <w:rsid w:val="5B2B1B0C"/>
    <w:rsid w:val="5B2C5008"/>
    <w:rsid w:val="5B2D048E"/>
    <w:rsid w:val="5B2D1EF2"/>
    <w:rsid w:val="5B2F1A1E"/>
    <w:rsid w:val="5B31167B"/>
    <w:rsid w:val="5B315512"/>
    <w:rsid w:val="5B317470"/>
    <w:rsid w:val="5B3325A0"/>
    <w:rsid w:val="5B33720D"/>
    <w:rsid w:val="5B3975C1"/>
    <w:rsid w:val="5B3A74D2"/>
    <w:rsid w:val="5B3B7ACD"/>
    <w:rsid w:val="5B3E5A25"/>
    <w:rsid w:val="5B3E5B36"/>
    <w:rsid w:val="5B3F06A3"/>
    <w:rsid w:val="5B3F0F9C"/>
    <w:rsid w:val="5B411CC3"/>
    <w:rsid w:val="5B41312C"/>
    <w:rsid w:val="5B423075"/>
    <w:rsid w:val="5B423E1E"/>
    <w:rsid w:val="5B426BA2"/>
    <w:rsid w:val="5B426C89"/>
    <w:rsid w:val="5B427222"/>
    <w:rsid w:val="5B431A23"/>
    <w:rsid w:val="5B441742"/>
    <w:rsid w:val="5B461968"/>
    <w:rsid w:val="5B46566D"/>
    <w:rsid w:val="5B466827"/>
    <w:rsid w:val="5B472BE8"/>
    <w:rsid w:val="5B48454C"/>
    <w:rsid w:val="5B486FA3"/>
    <w:rsid w:val="5B48706F"/>
    <w:rsid w:val="5B4876F0"/>
    <w:rsid w:val="5B4A1A99"/>
    <w:rsid w:val="5B4A5564"/>
    <w:rsid w:val="5B4C6C5A"/>
    <w:rsid w:val="5B4D0184"/>
    <w:rsid w:val="5B52140D"/>
    <w:rsid w:val="5B531266"/>
    <w:rsid w:val="5B542A62"/>
    <w:rsid w:val="5B54583B"/>
    <w:rsid w:val="5B5602F6"/>
    <w:rsid w:val="5B56282A"/>
    <w:rsid w:val="5B582C43"/>
    <w:rsid w:val="5B5847D3"/>
    <w:rsid w:val="5B584C00"/>
    <w:rsid w:val="5B595A97"/>
    <w:rsid w:val="5B596798"/>
    <w:rsid w:val="5B5B0064"/>
    <w:rsid w:val="5B5B0075"/>
    <w:rsid w:val="5B5B4BCA"/>
    <w:rsid w:val="5B5C7EFE"/>
    <w:rsid w:val="5B5E31C9"/>
    <w:rsid w:val="5B5E67E9"/>
    <w:rsid w:val="5B600612"/>
    <w:rsid w:val="5B6067F6"/>
    <w:rsid w:val="5B616F99"/>
    <w:rsid w:val="5B630DFA"/>
    <w:rsid w:val="5B633E72"/>
    <w:rsid w:val="5B636BFA"/>
    <w:rsid w:val="5B640BEA"/>
    <w:rsid w:val="5B663EF5"/>
    <w:rsid w:val="5B665246"/>
    <w:rsid w:val="5B6A318C"/>
    <w:rsid w:val="5B6E73DE"/>
    <w:rsid w:val="5B6F480E"/>
    <w:rsid w:val="5B7167A8"/>
    <w:rsid w:val="5B72193F"/>
    <w:rsid w:val="5B7410CA"/>
    <w:rsid w:val="5B74353A"/>
    <w:rsid w:val="5B74386D"/>
    <w:rsid w:val="5B756358"/>
    <w:rsid w:val="5B762382"/>
    <w:rsid w:val="5B771526"/>
    <w:rsid w:val="5B7811B2"/>
    <w:rsid w:val="5B782346"/>
    <w:rsid w:val="5B7A7698"/>
    <w:rsid w:val="5B7B60E8"/>
    <w:rsid w:val="5B7C05BD"/>
    <w:rsid w:val="5B7C7419"/>
    <w:rsid w:val="5B7D5DCB"/>
    <w:rsid w:val="5B7F36FA"/>
    <w:rsid w:val="5B821BE6"/>
    <w:rsid w:val="5B8241D3"/>
    <w:rsid w:val="5B82495A"/>
    <w:rsid w:val="5B83531B"/>
    <w:rsid w:val="5B8362F6"/>
    <w:rsid w:val="5B8430C6"/>
    <w:rsid w:val="5B852C48"/>
    <w:rsid w:val="5B8B1E8B"/>
    <w:rsid w:val="5B8C2EDA"/>
    <w:rsid w:val="5B8D47DD"/>
    <w:rsid w:val="5B8E343C"/>
    <w:rsid w:val="5B90184F"/>
    <w:rsid w:val="5B9151BF"/>
    <w:rsid w:val="5B921816"/>
    <w:rsid w:val="5B940FCD"/>
    <w:rsid w:val="5B946A3E"/>
    <w:rsid w:val="5B9553AE"/>
    <w:rsid w:val="5B977B74"/>
    <w:rsid w:val="5B983272"/>
    <w:rsid w:val="5B986FD8"/>
    <w:rsid w:val="5B99069D"/>
    <w:rsid w:val="5B9B0502"/>
    <w:rsid w:val="5B9C0FEF"/>
    <w:rsid w:val="5B9C7FFB"/>
    <w:rsid w:val="5B9E0715"/>
    <w:rsid w:val="5B9F4342"/>
    <w:rsid w:val="5BA10256"/>
    <w:rsid w:val="5BA264CC"/>
    <w:rsid w:val="5BA60B9C"/>
    <w:rsid w:val="5BA60C5E"/>
    <w:rsid w:val="5BA62C13"/>
    <w:rsid w:val="5BA710B8"/>
    <w:rsid w:val="5BA72416"/>
    <w:rsid w:val="5BA74497"/>
    <w:rsid w:val="5BA80AA2"/>
    <w:rsid w:val="5BA876BF"/>
    <w:rsid w:val="5BAA1609"/>
    <w:rsid w:val="5BAD2817"/>
    <w:rsid w:val="5BAD3929"/>
    <w:rsid w:val="5BAD3EA2"/>
    <w:rsid w:val="5BAD3F8A"/>
    <w:rsid w:val="5BAE74CB"/>
    <w:rsid w:val="5BAF1023"/>
    <w:rsid w:val="5BAF52CA"/>
    <w:rsid w:val="5BB35CE7"/>
    <w:rsid w:val="5BB43425"/>
    <w:rsid w:val="5BB47E90"/>
    <w:rsid w:val="5BB56500"/>
    <w:rsid w:val="5BB60813"/>
    <w:rsid w:val="5BB625C2"/>
    <w:rsid w:val="5BB67D5F"/>
    <w:rsid w:val="5BBA424C"/>
    <w:rsid w:val="5BBD61ED"/>
    <w:rsid w:val="5BC00F5C"/>
    <w:rsid w:val="5BC062F2"/>
    <w:rsid w:val="5BC076F7"/>
    <w:rsid w:val="5BC21F03"/>
    <w:rsid w:val="5BC334E9"/>
    <w:rsid w:val="5BC36AD8"/>
    <w:rsid w:val="5BC66DAB"/>
    <w:rsid w:val="5BC67160"/>
    <w:rsid w:val="5BC70DDE"/>
    <w:rsid w:val="5BC76DDA"/>
    <w:rsid w:val="5BC86206"/>
    <w:rsid w:val="5BC86AF8"/>
    <w:rsid w:val="5BC96483"/>
    <w:rsid w:val="5BCA1F56"/>
    <w:rsid w:val="5BCC6CD7"/>
    <w:rsid w:val="5BCF4F94"/>
    <w:rsid w:val="5BD044D4"/>
    <w:rsid w:val="5BD226D9"/>
    <w:rsid w:val="5BD34373"/>
    <w:rsid w:val="5BD35037"/>
    <w:rsid w:val="5BD36304"/>
    <w:rsid w:val="5BD43CB7"/>
    <w:rsid w:val="5BD6203D"/>
    <w:rsid w:val="5BD62B0D"/>
    <w:rsid w:val="5BD641D7"/>
    <w:rsid w:val="5BD64EAD"/>
    <w:rsid w:val="5BD75543"/>
    <w:rsid w:val="5BDA2FA9"/>
    <w:rsid w:val="5BDA54D5"/>
    <w:rsid w:val="5BDE4E65"/>
    <w:rsid w:val="5BDE57A5"/>
    <w:rsid w:val="5BDE71B2"/>
    <w:rsid w:val="5BE03148"/>
    <w:rsid w:val="5BE225D0"/>
    <w:rsid w:val="5BE2270B"/>
    <w:rsid w:val="5BE2512F"/>
    <w:rsid w:val="5BE454D0"/>
    <w:rsid w:val="5BE74817"/>
    <w:rsid w:val="5BEB44F9"/>
    <w:rsid w:val="5BEC309E"/>
    <w:rsid w:val="5BEC31B9"/>
    <w:rsid w:val="5BEE3347"/>
    <w:rsid w:val="5BEF5EA7"/>
    <w:rsid w:val="5BF02A97"/>
    <w:rsid w:val="5BF327A3"/>
    <w:rsid w:val="5BF33958"/>
    <w:rsid w:val="5BF47C53"/>
    <w:rsid w:val="5BF52AA6"/>
    <w:rsid w:val="5BF562A6"/>
    <w:rsid w:val="5BF71107"/>
    <w:rsid w:val="5BFC0D50"/>
    <w:rsid w:val="5BFC2F4E"/>
    <w:rsid w:val="5BFD7E08"/>
    <w:rsid w:val="5BFE545F"/>
    <w:rsid w:val="5BFF51A5"/>
    <w:rsid w:val="5C00459F"/>
    <w:rsid w:val="5C0061D8"/>
    <w:rsid w:val="5C021E20"/>
    <w:rsid w:val="5C022E03"/>
    <w:rsid w:val="5C034B96"/>
    <w:rsid w:val="5C054428"/>
    <w:rsid w:val="5C055DC1"/>
    <w:rsid w:val="5C06255B"/>
    <w:rsid w:val="5C066627"/>
    <w:rsid w:val="5C074529"/>
    <w:rsid w:val="5C0817C0"/>
    <w:rsid w:val="5C09143B"/>
    <w:rsid w:val="5C0957EB"/>
    <w:rsid w:val="5C0A1789"/>
    <w:rsid w:val="5C0A668F"/>
    <w:rsid w:val="5C0B78D4"/>
    <w:rsid w:val="5C0B792E"/>
    <w:rsid w:val="5C0D40C5"/>
    <w:rsid w:val="5C0E2AEB"/>
    <w:rsid w:val="5C102C68"/>
    <w:rsid w:val="5C11107D"/>
    <w:rsid w:val="5C1161BB"/>
    <w:rsid w:val="5C124C00"/>
    <w:rsid w:val="5C1319A9"/>
    <w:rsid w:val="5C1346CB"/>
    <w:rsid w:val="5C1562CB"/>
    <w:rsid w:val="5C165F8E"/>
    <w:rsid w:val="5C173B4A"/>
    <w:rsid w:val="5C18424B"/>
    <w:rsid w:val="5C18612C"/>
    <w:rsid w:val="5C190140"/>
    <w:rsid w:val="5C1905D1"/>
    <w:rsid w:val="5C191953"/>
    <w:rsid w:val="5C192C94"/>
    <w:rsid w:val="5C193F1F"/>
    <w:rsid w:val="5C1B6840"/>
    <w:rsid w:val="5C1C545D"/>
    <w:rsid w:val="5C1C7B4C"/>
    <w:rsid w:val="5C1E3A94"/>
    <w:rsid w:val="5C1F0B98"/>
    <w:rsid w:val="5C200A51"/>
    <w:rsid w:val="5C21637E"/>
    <w:rsid w:val="5C231EAA"/>
    <w:rsid w:val="5C232E28"/>
    <w:rsid w:val="5C2760FD"/>
    <w:rsid w:val="5C2764C0"/>
    <w:rsid w:val="5C2C19B3"/>
    <w:rsid w:val="5C2C4D15"/>
    <w:rsid w:val="5C2F0ACF"/>
    <w:rsid w:val="5C2F4DF6"/>
    <w:rsid w:val="5C301DD7"/>
    <w:rsid w:val="5C303E22"/>
    <w:rsid w:val="5C3069D5"/>
    <w:rsid w:val="5C315B2A"/>
    <w:rsid w:val="5C32223F"/>
    <w:rsid w:val="5C326166"/>
    <w:rsid w:val="5C332B08"/>
    <w:rsid w:val="5C353D2C"/>
    <w:rsid w:val="5C353FEF"/>
    <w:rsid w:val="5C355AD4"/>
    <w:rsid w:val="5C360351"/>
    <w:rsid w:val="5C360D00"/>
    <w:rsid w:val="5C367306"/>
    <w:rsid w:val="5C395003"/>
    <w:rsid w:val="5C3A6136"/>
    <w:rsid w:val="5C3B7669"/>
    <w:rsid w:val="5C3D3E58"/>
    <w:rsid w:val="5C3F0762"/>
    <w:rsid w:val="5C3F70A6"/>
    <w:rsid w:val="5C40725C"/>
    <w:rsid w:val="5C407C1F"/>
    <w:rsid w:val="5C42427D"/>
    <w:rsid w:val="5C4250F1"/>
    <w:rsid w:val="5C457C8B"/>
    <w:rsid w:val="5C480F71"/>
    <w:rsid w:val="5C4826D4"/>
    <w:rsid w:val="5C486152"/>
    <w:rsid w:val="5C490CED"/>
    <w:rsid w:val="5C4957B1"/>
    <w:rsid w:val="5C4A5195"/>
    <w:rsid w:val="5C4B0994"/>
    <w:rsid w:val="5C4B2CE4"/>
    <w:rsid w:val="5C4D055A"/>
    <w:rsid w:val="5C4D18AD"/>
    <w:rsid w:val="5C4D7908"/>
    <w:rsid w:val="5C4F4B02"/>
    <w:rsid w:val="5C504B94"/>
    <w:rsid w:val="5C5264E4"/>
    <w:rsid w:val="5C563A3E"/>
    <w:rsid w:val="5C563AC5"/>
    <w:rsid w:val="5C567EB7"/>
    <w:rsid w:val="5C591FF4"/>
    <w:rsid w:val="5C595652"/>
    <w:rsid w:val="5C5A3400"/>
    <w:rsid w:val="5C5A73CB"/>
    <w:rsid w:val="5C5D4D1D"/>
    <w:rsid w:val="5C5F26C7"/>
    <w:rsid w:val="5C630DBF"/>
    <w:rsid w:val="5C64044E"/>
    <w:rsid w:val="5C6406BD"/>
    <w:rsid w:val="5C6407C5"/>
    <w:rsid w:val="5C641A46"/>
    <w:rsid w:val="5C6557F0"/>
    <w:rsid w:val="5C67096A"/>
    <w:rsid w:val="5C6758F7"/>
    <w:rsid w:val="5C6B573B"/>
    <w:rsid w:val="5C6C4095"/>
    <w:rsid w:val="5C6C42AF"/>
    <w:rsid w:val="5C6D209C"/>
    <w:rsid w:val="5C6D2EC6"/>
    <w:rsid w:val="5C6E6358"/>
    <w:rsid w:val="5C6F758A"/>
    <w:rsid w:val="5C7021D1"/>
    <w:rsid w:val="5C7264EC"/>
    <w:rsid w:val="5C734BF4"/>
    <w:rsid w:val="5C7461E5"/>
    <w:rsid w:val="5C753988"/>
    <w:rsid w:val="5C76103E"/>
    <w:rsid w:val="5C766AE7"/>
    <w:rsid w:val="5C794F34"/>
    <w:rsid w:val="5C7B1B79"/>
    <w:rsid w:val="5C7B367A"/>
    <w:rsid w:val="5C7C2D19"/>
    <w:rsid w:val="5C7D4C0E"/>
    <w:rsid w:val="5C7D534E"/>
    <w:rsid w:val="5C7D7CA5"/>
    <w:rsid w:val="5C7E0EC9"/>
    <w:rsid w:val="5C7E36D3"/>
    <w:rsid w:val="5C7F1184"/>
    <w:rsid w:val="5C7F335C"/>
    <w:rsid w:val="5C7F7E03"/>
    <w:rsid w:val="5C800518"/>
    <w:rsid w:val="5C833DD3"/>
    <w:rsid w:val="5C845F21"/>
    <w:rsid w:val="5C850119"/>
    <w:rsid w:val="5C854021"/>
    <w:rsid w:val="5C862DB2"/>
    <w:rsid w:val="5C887C01"/>
    <w:rsid w:val="5C890361"/>
    <w:rsid w:val="5C896D74"/>
    <w:rsid w:val="5C8A50EA"/>
    <w:rsid w:val="5C8B7477"/>
    <w:rsid w:val="5C8D3183"/>
    <w:rsid w:val="5C8E5F84"/>
    <w:rsid w:val="5C93627A"/>
    <w:rsid w:val="5C937F08"/>
    <w:rsid w:val="5C953E09"/>
    <w:rsid w:val="5C9624AF"/>
    <w:rsid w:val="5C9718CF"/>
    <w:rsid w:val="5C991749"/>
    <w:rsid w:val="5C99452C"/>
    <w:rsid w:val="5C9A1D10"/>
    <w:rsid w:val="5C9B7639"/>
    <w:rsid w:val="5C9D6E0F"/>
    <w:rsid w:val="5C9E00F7"/>
    <w:rsid w:val="5C9E1069"/>
    <w:rsid w:val="5C9E5DB6"/>
    <w:rsid w:val="5C9E6B6D"/>
    <w:rsid w:val="5C9F3A13"/>
    <w:rsid w:val="5CA06EE1"/>
    <w:rsid w:val="5CA1030C"/>
    <w:rsid w:val="5CA131C6"/>
    <w:rsid w:val="5CA342CE"/>
    <w:rsid w:val="5CA509B4"/>
    <w:rsid w:val="5CA56F0B"/>
    <w:rsid w:val="5CA57F0E"/>
    <w:rsid w:val="5CA64927"/>
    <w:rsid w:val="5CA64E59"/>
    <w:rsid w:val="5CA7253D"/>
    <w:rsid w:val="5CA81C0F"/>
    <w:rsid w:val="5CA82011"/>
    <w:rsid w:val="5CAA38E8"/>
    <w:rsid w:val="5CAB44FB"/>
    <w:rsid w:val="5CAC296C"/>
    <w:rsid w:val="5CAD4266"/>
    <w:rsid w:val="5CAF6CDC"/>
    <w:rsid w:val="5CB175D0"/>
    <w:rsid w:val="5CB2043D"/>
    <w:rsid w:val="5CB23D52"/>
    <w:rsid w:val="5CB26B9B"/>
    <w:rsid w:val="5CB41800"/>
    <w:rsid w:val="5CB420E8"/>
    <w:rsid w:val="5CBA4B4A"/>
    <w:rsid w:val="5CBB0B20"/>
    <w:rsid w:val="5CBB0DB2"/>
    <w:rsid w:val="5CBB237E"/>
    <w:rsid w:val="5CBD3224"/>
    <w:rsid w:val="5CBE35DD"/>
    <w:rsid w:val="5CBE5743"/>
    <w:rsid w:val="5CC027F4"/>
    <w:rsid w:val="5CC0723D"/>
    <w:rsid w:val="5CC22FF0"/>
    <w:rsid w:val="5CC521CD"/>
    <w:rsid w:val="5CC52668"/>
    <w:rsid w:val="5CC57B17"/>
    <w:rsid w:val="5CC73A71"/>
    <w:rsid w:val="5CC86003"/>
    <w:rsid w:val="5CC9334E"/>
    <w:rsid w:val="5CC977F0"/>
    <w:rsid w:val="5CCD3727"/>
    <w:rsid w:val="5CCD630E"/>
    <w:rsid w:val="5CCE3E11"/>
    <w:rsid w:val="5CD2638C"/>
    <w:rsid w:val="5CD340AF"/>
    <w:rsid w:val="5CD40290"/>
    <w:rsid w:val="5CD50041"/>
    <w:rsid w:val="5CD57AAD"/>
    <w:rsid w:val="5CD75FAE"/>
    <w:rsid w:val="5CDB69FA"/>
    <w:rsid w:val="5CDC4F22"/>
    <w:rsid w:val="5CDD73EC"/>
    <w:rsid w:val="5CDE3168"/>
    <w:rsid w:val="5CDE41A9"/>
    <w:rsid w:val="5CDF1436"/>
    <w:rsid w:val="5CDF1545"/>
    <w:rsid w:val="5CDF2519"/>
    <w:rsid w:val="5CDF63CB"/>
    <w:rsid w:val="5CDF652D"/>
    <w:rsid w:val="5CE063D4"/>
    <w:rsid w:val="5CE12638"/>
    <w:rsid w:val="5CE1476C"/>
    <w:rsid w:val="5CE21661"/>
    <w:rsid w:val="5CE268A5"/>
    <w:rsid w:val="5CE3136D"/>
    <w:rsid w:val="5CE359B2"/>
    <w:rsid w:val="5CE50DED"/>
    <w:rsid w:val="5CE75E0A"/>
    <w:rsid w:val="5CE7731D"/>
    <w:rsid w:val="5CE81C21"/>
    <w:rsid w:val="5CE871B1"/>
    <w:rsid w:val="5CE9098A"/>
    <w:rsid w:val="5CEA7E17"/>
    <w:rsid w:val="5CEB1347"/>
    <w:rsid w:val="5CEB4717"/>
    <w:rsid w:val="5CED00BF"/>
    <w:rsid w:val="5CEE1ED7"/>
    <w:rsid w:val="5CEE7580"/>
    <w:rsid w:val="5CF01C28"/>
    <w:rsid w:val="5CF135E1"/>
    <w:rsid w:val="5CF22BFC"/>
    <w:rsid w:val="5CF321D9"/>
    <w:rsid w:val="5CF33C5C"/>
    <w:rsid w:val="5CF86004"/>
    <w:rsid w:val="5CF91B25"/>
    <w:rsid w:val="5CFC19E0"/>
    <w:rsid w:val="5CFC1A77"/>
    <w:rsid w:val="5CFD398D"/>
    <w:rsid w:val="5CFD7B7A"/>
    <w:rsid w:val="5CFE40CD"/>
    <w:rsid w:val="5CFF0057"/>
    <w:rsid w:val="5D01776E"/>
    <w:rsid w:val="5D0217F6"/>
    <w:rsid w:val="5D041075"/>
    <w:rsid w:val="5D050FA6"/>
    <w:rsid w:val="5D05393B"/>
    <w:rsid w:val="5D07172A"/>
    <w:rsid w:val="5D083FA1"/>
    <w:rsid w:val="5D0A6436"/>
    <w:rsid w:val="5D0A79C1"/>
    <w:rsid w:val="5D0C24EF"/>
    <w:rsid w:val="5D0D2263"/>
    <w:rsid w:val="5D0D39EF"/>
    <w:rsid w:val="5D0D5A76"/>
    <w:rsid w:val="5D106399"/>
    <w:rsid w:val="5D107746"/>
    <w:rsid w:val="5D1147A6"/>
    <w:rsid w:val="5D124DB7"/>
    <w:rsid w:val="5D130C35"/>
    <w:rsid w:val="5D134DF3"/>
    <w:rsid w:val="5D136986"/>
    <w:rsid w:val="5D1622E0"/>
    <w:rsid w:val="5D1709CE"/>
    <w:rsid w:val="5D19251C"/>
    <w:rsid w:val="5D19642F"/>
    <w:rsid w:val="5D1B2548"/>
    <w:rsid w:val="5D1B402D"/>
    <w:rsid w:val="5D1C6F29"/>
    <w:rsid w:val="5D1D5559"/>
    <w:rsid w:val="5D1E689A"/>
    <w:rsid w:val="5D2028F5"/>
    <w:rsid w:val="5D205E3C"/>
    <w:rsid w:val="5D222A59"/>
    <w:rsid w:val="5D257623"/>
    <w:rsid w:val="5D26079E"/>
    <w:rsid w:val="5D270DF4"/>
    <w:rsid w:val="5D271071"/>
    <w:rsid w:val="5D27228D"/>
    <w:rsid w:val="5D2731F2"/>
    <w:rsid w:val="5D280527"/>
    <w:rsid w:val="5D2810AA"/>
    <w:rsid w:val="5D284BA8"/>
    <w:rsid w:val="5D2977D2"/>
    <w:rsid w:val="5D2D31D2"/>
    <w:rsid w:val="5D2E320A"/>
    <w:rsid w:val="5D300430"/>
    <w:rsid w:val="5D306A86"/>
    <w:rsid w:val="5D30794F"/>
    <w:rsid w:val="5D343F8C"/>
    <w:rsid w:val="5D3479F4"/>
    <w:rsid w:val="5D3631C6"/>
    <w:rsid w:val="5D3634C4"/>
    <w:rsid w:val="5D3856B1"/>
    <w:rsid w:val="5D391CB7"/>
    <w:rsid w:val="5D3978C8"/>
    <w:rsid w:val="5D3A03C4"/>
    <w:rsid w:val="5D3B23C3"/>
    <w:rsid w:val="5D3B4100"/>
    <w:rsid w:val="5D3C5C3B"/>
    <w:rsid w:val="5D3D0186"/>
    <w:rsid w:val="5D3D02F6"/>
    <w:rsid w:val="5D3D5EE2"/>
    <w:rsid w:val="5D3E6ED3"/>
    <w:rsid w:val="5D3F7F4F"/>
    <w:rsid w:val="5D4001EF"/>
    <w:rsid w:val="5D42583A"/>
    <w:rsid w:val="5D45297C"/>
    <w:rsid w:val="5D4575A0"/>
    <w:rsid w:val="5D464363"/>
    <w:rsid w:val="5D4663C4"/>
    <w:rsid w:val="5D4861EF"/>
    <w:rsid w:val="5D4B3F52"/>
    <w:rsid w:val="5D4B62AD"/>
    <w:rsid w:val="5D4B642D"/>
    <w:rsid w:val="5D4C4798"/>
    <w:rsid w:val="5D4D02FC"/>
    <w:rsid w:val="5D4D1604"/>
    <w:rsid w:val="5D4D49DC"/>
    <w:rsid w:val="5D4D76E3"/>
    <w:rsid w:val="5D4E175E"/>
    <w:rsid w:val="5D4F4BB0"/>
    <w:rsid w:val="5D50208A"/>
    <w:rsid w:val="5D507FDF"/>
    <w:rsid w:val="5D511C80"/>
    <w:rsid w:val="5D51273B"/>
    <w:rsid w:val="5D5369C3"/>
    <w:rsid w:val="5D545F2E"/>
    <w:rsid w:val="5D553B29"/>
    <w:rsid w:val="5D555FD2"/>
    <w:rsid w:val="5D556BB8"/>
    <w:rsid w:val="5D5663BE"/>
    <w:rsid w:val="5D56766C"/>
    <w:rsid w:val="5D575F09"/>
    <w:rsid w:val="5D58003B"/>
    <w:rsid w:val="5D593008"/>
    <w:rsid w:val="5D5A75D9"/>
    <w:rsid w:val="5D5B3159"/>
    <w:rsid w:val="5D5B4ACE"/>
    <w:rsid w:val="5D5E5E16"/>
    <w:rsid w:val="5D640789"/>
    <w:rsid w:val="5D644DEE"/>
    <w:rsid w:val="5D6472E6"/>
    <w:rsid w:val="5D653BAB"/>
    <w:rsid w:val="5D673D09"/>
    <w:rsid w:val="5D697755"/>
    <w:rsid w:val="5D6B27A5"/>
    <w:rsid w:val="5D6C2982"/>
    <w:rsid w:val="5D6C4011"/>
    <w:rsid w:val="5D6D0032"/>
    <w:rsid w:val="5D71373C"/>
    <w:rsid w:val="5D722E43"/>
    <w:rsid w:val="5D731CC4"/>
    <w:rsid w:val="5D737AE0"/>
    <w:rsid w:val="5D743000"/>
    <w:rsid w:val="5D762978"/>
    <w:rsid w:val="5D777D0A"/>
    <w:rsid w:val="5D7A25D0"/>
    <w:rsid w:val="5D7A5BFA"/>
    <w:rsid w:val="5D7A603A"/>
    <w:rsid w:val="5D7B4DA1"/>
    <w:rsid w:val="5D7D742D"/>
    <w:rsid w:val="5D7E30FB"/>
    <w:rsid w:val="5D7E3F76"/>
    <w:rsid w:val="5D7E7F06"/>
    <w:rsid w:val="5D7F1E73"/>
    <w:rsid w:val="5D7F43E3"/>
    <w:rsid w:val="5D822A5A"/>
    <w:rsid w:val="5D832798"/>
    <w:rsid w:val="5D8335CA"/>
    <w:rsid w:val="5D8443D0"/>
    <w:rsid w:val="5D8550A4"/>
    <w:rsid w:val="5D856A07"/>
    <w:rsid w:val="5D866D6E"/>
    <w:rsid w:val="5D896943"/>
    <w:rsid w:val="5D8D4E21"/>
    <w:rsid w:val="5D8D7A53"/>
    <w:rsid w:val="5D8E1E9F"/>
    <w:rsid w:val="5D8E3E24"/>
    <w:rsid w:val="5D8E5FC0"/>
    <w:rsid w:val="5D9156E4"/>
    <w:rsid w:val="5D926CE1"/>
    <w:rsid w:val="5D927395"/>
    <w:rsid w:val="5D941F25"/>
    <w:rsid w:val="5D95364E"/>
    <w:rsid w:val="5D96175A"/>
    <w:rsid w:val="5D970F82"/>
    <w:rsid w:val="5D9919DE"/>
    <w:rsid w:val="5D9C086B"/>
    <w:rsid w:val="5D9C28A2"/>
    <w:rsid w:val="5DA17246"/>
    <w:rsid w:val="5DA344C3"/>
    <w:rsid w:val="5DA40500"/>
    <w:rsid w:val="5DA55F52"/>
    <w:rsid w:val="5DA57046"/>
    <w:rsid w:val="5DA63843"/>
    <w:rsid w:val="5DA81728"/>
    <w:rsid w:val="5DA90EC2"/>
    <w:rsid w:val="5DAA00B3"/>
    <w:rsid w:val="5DAA1153"/>
    <w:rsid w:val="5DAA6BA6"/>
    <w:rsid w:val="5DAB2773"/>
    <w:rsid w:val="5DAB350C"/>
    <w:rsid w:val="5DAB6CE1"/>
    <w:rsid w:val="5DAC07B4"/>
    <w:rsid w:val="5DAC728D"/>
    <w:rsid w:val="5DAF63DE"/>
    <w:rsid w:val="5DB0014A"/>
    <w:rsid w:val="5DB006EC"/>
    <w:rsid w:val="5DB02D11"/>
    <w:rsid w:val="5DB0655A"/>
    <w:rsid w:val="5DB108C5"/>
    <w:rsid w:val="5DB2180C"/>
    <w:rsid w:val="5DB40F51"/>
    <w:rsid w:val="5DB528BA"/>
    <w:rsid w:val="5DB76763"/>
    <w:rsid w:val="5DB76E5C"/>
    <w:rsid w:val="5DB82B2B"/>
    <w:rsid w:val="5DBA7120"/>
    <w:rsid w:val="5DBC315E"/>
    <w:rsid w:val="5DBC3E9D"/>
    <w:rsid w:val="5DBC445F"/>
    <w:rsid w:val="5DBC4873"/>
    <w:rsid w:val="5DC11F71"/>
    <w:rsid w:val="5DC14C7A"/>
    <w:rsid w:val="5DC40513"/>
    <w:rsid w:val="5DC42070"/>
    <w:rsid w:val="5DC543AC"/>
    <w:rsid w:val="5DC80ADF"/>
    <w:rsid w:val="5DC918F9"/>
    <w:rsid w:val="5DCB7726"/>
    <w:rsid w:val="5DCD2FED"/>
    <w:rsid w:val="5DCD35DF"/>
    <w:rsid w:val="5DCF44CD"/>
    <w:rsid w:val="5DCF55CF"/>
    <w:rsid w:val="5DD07131"/>
    <w:rsid w:val="5DD323EE"/>
    <w:rsid w:val="5DD53C5E"/>
    <w:rsid w:val="5DD9153B"/>
    <w:rsid w:val="5DD94EF3"/>
    <w:rsid w:val="5DDA2ECF"/>
    <w:rsid w:val="5DDA794D"/>
    <w:rsid w:val="5DDB3625"/>
    <w:rsid w:val="5DDF312A"/>
    <w:rsid w:val="5DE062B1"/>
    <w:rsid w:val="5DE0724F"/>
    <w:rsid w:val="5DE07BBA"/>
    <w:rsid w:val="5DE207D2"/>
    <w:rsid w:val="5DE234CF"/>
    <w:rsid w:val="5DE56B29"/>
    <w:rsid w:val="5DE602E0"/>
    <w:rsid w:val="5DE7442F"/>
    <w:rsid w:val="5DE777F1"/>
    <w:rsid w:val="5DE86716"/>
    <w:rsid w:val="5DE94F13"/>
    <w:rsid w:val="5DEA1BC5"/>
    <w:rsid w:val="5DEB4F4C"/>
    <w:rsid w:val="5DEB7903"/>
    <w:rsid w:val="5DEC6AE3"/>
    <w:rsid w:val="5DED01CA"/>
    <w:rsid w:val="5DED298C"/>
    <w:rsid w:val="5DEE07A3"/>
    <w:rsid w:val="5DEF384C"/>
    <w:rsid w:val="5DF2312D"/>
    <w:rsid w:val="5DF2579B"/>
    <w:rsid w:val="5DF36C95"/>
    <w:rsid w:val="5DF37B61"/>
    <w:rsid w:val="5DF53573"/>
    <w:rsid w:val="5DF53FA9"/>
    <w:rsid w:val="5DF543B6"/>
    <w:rsid w:val="5DF66ED0"/>
    <w:rsid w:val="5DF70B2D"/>
    <w:rsid w:val="5DF81032"/>
    <w:rsid w:val="5DF8141D"/>
    <w:rsid w:val="5DF83AA7"/>
    <w:rsid w:val="5DF85BB1"/>
    <w:rsid w:val="5DF8667A"/>
    <w:rsid w:val="5DFA5748"/>
    <w:rsid w:val="5DFE35BA"/>
    <w:rsid w:val="5E00650A"/>
    <w:rsid w:val="5E007D99"/>
    <w:rsid w:val="5E021739"/>
    <w:rsid w:val="5E0306D8"/>
    <w:rsid w:val="5E037214"/>
    <w:rsid w:val="5E0679F4"/>
    <w:rsid w:val="5E071729"/>
    <w:rsid w:val="5E080799"/>
    <w:rsid w:val="5E08682A"/>
    <w:rsid w:val="5E0A2711"/>
    <w:rsid w:val="5E0B641C"/>
    <w:rsid w:val="5E0D2EF8"/>
    <w:rsid w:val="5E0E4907"/>
    <w:rsid w:val="5E0E681C"/>
    <w:rsid w:val="5E0F2095"/>
    <w:rsid w:val="5E103BF0"/>
    <w:rsid w:val="5E103EC7"/>
    <w:rsid w:val="5E104BC1"/>
    <w:rsid w:val="5E1123E6"/>
    <w:rsid w:val="5E1276C9"/>
    <w:rsid w:val="5E146455"/>
    <w:rsid w:val="5E146FAE"/>
    <w:rsid w:val="5E1503BF"/>
    <w:rsid w:val="5E157F8A"/>
    <w:rsid w:val="5E1722EF"/>
    <w:rsid w:val="5E172DDE"/>
    <w:rsid w:val="5E190F19"/>
    <w:rsid w:val="5E1A0DF6"/>
    <w:rsid w:val="5E1B3418"/>
    <w:rsid w:val="5E1C0C42"/>
    <w:rsid w:val="5E1D5FBB"/>
    <w:rsid w:val="5E1E3D9E"/>
    <w:rsid w:val="5E20131B"/>
    <w:rsid w:val="5E21565A"/>
    <w:rsid w:val="5E2304D4"/>
    <w:rsid w:val="5E23754F"/>
    <w:rsid w:val="5E2437B2"/>
    <w:rsid w:val="5E25631B"/>
    <w:rsid w:val="5E26536D"/>
    <w:rsid w:val="5E273D7E"/>
    <w:rsid w:val="5E27722C"/>
    <w:rsid w:val="5E281F1F"/>
    <w:rsid w:val="5E2A7CFF"/>
    <w:rsid w:val="5E2B69DD"/>
    <w:rsid w:val="5E2C2887"/>
    <w:rsid w:val="5E2E2663"/>
    <w:rsid w:val="5E2E46FE"/>
    <w:rsid w:val="5E2E6757"/>
    <w:rsid w:val="5E2F136A"/>
    <w:rsid w:val="5E307DF4"/>
    <w:rsid w:val="5E317A82"/>
    <w:rsid w:val="5E3350C5"/>
    <w:rsid w:val="5E33682B"/>
    <w:rsid w:val="5E356F54"/>
    <w:rsid w:val="5E37156A"/>
    <w:rsid w:val="5E372A22"/>
    <w:rsid w:val="5E375389"/>
    <w:rsid w:val="5E390F60"/>
    <w:rsid w:val="5E3A3F44"/>
    <w:rsid w:val="5E3A70B7"/>
    <w:rsid w:val="5E3B3625"/>
    <w:rsid w:val="5E3C3001"/>
    <w:rsid w:val="5E3C75A9"/>
    <w:rsid w:val="5E3E0A15"/>
    <w:rsid w:val="5E3E4776"/>
    <w:rsid w:val="5E3F3F42"/>
    <w:rsid w:val="5E406E79"/>
    <w:rsid w:val="5E421B85"/>
    <w:rsid w:val="5E421DB7"/>
    <w:rsid w:val="5E423438"/>
    <w:rsid w:val="5E442DB5"/>
    <w:rsid w:val="5E48230D"/>
    <w:rsid w:val="5E4856CA"/>
    <w:rsid w:val="5E4874C5"/>
    <w:rsid w:val="5E4A7941"/>
    <w:rsid w:val="5E4B4C10"/>
    <w:rsid w:val="5E4B7E21"/>
    <w:rsid w:val="5E4C7E6B"/>
    <w:rsid w:val="5E4E242D"/>
    <w:rsid w:val="5E4F2BC7"/>
    <w:rsid w:val="5E514004"/>
    <w:rsid w:val="5E5203BD"/>
    <w:rsid w:val="5E522E5F"/>
    <w:rsid w:val="5E542380"/>
    <w:rsid w:val="5E555612"/>
    <w:rsid w:val="5E5562AB"/>
    <w:rsid w:val="5E557706"/>
    <w:rsid w:val="5E567855"/>
    <w:rsid w:val="5E567CF2"/>
    <w:rsid w:val="5E575AA6"/>
    <w:rsid w:val="5E581E00"/>
    <w:rsid w:val="5E586CF5"/>
    <w:rsid w:val="5E5C087B"/>
    <w:rsid w:val="5E5C163D"/>
    <w:rsid w:val="5E5D0DB8"/>
    <w:rsid w:val="5E5F784D"/>
    <w:rsid w:val="5E6031FC"/>
    <w:rsid w:val="5E610383"/>
    <w:rsid w:val="5E62404E"/>
    <w:rsid w:val="5E6344CD"/>
    <w:rsid w:val="5E643961"/>
    <w:rsid w:val="5E6721DA"/>
    <w:rsid w:val="5E67757E"/>
    <w:rsid w:val="5E695177"/>
    <w:rsid w:val="5E6B401F"/>
    <w:rsid w:val="5E6B48E1"/>
    <w:rsid w:val="5E6C12FE"/>
    <w:rsid w:val="5E6C1932"/>
    <w:rsid w:val="5E6C284C"/>
    <w:rsid w:val="5E6C3280"/>
    <w:rsid w:val="5E6C3BDB"/>
    <w:rsid w:val="5E6D156D"/>
    <w:rsid w:val="5E6E1864"/>
    <w:rsid w:val="5E6E2EFE"/>
    <w:rsid w:val="5E72366D"/>
    <w:rsid w:val="5E724970"/>
    <w:rsid w:val="5E7653DE"/>
    <w:rsid w:val="5E76561A"/>
    <w:rsid w:val="5E790B90"/>
    <w:rsid w:val="5E7B3C54"/>
    <w:rsid w:val="5E7D1586"/>
    <w:rsid w:val="5E7D454B"/>
    <w:rsid w:val="5E7D545F"/>
    <w:rsid w:val="5E82143C"/>
    <w:rsid w:val="5E823C7C"/>
    <w:rsid w:val="5E827421"/>
    <w:rsid w:val="5E8346C6"/>
    <w:rsid w:val="5E8642EA"/>
    <w:rsid w:val="5E874442"/>
    <w:rsid w:val="5E882DBC"/>
    <w:rsid w:val="5E887C0F"/>
    <w:rsid w:val="5E895D34"/>
    <w:rsid w:val="5E897791"/>
    <w:rsid w:val="5E8D4FA1"/>
    <w:rsid w:val="5E8E383F"/>
    <w:rsid w:val="5E8E3A84"/>
    <w:rsid w:val="5E8E6F54"/>
    <w:rsid w:val="5E8F5B82"/>
    <w:rsid w:val="5E902500"/>
    <w:rsid w:val="5E9062B8"/>
    <w:rsid w:val="5E917C41"/>
    <w:rsid w:val="5E945D47"/>
    <w:rsid w:val="5E973D97"/>
    <w:rsid w:val="5E976EFE"/>
    <w:rsid w:val="5E99548B"/>
    <w:rsid w:val="5E9A6514"/>
    <w:rsid w:val="5E9B23AA"/>
    <w:rsid w:val="5E9C4B7F"/>
    <w:rsid w:val="5E9C507F"/>
    <w:rsid w:val="5E9C5C77"/>
    <w:rsid w:val="5E9D7F8B"/>
    <w:rsid w:val="5E9E1BE9"/>
    <w:rsid w:val="5E9F0E72"/>
    <w:rsid w:val="5E9F2314"/>
    <w:rsid w:val="5EA43345"/>
    <w:rsid w:val="5EA43D73"/>
    <w:rsid w:val="5EA51602"/>
    <w:rsid w:val="5EA524CF"/>
    <w:rsid w:val="5EA55692"/>
    <w:rsid w:val="5EA573D5"/>
    <w:rsid w:val="5EA60C51"/>
    <w:rsid w:val="5EA645F1"/>
    <w:rsid w:val="5EA65BA4"/>
    <w:rsid w:val="5EA728AE"/>
    <w:rsid w:val="5EAA2E4E"/>
    <w:rsid w:val="5EAB22BD"/>
    <w:rsid w:val="5EB033F0"/>
    <w:rsid w:val="5EB545D1"/>
    <w:rsid w:val="5EB611F8"/>
    <w:rsid w:val="5EB65695"/>
    <w:rsid w:val="5EB72970"/>
    <w:rsid w:val="5EB85259"/>
    <w:rsid w:val="5EBB75DD"/>
    <w:rsid w:val="5EBC4008"/>
    <w:rsid w:val="5EBD0F5C"/>
    <w:rsid w:val="5EBD64A3"/>
    <w:rsid w:val="5EBE49C0"/>
    <w:rsid w:val="5EBE4E3A"/>
    <w:rsid w:val="5EBF1913"/>
    <w:rsid w:val="5EC06228"/>
    <w:rsid w:val="5EC1096D"/>
    <w:rsid w:val="5EC2074F"/>
    <w:rsid w:val="5EC23D19"/>
    <w:rsid w:val="5EC53712"/>
    <w:rsid w:val="5EC76C47"/>
    <w:rsid w:val="5EC84B1F"/>
    <w:rsid w:val="5EC904A1"/>
    <w:rsid w:val="5ECA767A"/>
    <w:rsid w:val="5ECC092B"/>
    <w:rsid w:val="5ECC26F4"/>
    <w:rsid w:val="5ECC56C8"/>
    <w:rsid w:val="5ECE7B09"/>
    <w:rsid w:val="5ECF1D87"/>
    <w:rsid w:val="5ECF2B27"/>
    <w:rsid w:val="5ED13EC0"/>
    <w:rsid w:val="5ED27397"/>
    <w:rsid w:val="5ED443BB"/>
    <w:rsid w:val="5ED67B49"/>
    <w:rsid w:val="5ED726E4"/>
    <w:rsid w:val="5ED72FCA"/>
    <w:rsid w:val="5ED77CF7"/>
    <w:rsid w:val="5EDA555F"/>
    <w:rsid w:val="5EDC39AE"/>
    <w:rsid w:val="5EDD0669"/>
    <w:rsid w:val="5EDD210B"/>
    <w:rsid w:val="5EDF3859"/>
    <w:rsid w:val="5EDF3B30"/>
    <w:rsid w:val="5EE0295C"/>
    <w:rsid w:val="5EE02B6F"/>
    <w:rsid w:val="5EE03E1F"/>
    <w:rsid w:val="5EE222B0"/>
    <w:rsid w:val="5EE50C3B"/>
    <w:rsid w:val="5EE63CCB"/>
    <w:rsid w:val="5EE7536A"/>
    <w:rsid w:val="5EEA2EF8"/>
    <w:rsid w:val="5EEB3242"/>
    <w:rsid w:val="5EEC1312"/>
    <w:rsid w:val="5EEC3665"/>
    <w:rsid w:val="5EEC61EF"/>
    <w:rsid w:val="5EED4C3C"/>
    <w:rsid w:val="5EF12A0C"/>
    <w:rsid w:val="5EF12B8B"/>
    <w:rsid w:val="5EF12C15"/>
    <w:rsid w:val="5EF17330"/>
    <w:rsid w:val="5EF37799"/>
    <w:rsid w:val="5EF40713"/>
    <w:rsid w:val="5EF50084"/>
    <w:rsid w:val="5EF50739"/>
    <w:rsid w:val="5EF56EA1"/>
    <w:rsid w:val="5EF730E4"/>
    <w:rsid w:val="5EF8721D"/>
    <w:rsid w:val="5EFB4430"/>
    <w:rsid w:val="5EFB6238"/>
    <w:rsid w:val="5EFC0990"/>
    <w:rsid w:val="5EFC6956"/>
    <w:rsid w:val="5EFD371A"/>
    <w:rsid w:val="5EFF347D"/>
    <w:rsid w:val="5F002A54"/>
    <w:rsid w:val="5F016227"/>
    <w:rsid w:val="5F024BC2"/>
    <w:rsid w:val="5F02587F"/>
    <w:rsid w:val="5F036E76"/>
    <w:rsid w:val="5F043A8C"/>
    <w:rsid w:val="5F045965"/>
    <w:rsid w:val="5F046D66"/>
    <w:rsid w:val="5F0513D7"/>
    <w:rsid w:val="5F054A93"/>
    <w:rsid w:val="5F061265"/>
    <w:rsid w:val="5F09011C"/>
    <w:rsid w:val="5F0A23DB"/>
    <w:rsid w:val="5F0B2F2D"/>
    <w:rsid w:val="5F0B6E25"/>
    <w:rsid w:val="5F0B726C"/>
    <w:rsid w:val="5F0B738F"/>
    <w:rsid w:val="5F0D2498"/>
    <w:rsid w:val="5F0D4502"/>
    <w:rsid w:val="5F0E4B4C"/>
    <w:rsid w:val="5F0E5A3A"/>
    <w:rsid w:val="5F0F46F1"/>
    <w:rsid w:val="5F1005C3"/>
    <w:rsid w:val="5F1041DC"/>
    <w:rsid w:val="5F106659"/>
    <w:rsid w:val="5F11219D"/>
    <w:rsid w:val="5F132F84"/>
    <w:rsid w:val="5F150A06"/>
    <w:rsid w:val="5F18796C"/>
    <w:rsid w:val="5F195561"/>
    <w:rsid w:val="5F196CB5"/>
    <w:rsid w:val="5F1A43F1"/>
    <w:rsid w:val="5F1B300C"/>
    <w:rsid w:val="5F1C441F"/>
    <w:rsid w:val="5F1F1AC6"/>
    <w:rsid w:val="5F1F568C"/>
    <w:rsid w:val="5F214B7A"/>
    <w:rsid w:val="5F220793"/>
    <w:rsid w:val="5F242224"/>
    <w:rsid w:val="5F245347"/>
    <w:rsid w:val="5F252639"/>
    <w:rsid w:val="5F280BAC"/>
    <w:rsid w:val="5F283290"/>
    <w:rsid w:val="5F2864A2"/>
    <w:rsid w:val="5F2A5C37"/>
    <w:rsid w:val="5F2A5E45"/>
    <w:rsid w:val="5F2B098E"/>
    <w:rsid w:val="5F2B1B4A"/>
    <w:rsid w:val="5F2B2B0A"/>
    <w:rsid w:val="5F2B2D3B"/>
    <w:rsid w:val="5F2C747C"/>
    <w:rsid w:val="5F2C7E70"/>
    <w:rsid w:val="5F2E43E8"/>
    <w:rsid w:val="5F2F7CE4"/>
    <w:rsid w:val="5F305D75"/>
    <w:rsid w:val="5F321BAB"/>
    <w:rsid w:val="5F33088B"/>
    <w:rsid w:val="5F346DCC"/>
    <w:rsid w:val="5F360917"/>
    <w:rsid w:val="5F36755C"/>
    <w:rsid w:val="5F371635"/>
    <w:rsid w:val="5F374833"/>
    <w:rsid w:val="5F383773"/>
    <w:rsid w:val="5F384C55"/>
    <w:rsid w:val="5F3876B7"/>
    <w:rsid w:val="5F391E18"/>
    <w:rsid w:val="5F3921DB"/>
    <w:rsid w:val="5F3A1460"/>
    <w:rsid w:val="5F3A2A27"/>
    <w:rsid w:val="5F3B35E5"/>
    <w:rsid w:val="5F3B7BC1"/>
    <w:rsid w:val="5F3D63DA"/>
    <w:rsid w:val="5F4051BC"/>
    <w:rsid w:val="5F4155CB"/>
    <w:rsid w:val="5F421CB6"/>
    <w:rsid w:val="5F42405F"/>
    <w:rsid w:val="5F42799F"/>
    <w:rsid w:val="5F4301A8"/>
    <w:rsid w:val="5F432506"/>
    <w:rsid w:val="5F440C9C"/>
    <w:rsid w:val="5F45620A"/>
    <w:rsid w:val="5F463A01"/>
    <w:rsid w:val="5F467394"/>
    <w:rsid w:val="5F467AF2"/>
    <w:rsid w:val="5F484B31"/>
    <w:rsid w:val="5F4B24E9"/>
    <w:rsid w:val="5F4B78B9"/>
    <w:rsid w:val="5F4C77D6"/>
    <w:rsid w:val="5F4E5699"/>
    <w:rsid w:val="5F511ED1"/>
    <w:rsid w:val="5F5141BE"/>
    <w:rsid w:val="5F517A24"/>
    <w:rsid w:val="5F533A30"/>
    <w:rsid w:val="5F541ABA"/>
    <w:rsid w:val="5F56657C"/>
    <w:rsid w:val="5F566DD8"/>
    <w:rsid w:val="5F567E61"/>
    <w:rsid w:val="5F57736A"/>
    <w:rsid w:val="5F5C7C60"/>
    <w:rsid w:val="5F5E505D"/>
    <w:rsid w:val="5F5E5C4F"/>
    <w:rsid w:val="5F5F3B95"/>
    <w:rsid w:val="5F5F455F"/>
    <w:rsid w:val="5F5F784E"/>
    <w:rsid w:val="5F626B8F"/>
    <w:rsid w:val="5F6552CE"/>
    <w:rsid w:val="5F664CAB"/>
    <w:rsid w:val="5F674D43"/>
    <w:rsid w:val="5F693F7C"/>
    <w:rsid w:val="5F69609A"/>
    <w:rsid w:val="5F6A0357"/>
    <w:rsid w:val="5F6B1C4F"/>
    <w:rsid w:val="5F6C183E"/>
    <w:rsid w:val="5F6F1F30"/>
    <w:rsid w:val="5F717D39"/>
    <w:rsid w:val="5F7400F9"/>
    <w:rsid w:val="5F744B06"/>
    <w:rsid w:val="5F772EC2"/>
    <w:rsid w:val="5F7974E1"/>
    <w:rsid w:val="5F7A4181"/>
    <w:rsid w:val="5F7B5B37"/>
    <w:rsid w:val="5F7D1DC7"/>
    <w:rsid w:val="5F8241DD"/>
    <w:rsid w:val="5F892FA5"/>
    <w:rsid w:val="5F8A5DFE"/>
    <w:rsid w:val="5F8C4A43"/>
    <w:rsid w:val="5F8D6BB1"/>
    <w:rsid w:val="5F90323E"/>
    <w:rsid w:val="5F917F6C"/>
    <w:rsid w:val="5F92178D"/>
    <w:rsid w:val="5F9362B0"/>
    <w:rsid w:val="5F937B1F"/>
    <w:rsid w:val="5F962341"/>
    <w:rsid w:val="5F964369"/>
    <w:rsid w:val="5F9662A8"/>
    <w:rsid w:val="5F971C26"/>
    <w:rsid w:val="5F9979C5"/>
    <w:rsid w:val="5F9A47D9"/>
    <w:rsid w:val="5F9B2CCB"/>
    <w:rsid w:val="5F9C64FD"/>
    <w:rsid w:val="5F9D01FD"/>
    <w:rsid w:val="5F9D102F"/>
    <w:rsid w:val="5F9D18C1"/>
    <w:rsid w:val="5F9D3E0A"/>
    <w:rsid w:val="5F9D4A19"/>
    <w:rsid w:val="5F9E2CD1"/>
    <w:rsid w:val="5F9F5668"/>
    <w:rsid w:val="5FA1049A"/>
    <w:rsid w:val="5FA10A70"/>
    <w:rsid w:val="5FA446D9"/>
    <w:rsid w:val="5FA4760A"/>
    <w:rsid w:val="5FA760F5"/>
    <w:rsid w:val="5FA77921"/>
    <w:rsid w:val="5FA77BD5"/>
    <w:rsid w:val="5FA81666"/>
    <w:rsid w:val="5FA821F5"/>
    <w:rsid w:val="5FA85C3F"/>
    <w:rsid w:val="5FA86497"/>
    <w:rsid w:val="5FAC084C"/>
    <w:rsid w:val="5FAF18D6"/>
    <w:rsid w:val="5FAF5E2C"/>
    <w:rsid w:val="5FB14DD3"/>
    <w:rsid w:val="5FB3062A"/>
    <w:rsid w:val="5FB30707"/>
    <w:rsid w:val="5FB60942"/>
    <w:rsid w:val="5FB759A9"/>
    <w:rsid w:val="5FB8600D"/>
    <w:rsid w:val="5FBA0885"/>
    <w:rsid w:val="5FBD6A55"/>
    <w:rsid w:val="5FBD7F73"/>
    <w:rsid w:val="5FBF3659"/>
    <w:rsid w:val="5FC11DE7"/>
    <w:rsid w:val="5FC32A54"/>
    <w:rsid w:val="5FC439E7"/>
    <w:rsid w:val="5FC474EF"/>
    <w:rsid w:val="5FC60627"/>
    <w:rsid w:val="5FC634AE"/>
    <w:rsid w:val="5FC7678B"/>
    <w:rsid w:val="5FC769AD"/>
    <w:rsid w:val="5FC85ABE"/>
    <w:rsid w:val="5FC93679"/>
    <w:rsid w:val="5FCB21EE"/>
    <w:rsid w:val="5FCB62EF"/>
    <w:rsid w:val="5FCC1297"/>
    <w:rsid w:val="5FCD2075"/>
    <w:rsid w:val="5FCD41D9"/>
    <w:rsid w:val="5FD02BC3"/>
    <w:rsid w:val="5FD05F49"/>
    <w:rsid w:val="5FD15B5F"/>
    <w:rsid w:val="5FD22B13"/>
    <w:rsid w:val="5FD3424C"/>
    <w:rsid w:val="5FD36066"/>
    <w:rsid w:val="5FD40591"/>
    <w:rsid w:val="5FD45AC3"/>
    <w:rsid w:val="5FD46317"/>
    <w:rsid w:val="5FD53BEE"/>
    <w:rsid w:val="5FD8581B"/>
    <w:rsid w:val="5FD916D4"/>
    <w:rsid w:val="5FD957A6"/>
    <w:rsid w:val="5FDA1BE8"/>
    <w:rsid w:val="5FDA7AEC"/>
    <w:rsid w:val="5FDB4553"/>
    <w:rsid w:val="5FDC4F49"/>
    <w:rsid w:val="5FDE6DA9"/>
    <w:rsid w:val="5FDE70E9"/>
    <w:rsid w:val="5FDE7D52"/>
    <w:rsid w:val="5FDF4EE4"/>
    <w:rsid w:val="5FE026E9"/>
    <w:rsid w:val="5FE14CE5"/>
    <w:rsid w:val="5FE2218C"/>
    <w:rsid w:val="5FE22FDC"/>
    <w:rsid w:val="5FE34D35"/>
    <w:rsid w:val="5FE61044"/>
    <w:rsid w:val="5FE75FD4"/>
    <w:rsid w:val="5FE91DC5"/>
    <w:rsid w:val="5FEA5F86"/>
    <w:rsid w:val="5FEB3383"/>
    <w:rsid w:val="5FEC6A08"/>
    <w:rsid w:val="5FED059B"/>
    <w:rsid w:val="5FED2C3E"/>
    <w:rsid w:val="5FEF0E23"/>
    <w:rsid w:val="5FEF17C1"/>
    <w:rsid w:val="5FEF4C14"/>
    <w:rsid w:val="5FF13B6D"/>
    <w:rsid w:val="5FF23B7A"/>
    <w:rsid w:val="5FF27735"/>
    <w:rsid w:val="5FF31DA7"/>
    <w:rsid w:val="5FF36BFD"/>
    <w:rsid w:val="5FF40539"/>
    <w:rsid w:val="5FF448DE"/>
    <w:rsid w:val="5FF45F8C"/>
    <w:rsid w:val="5FF5472C"/>
    <w:rsid w:val="5FF83F0F"/>
    <w:rsid w:val="5FF94C0E"/>
    <w:rsid w:val="5FF96037"/>
    <w:rsid w:val="5FFA4F96"/>
    <w:rsid w:val="5FFB0F40"/>
    <w:rsid w:val="5FFB6B5C"/>
    <w:rsid w:val="5FFC2482"/>
    <w:rsid w:val="5FFC2F31"/>
    <w:rsid w:val="5FFC48C8"/>
    <w:rsid w:val="5FFE16D1"/>
    <w:rsid w:val="5FFE4F38"/>
    <w:rsid w:val="5FFF1A1C"/>
    <w:rsid w:val="5FFF4BF6"/>
    <w:rsid w:val="6003051E"/>
    <w:rsid w:val="60051B18"/>
    <w:rsid w:val="600561DC"/>
    <w:rsid w:val="60060B34"/>
    <w:rsid w:val="60082050"/>
    <w:rsid w:val="600850C6"/>
    <w:rsid w:val="600A025D"/>
    <w:rsid w:val="600A59B9"/>
    <w:rsid w:val="600C1331"/>
    <w:rsid w:val="600C6D71"/>
    <w:rsid w:val="600D3860"/>
    <w:rsid w:val="600E201D"/>
    <w:rsid w:val="600E2EA4"/>
    <w:rsid w:val="600E38C6"/>
    <w:rsid w:val="60100D7C"/>
    <w:rsid w:val="601015E1"/>
    <w:rsid w:val="6010204C"/>
    <w:rsid w:val="60117338"/>
    <w:rsid w:val="60123635"/>
    <w:rsid w:val="60125916"/>
    <w:rsid w:val="60136F47"/>
    <w:rsid w:val="60146941"/>
    <w:rsid w:val="6015431D"/>
    <w:rsid w:val="6015461B"/>
    <w:rsid w:val="601645DE"/>
    <w:rsid w:val="601676D4"/>
    <w:rsid w:val="60184962"/>
    <w:rsid w:val="60190861"/>
    <w:rsid w:val="601A4BE9"/>
    <w:rsid w:val="601F1E33"/>
    <w:rsid w:val="60221891"/>
    <w:rsid w:val="60235817"/>
    <w:rsid w:val="602404A3"/>
    <w:rsid w:val="602459CC"/>
    <w:rsid w:val="60254D39"/>
    <w:rsid w:val="6025554E"/>
    <w:rsid w:val="60265BAD"/>
    <w:rsid w:val="60270B86"/>
    <w:rsid w:val="60277CF9"/>
    <w:rsid w:val="602A7F5D"/>
    <w:rsid w:val="602B1B86"/>
    <w:rsid w:val="602B35A7"/>
    <w:rsid w:val="602B7D42"/>
    <w:rsid w:val="602D4374"/>
    <w:rsid w:val="602D4FC4"/>
    <w:rsid w:val="602E646D"/>
    <w:rsid w:val="602F7E79"/>
    <w:rsid w:val="603038BE"/>
    <w:rsid w:val="60324204"/>
    <w:rsid w:val="60334757"/>
    <w:rsid w:val="60335AB7"/>
    <w:rsid w:val="60345126"/>
    <w:rsid w:val="60354AA8"/>
    <w:rsid w:val="603550D8"/>
    <w:rsid w:val="60362C79"/>
    <w:rsid w:val="60371A6A"/>
    <w:rsid w:val="60395372"/>
    <w:rsid w:val="603B26E7"/>
    <w:rsid w:val="603F33B7"/>
    <w:rsid w:val="603F620B"/>
    <w:rsid w:val="60406E70"/>
    <w:rsid w:val="60415F3F"/>
    <w:rsid w:val="604338BA"/>
    <w:rsid w:val="60453078"/>
    <w:rsid w:val="60474751"/>
    <w:rsid w:val="604935F9"/>
    <w:rsid w:val="60493E5A"/>
    <w:rsid w:val="604B4D8D"/>
    <w:rsid w:val="604B4DB8"/>
    <w:rsid w:val="604E1175"/>
    <w:rsid w:val="604F5EB6"/>
    <w:rsid w:val="60503629"/>
    <w:rsid w:val="605052AA"/>
    <w:rsid w:val="6051190A"/>
    <w:rsid w:val="60521173"/>
    <w:rsid w:val="605404AD"/>
    <w:rsid w:val="60550948"/>
    <w:rsid w:val="605649EC"/>
    <w:rsid w:val="60596EC0"/>
    <w:rsid w:val="605B3736"/>
    <w:rsid w:val="605D4189"/>
    <w:rsid w:val="605F13F7"/>
    <w:rsid w:val="60610B6F"/>
    <w:rsid w:val="60645C13"/>
    <w:rsid w:val="60670CBD"/>
    <w:rsid w:val="60671645"/>
    <w:rsid w:val="606766F1"/>
    <w:rsid w:val="60686107"/>
    <w:rsid w:val="6068639A"/>
    <w:rsid w:val="606B2EE1"/>
    <w:rsid w:val="606C3F25"/>
    <w:rsid w:val="606D4D21"/>
    <w:rsid w:val="606D5271"/>
    <w:rsid w:val="606D5DE9"/>
    <w:rsid w:val="606E1F80"/>
    <w:rsid w:val="606F72EA"/>
    <w:rsid w:val="60704B14"/>
    <w:rsid w:val="6072332A"/>
    <w:rsid w:val="60736E3B"/>
    <w:rsid w:val="60753D20"/>
    <w:rsid w:val="607540E8"/>
    <w:rsid w:val="60761687"/>
    <w:rsid w:val="60765CBA"/>
    <w:rsid w:val="60767736"/>
    <w:rsid w:val="60770F6D"/>
    <w:rsid w:val="607734B6"/>
    <w:rsid w:val="607B1D06"/>
    <w:rsid w:val="607B4B99"/>
    <w:rsid w:val="607B654B"/>
    <w:rsid w:val="607E395B"/>
    <w:rsid w:val="607E3ED7"/>
    <w:rsid w:val="60802C08"/>
    <w:rsid w:val="60824E5C"/>
    <w:rsid w:val="60860FCE"/>
    <w:rsid w:val="608901F6"/>
    <w:rsid w:val="608A3AB8"/>
    <w:rsid w:val="608B0B8B"/>
    <w:rsid w:val="608B322C"/>
    <w:rsid w:val="608B7E06"/>
    <w:rsid w:val="608C35CC"/>
    <w:rsid w:val="608D5F2A"/>
    <w:rsid w:val="608E4003"/>
    <w:rsid w:val="608F0211"/>
    <w:rsid w:val="60900EB6"/>
    <w:rsid w:val="60902DE2"/>
    <w:rsid w:val="60914786"/>
    <w:rsid w:val="6092126F"/>
    <w:rsid w:val="609250E7"/>
    <w:rsid w:val="60955A55"/>
    <w:rsid w:val="60961807"/>
    <w:rsid w:val="60962B17"/>
    <w:rsid w:val="60964852"/>
    <w:rsid w:val="6097245A"/>
    <w:rsid w:val="609B0DA9"/>
    <w:rsid w:val="609C2A7A"/>
    <w:rsid w:val="609C7CB9"/>
    <w:rsid w:val="609D40BD"/>
    <w:rsid w:val="609E631E"/>
    <w:rsid w:val="609E7991"/>
    <w:rsid w:val="609F3DFB"/>
    <w:rsid w:val="60A523DD"/>
    <w:rsid w:val="60A668E4"/>
    <w:rsid w:val="60A90353"/>
    <w:rsid w:val="60A93B85"/>
    <w:rsid w:val="60A95D3F"/>
    <w:rsid w:val="60AA2F99"/>
    <w:rsid w:val="60AB19AA"/>
    <w:rsid w:val="60AC0BDB"/>
    <w:rsid w:val="60AD7FA3"/>
    <w:rsid w:val="60B000E1"/>
    <w:rsid w:val="60B141B5"/>
    <w:rsid w:val="60B34605"/>
    <w:rsid w:val="60B413EA"/>
    <w:rsid w:val="60B85B63"/>
    <w:rsid w:val="60BB3777"/>
    <w:rsid w:val="60BC26B3"/>
    <w:rsid w:val="60BD0AB0"/>
    <w:rsid w:val="60BF6564"/>
    <w:rsid w:val="60C00FFD"/>
    <w:rsid w:val="60C152E5"/>
    <w:rsid w:val="60C17CF0"/>
    <w:rsid w:val="60C22CE7"/>
    <w:rsid w:val="60C32095"/>
    <w:rsid w:val="60C439BF"/>
    <w:rsid w:val="60C67937"/>
    <w:rsid w:val="60C9480A"/>
    <w:rsid w:val="60CA3254"/>
    <w:rsid w:val="60CA6522"/>
    <w:rsid w:val="60CB7572"/>
    <w:rsid w:val="60CD000C"/>
    <w:rsid w:val="60CF1B2E"/>
    <w:rsid w:val="60CF764E"/>
    <w:rsid w:val="60D048DB"/>
    <w:rsid w:val="60D12148"/>
    <w:rsid w:val="60D13754"/>
    <w:rsid w:val="60D13E2E"/>
    <w:rsid w:val="60D2635D"/>
    <w:rsid w:val="60D34E24"/>
    <w:rsid w:val="60D46214"/>
    <w:rsid w:val="60D54208"/>
    <w:rsid w:val="60D559DD"/>
    <w:rsid w:val="60D83562"/>
    <w:rsid w:val="60D8745C"/>
    <w:rsid w:val="60D9391C"/>
    <w:rsid w:val="60D941D9"/>
    <w:rsid w:val="60DA2552"/>
    <w:rsid w:val="60DB5D80"/>
    <w:rsid w:val="60DC0E09"/>
    <w:rsid w:val="60DD157B"/>
    <w:rsid w:val="60DE5831"/>
    <w:rsid w:val="60DE5D0D"/>
    <w:rsid w:val="60DF6CBF"/>
    <w:rsid w:val="60E04306"/>
    <w:rsid w:val="60E049E0"/>
    <w:rsid w:val="60E0652D"/>
    <w:rsid w:val="60E208BF"/>
    <w:rsid w:val="60E3699C"/>
    <w:rsid w:val="60E37829"/>
    <w:rsid w:val="60E464DD"/>
    <w:rsid w:val="60E74128"/>
    <w:rsid w:val="60E76591"/>
    <w:rsid w:val="60EA0933"/>
    <w:rsid w:val="60EE4504"/>
    <w:rsid w:val="60EF51F7"/>
    <w:rsid w:val="60F0028B"/>
    <w:rsid w:val="60F07391"/>
    <w:rsid w:val="60F311AF"/>
    <w:rsid w:val="60F3444F"/>
    <w:rsid w:val="60F3709C"/>
    <w:rsid w:val="60F43674"/>
    <w:rsid w:val="60F574CF"/>
    <w:rsid w:val="60F642D8"/>
    <w:rsid w:val="60F87042"/>
    <w:rsid w:val="60F92A68"/>
    <w:rsid w:val="60F93EBD"/>
    <w:rsid w:val="60FA4CA1"/>
    <w:rsid w:val="60FD5209"/>
    <w:rsid w:val="60FF5552"/>
    <w:rsid w:val="60FF7B03"/>
    <w:rsid w:val="61035C56"/>
    <w:rsid w:val="6104731B"/>
    <w:rsid w:val="61052AF9"/>
    <w:rsid w:val="6106315B"/>
    <w:rsid w:val="61092873"/>
    <w:rsid w:val="61096BEF"/>
    <w:rsid w:val="610A478A"/>
    <w:rsid w:val="610B3C61"/>
    <w:rsid w:val="610C3DDC"/>
    <w:rsid w:val="610C7AE0"/>
    <w:rsid w:val="610E2BF4"/>
    <w:rsid w:val="610E578A"/>
    <w:rsid w:val="61110A02"/>
    <w:rsid w:val="611322E8"/>
    <w:rsid w:val="61153227"/>
    <w:rsid w:val="61153C33"/>
    <w:rsid w:val="6117310A"/>
    <w:rsid w:val="6118280C"/>
    <w:rsid w:val="61196CFA"/>
    <w:rsid w:val="61196EAB"/>
    <w:rsid w:val="611B016B"/>
    <w:rsid w:val="611C73DC"/>
    <w:rsid w:val="61207DDC"/>
    <w:rsid w:val="6121040E"/>
    <w:rsid w:val="6123327C"/>
    <w:rsid w:val="612476EB"/>
    <w:rsid w:val="61266E99"/>
    <w:rsid w:val="6128095F"/>
    <w:rsid w:val="612C519F"/>
    <w:rsid w:val="612C6320"/>
    <w:rsid w:val="612D049C"/>
    <w:rsid w:val="612E12C2"/>
    <w:rsid w:val="612E3C23"/>
    <w:rsid w:val="612E776D"/>
    <w:rsid w:val="612F1D2B"/>
    <w:rsid w:val="612F1F55"/>
    <w:rsid w:val="61302832"/>
    <w:rsid w:val="613163B4"/>
    <w:rsid w:val="6131683A"/>
    <w:rsid w:val="613218E4"/>
    <w:rsid w:val="61326A9E"/>
    <w:rsid w:val="61330638"/>
    <w:rsid w:val="6134446A"/>
    <w:rsid w:val="61346792"/>
    <w:rsid w:val="61350304"/>
    <w:rsid w:val="61350FB6"/>
    <w:rsid w:val="61354EBB"/>
    <w:rsid w:val="6135731E"/>
    <w:rsid w:val="613628E5"/>
    <w:rsid w:val="61363B13"/>
    <w:rsid w:val="613743FF"/>
    <w:rsid w:val="61385809"/>
    <w:rsid w:val="61385EEF"/>
    <w:rsid w:val="613A1D06"/>
    <w:rsid w:val="613A3FC5"/>
    <w:rsid w:val="613B4790"/>
    <w:rsid w:val="613B738F"/>
    <w:rsid w:val="613E41F8"/>
    <w:rsid w:val="614045F3"/>
    <w:rsid w:val="61406018"/>
    <w:rsid w:val="61407D39"/>
    <w:rsid w:val="61410BF6"/>
    <w:rsid w:val="614113C3"/>
    <w:rsid w:val="614229FF"/>
    <w:rsid w:val="61427E1D"/>
    <w:rsid w:val="6143191D"/>
    <w:rsid w:val="61443F80"/>
    <w:rsid w:val="6145276A"/>
    <w:rsid w:val="614564F5"/>
    <w:rsid w:val="614568CD"/>
    <w:rsid w:val="614573F9"/>
    <w:rsid w:val="614745D4"/>
    <w:rsid w:val="614832A1"/>
    <w:rsid w:val="61495C0F"/>
    <w:rsid w:val="614A1AE2"/>
    <w:rsid w:val="614A4AE2"/>
    <w:rsid w:val="614A7362"/>
    <w:rsid w:val="614C206C"/>
    <w:rsid w:val="614C7505"/>
    <w:rsid w:val="614D45D1"/>
    <w:rsid w:val="614E0368"/>
    <w:rsid w:val="614F3784"/>
    <w:rsid w:val="614F45CF"/>
    <w:rsid w:val="614F4D7D"/>
    <w:rsid w:val="6150295B"/>
    <w:rsid w:val="61514DA3"/>
    <w:rsid w:val="61522487"/>
    <w:rsid w:val="61522FC1"/>
    <w:rsid w:val="61524595"/>
    <w:rsid w:val="61532256"/>
    <w:rsid w:val="61532A08"/>
    <w:rsid w:val="6155466C"/>
    <w:rsid w:val="615560DC"/>
    <w:rsid w:val="61561E3A"/>
    <w:rsid w:val="61564071"/>
    <w:rsid w:val="61565BED"/>
    <w:rsid w:val="61566347"/>
    <w:rsid w:val="615704C3"/>
    <w:rsid w:val="6159675E"/>
    <w:rsid w:val="615A50F3"/>
    <w:rsid w:val="615B6946"/>
    <w:rsid w:val="615C4B8B"/>
    <w:rsid w:val="615C6C04"/>
    <w:rsid w:val="615D4928"/>
    <w:rsid w:val="615E612B"/>
    <w:rsid w:val="615E65FE"/>
    <w:rsid w:val="615F1668"/>
    <w:rsid w:val="61601556"/>
    <w:rsid w:val="61613202"/>
    <w:rsid w:val="616155B7"/>
    <w:rsid w:val="616501BC"/>
    <w:rsid w:val="61651B47"/>
    <w:rsid w:val="61652BA5"/>
    <w:rsid w:val="616614F4"/>
    <w:rsid w:val="61663451"/>
    <w:rsid w:val="6166446F"/>
    <w:rsid w:val="6168139B"/>
    <w:rsid w:val="616B1957"/>
    <w:rsid w:val="616C3B6D"/>
    <w:rsid w:val="616C3FAD"/>
    <w:rsid w:val="616C6713"/>
    <w:rsid w:val="617034B9"/>
    <w:rsid w:val="617126C5"/>
    <w:rsid w:val="61714AEF"/>
    <w:rsid w:val="6172323E"/>
    <w:rsid w:val="61723C4E"/>
    <w:rsid w:val="61727C9D"/>
    <w:rsid w:val="61765679"/>
    <w:rsid w:val="617753D6"/>
    <w:rsid w:val="61781DE0"/>
    <w:rsid w:val="6178399A"/>
    <w:rsid w:val="617947B1"/>
    <w:rsid w:val="6179799E"/>
    <w:rsid w:val="617A3991"/>
    <w:rsid w:val="617B7A88"/>
    <w:rsid w:val="617D4DE3"/>
    <w:rsid w:val="617D50E9"/>
    <w:rsid w:val="617E0F4A"/>
    <w:rsid w:val="617E1200"/>
    <w:rsid w:val="617E1364"/>
    <w:rsid w:val="617F0EBC"/>
    <w:rsid w:val="61800CAD"/>
    <w:rsid w:val="61800E10"/>
    <w:rsid w:val="618067BC"/>
    <w:rsid w:val="61812EC9"/>
    <w:rsid w:val="618263F8"/>
    <w:rsid w:val="61840711"/>
    <w:rsid w:val="61845336"/>
    <w:rsid w:val="618538EC"/>
    <w:rsid w:val="618624F8"/>
    <w:rsid w:val="61892B76"/>
    <w:rsid w:val="618B1660"/>
    <w:rsid w:val="618B1773"/>
    <w:rsid w:val="618B3850"/>
    <w:rsid w:val="618B5705"/>
    <w:rsid w:val="618B68F8"/>
    <w:rsid w:val="618B7A44"/>
    <w:rsid w:val="618C31C0"/>
    <w:rsid w:val="618D143D"/>
    <w:rsid w:val="618D53E1"/>
    <w:rsid w:val="618E0107"/>
    <w:rsid w:val="618E1625"/>
    <w:rsid w:val="618F1C0B"/>
    <w:rsid w:val="618F304E"/>
    <w:rsid w:val="618F55B5"/>
    <w:rsid w:val="61900A83"/>
    <w:rsid w:val="619018D5"/>
    <w:rsid w:val="61923DEE"/>
    <w:rsid w:val="6193347E"/>
    <w:rsid w:val="619521E2"/>
    <w:rsid w:val="61955793"/>
    <w:rsid w:val="6196609A"/>
    <w:rsid w:val="619A4D24"/>
    <w:rsid w:val="619A4F5E"/>
    <w:rsid w:val="619A5DCE"/>
    <w:rsid w:val="619C2302"/>
    <w:rsid w:val="61A03510"/>
    <w:rsid w:val="61A12B7D"/>
    <w:rsid w:val="61A16A93"/>
    <w:rsid w:val="61A25751"/>
    <w:rsid w:val="61A40063"/>
    <w:rsid w:val="61A409CB"/>
    <w:rsid w:val="61A54FCD"/>
    <w:rsid w:val="61A55755"/>
    <w:rsid w:val="61A6257F"/>
    <w:rsid w:val="61A903AA"/>
    <w:rsid w:val="61AA242E"/>
    <w:rsid w:val="61AA4C90"/>
    <w:rsid w:val="61AA77EC"/>
    <w:rsid w:val="61AC5328"/>
    <w:rsid w:val="61AD458C"/>
    <w:rsid w:val="61AF0C50"/>
    <w:rsid w:val="61AF11E6"/>
    <w:rsid w:val="61B03E7E"/>
    <w:rsid w:val="61B46D40"/>
    <w:rsid w:val="61B6785D"/>
    <w:rsid w:val="61B715F2"/>
    <w:rsid w:val="61B72E7A"/>
    <w:rsid w:val="61B80ECC"/>
    <w:rsid w:val="61B83853"/>
    <w:rsid w:val="61B86091"/>
    <w:rsid w:val="61BA7362"/>
    <w:rsid w:val="61BB2912"/>
    <w:rsid w:val="61BB6C85"/>
    <w:rsid w:val="61BC3F30"/>
    <w:rsid w:val="61BE2C1D"/>
    <w:rsid w:val="61C1069B"/>
    <w:rsid w:val="61C15638"/>
    <w:rsid w:val="61C34DDD"/>
    <w:rsid w:val="61C536E6"/>
    <w:rsid w:val="61C71503"/>
    <w:rsid w:val="61C7166F"/>
    <w:rsid w:val="61C755BF"/>
    <w:rsid w:val="61C8574C"/>
    <w:rsid w:val="61C8580D"/>
    <w:rsid w:val="61C87AE4"/>
    <w:rsid w:val="61CC25B9"/>
    <w:rsid w:val="61CD4692"/>
    <w:rsid w:val="61CF0FDD"/>
    <w:rsid w:val="61D045CF"/>
    <w:rsid w:val="61D05520"/>
    <w:rsid w:val="61D1250F"/>
    <w:rsid w:val="61D15C8D"/>
    <w:rsid w:val="61D30BF1"/>
    <w:rsid w:val="61D33551"/>
    <w:rsid w:val="61D35D83"/>
    <w:rsid w:val="61D3753D"/>
    <w:rsid w:val="61D455BD"/>
    <w:rsid w:val="61D53A32"/>
    <w:rsid w:val="61DB3EC9"/>
    <w:rsid w:val="61DC0C0C"/>
    <w:rsid w:val="61DD2107"/>
    <w:rsid w:val="61E203A0"/>
    <w:rsid w:val="61E20DC0"/>
    <w:rsid w:val="61E41E64"/>
    <w:rsid w:val="61E60FDA"/>
    <w:rsid w:val="61E67B68"/>
    <w:rsid w:val="61E7276E"/>
    <w:rsid w:val="61E75B2E"/>
    <w:rsid w:val="61E77013"/>
    <w:rsid w:val="61E82E85"/>
    <w:rsid w:val="61EA4DDB"/>
    <w:rsid w:val="61EB4AF7"/>
    <w:rsid w:val="61EB5CB1"/>
    <w:rsid w:val="61ED5F33"/>
    <w:rsid w:val="61EE13CE"/>
    <w:rsid w:val="61EF617D"/>
    <w:rsid w:val="61EF6D5A"/>
    <w:rsid w:val="61F108FB"/>
    <w:rsid w:val="61F1216E"/>
    <w:rsid w:val="61F4340F"/>
    <w:rsid w:val="61F505A5"/>
    <w:rsid w:val="61F5236C"/>
    <w:rsid w:val="61F54DAD"/>
    <w:rsid w:val="61F54FAB"/>
    <w:rsid w:val="61F67B08"/>
    <w:rsid w:val="61F77B10"/>
    <w:rsid w:val="61FB1337"/>
    <w:rsid w:val="61FD0D59"/>
    <w:rsid w:val="61FE3875"/>
    <w:rsid w:val="62006557"/>
    <w:rsid w:val="62011754"/>
    <w:rsid w:val="62034015"/>
    <w:rsid w:val="62040BF4"/>
    <w:rsid w:val="62051EFD"/>
    <w:rsid w:val="62054A3E"/>
    <w:rsid w:val="62057E04"/>
    <w:rsid w:val="62082A95"/>
    <w:rsid w:val="620A04B2"/>
    <w:rsid w:val="620A44F0"/>
    <w:rsid w:val="620B15EC"/>
    <w:rsid w:val="620B6947"/>
    <w:rsid w:val="620B6FD4"/>
    <w:rsid w:val="62105A49"/>
    <w:rsid w:val="62106534"/>
    <w:rsid w:val="62114BDE"/>
    <w:rsid w:val="62127E30"/>
    <w:rsid w:val="62151899"/>
    <w:rsid w:val="62167906"/>
    <w:rsid w:val="6217052D"/>
    <w:rsid w:val="62177B32"/>
    <w:rsid w:val="6218643C"/>
    <w:rsid w:val="62193D9A"/>
    <w:rsid w:val="62194D48"/>
    <w:rsid w:val="621B084B"/>
    <w:rsid w:val="621B33A9"/>
    <w:rsid w:val="621B5229"/>
    <w:rsid w:val="621B7144"/>
    <w:rsid w:val="621D379F"/>
    <w:rsid w:val="621E0C5A"/>
    <w:rsid w:val="621E59AE"/>
    <w:rsid w:val="621F1E37"/>
    <w:rsid w:val="6220287B"/>
    <w:rsid w:val="62204CE9"/>
    <w:rsid w:val="6222632F"/>
    <w:rsid w:val="62234962"/>
    <w:rsid w:val="622520E5"/>
    <w:rsid w:val="62287CC9"/>
    <w:rsid w:val="622C554C"/>
    <w:rsid w:val="622C597D"/>
    <w:rsid w:val="622D17FE"/>
    <w:rsid w:val="622D67F3"/>
    <w:rsid w:val="622D79A9"/>
    <w:rsid w:val="622E313E"/>
    <w:rsid w:val="622F269E"/>
    <w:rsid w:val="622F5966"/>
    <w:rsid w:val="6231220E"/>
    <w:rsid w:val="62326F1C"/>
    <w:rsid w:val="623332AE"/>
    <w:rsid w:val="62335E2F"/>
    <w:rsid w:val="623447C3"/>
    <w:rsid w:val="62380972"/>
    <w:rsid w:val="62394FCF"/>
    <w:rsid w:val="623A5167"/>
    <w:rsid w:val="623B05CC"/>
    <w:rsid w:val="623D6B7C"/>
    <w:rsid w:val="623E2EE9"/>
    <w:rsid w:val="623E7581"/>
    <w:rsid w:val="623F5A64"/>
    <w:rsid w:val="623F5F0C"/>
    <w:rsid w:val="623F6354"/>
    <w:rsid w:val="62403943"/>
    <w:rsid w:val="62415F99"/>
    <w:rsid w:val="62417102"/>
    <w:rsid w:val="624326FA"/>
    <w:rsid w:val="62437ED4"/>
    <w:rsid w:val="62457356"/>
    <w:rsid w:val="624608EF"/>
    <w:rsid w:val="62463059"/>
    <w:rsid w:val="6247024C"/>
    <w:rsid w:val="62481D41"/>
    <w:rsid w:val="62491168"/>
    <w:rsid w:val="62492CE7"/>
    <w:rsid w:val="624D7180"/>
    <w:rsid w:val="624E0E65"/>
    <w:rsid w:val="62514130"/>
    <w:rsid w:val="62520AD7"/>
    <w:rsid w:val="62531C3C"/>
    <w:rsid w:val="62533DD6"/>
    <w:rsid w:val="625535B5"/>
    <w:rsid w:val="62563488"/>
    <w:rsid w:val="62565489"/>
    <w:rsid w:val="62570096"/>
    <w:rsid w:val="625700B4"/>
    <w:rsid w:val="625739C2"/>
    <w:rsid w:val="62594A07"/>
    <w:rsid w:val="625A2D78"/>
    <w:rsid w:val="625A4BCC"/>
    <w:rsid w:val="625A7DC9"/>
    <w:rsid w:val="625C023F"/>
    <w:rsid w:val="625C39F3"/>
    <w:rsid w:val="625F6DFF"/>
    <w:rsid w:val="625F715B"/>
    <w:rsid w:val="626120F1"/>
    <w:rsid w:val="62637808"/>
    <w:rsid w:val="62654C37"/>
    <w:rsid w:val="62654DEC"/>
    <w:rsid w:val="62682621"/>
    <w:rsid w:val="626874BB"/>
    <w:rsid w:val="626962D9"/>
    <w:rsid w:val="62697B7C"/>
    <w:rsid w:val="626A0CAA"/>
    <w:rsid w:val="626A6648"/>
    <w:rsid w:val="626C0E5D"/>
    <w:rsid w:val="62710E36"/>
    <w:rsid w:val="627136BC"/>
    <w:rsid w:val="62721187"/>
    <w:rsid w:val="62734D11"/>
    <w:rsid w:val="627363D3"/>
    <w:rsid w:val="627C13BA"/>
    <w:rsid w:val="627D6C88"/>
    <w:rsid w:val="627E020A"/>
    <w:rsid w:val="627F7977"/>
    <w:rsid w:val="627F7B19"/>
    <w:rsid w:val="62803764"/>
    <w:rsid w:val="62803AC5"/>
    <w:rsid w:val="62820D74"/>
    <w:rsid w:val="62823738"/>
    <w:rsid w:val="628258E0"/>
    <w:rsid w:val="62844400"/>
    <w:rsid w:val="62846B27"/>
    <w:rsid w:val="62854287"/>
    <w:rsid w:val="62887A0A"/>
    <w:rsid w:val="628929C3"/>
    <w:rsid w:val="628A3214"/>
    <w:rsid w:val="628C638A"/>
    <w:rsid w:val="628C7D58"/>
    <w:rsid w:val="628E04F5"/>
    <w:rsid w:val="628E0E31"/>
    <w:rsid w:val="628F14E6"/>
    <w:rsid w:val="6290555D"/>
    <w:rsid w:val="62910D97"/>
    <w:rsid w:val="62933A50"/>
    <w:rsid w:val="62941E25"/>
    <w:rsid w:val="62944502"/>
    <w:rsid w:val="62946997"/>
    <w:rsid w:val="62951BA8"/>
    <w:rsid w:val="6295296B"/>
    <w:rsid w:val="62957184"/>
    <w:rsid w:val="62960E8E"/>
    <w:rsid w:val="62961192"/>
    <w:rsid w:val="629615D6"/>
    <w:rsid w:val="62973270"/>
    <w:rsid w:val="629A371F"/>
    <w:rsid w:val="629C1891"/>
    <w:rsid w:val="629C2131"/>
    <w:rsid w:val="629C2FFD"/>
    <w:rsid w:val="629D280B"/>
    <w:rsid w:val="629E1A55"/>
    <w:rsid w:val="629F6549"/>
    <w:rsid w:val="62A15EE5"/>
    <w:rsid w:val="62A251A5"/>
    <w:rsid w:val="62A41ABB"/>
    <w:rsid w:val="62A55425"/>
    <w:rsid w:val="62A60E48"/>
    <w:rsid w:val="62A66AE3"/>
    <w:rsid w:val="62A7522E"/>
    <w:rsid w:val="62A76AAB"/>
    <w:rsid w:val="62A85012"/>
    <w:rsid w:val="62AA3B3F"/>
    <w:rsid w:val="62AC370F"/>
    <w:rsid w:val="62AF3DCA"/>
    <w:rsid w:val="62B2235D"/>
    <w:rsid w:val="62B26B2C"/>
    <w:rsid w:val="62B47C9F"/>
    <w:rsid w:val="62B50E46"/>
    <w:rsid w:val="62B5507D"/>
    <w:rsid w:val="62B832DE"/>
    <w:rsid w:val="62BA4221"/>
    <w:rsid w:val="62BA7730"/>
    <w:rsid w:val="62BB3B95"/>
    <w:rsid w:val="62BB7EB9"/>
    <w:rsid w:val="62BE4A84"/>
    <w:rsid w:val="62BF206A"/>
    <w:rsid w:val="62C119F8"/>
    <w:rsid w:val="62C22259"/>
    <w:rsid w:val="62C37133"/>
    <w:rsid w:val="62C70DA2"/>
    <w:rsid w:val="62CA1185"/>
    <w:rsid w:val="62CB0C64"/>
    <w:rsid w:val="62CC068B"/>
    <w:rsid w:val="62CD0202"/>
    <w:rsid w:val="62CD54F7"/>
    <w:rsid w:val="62CF6036"/>
    <w:rsid w:val="62CF62B0"/>
    <w:rsid w:val="62D060B6"/>
    <w:rsid w:val="62D72EC6"/>
    <w:rsid w:val="62D82094"/>
    <w:rsid w:val="62D8495E"/>
    <w:rsid w:val="62DB6255"/>
    <w:rsid w:val="62DC21D5"/>
    <w:rsid w:val="62DC250C"/>
    <w:rsid w:val="62DE1C33"/>
    <w:rsid w:val="62DE6E5E"/>
    <w:rsid w:val="62E00338"/>
    <w:rsid w:val="62E07966"/>
    <w:rsid w:val="62E20A56"/>
    <w:rsid w:val="62E23678"/>
    <w:rsid w:val="62E309DA"/>
    <w:rsid w:val="62E86011"/>
    <w:rsid w:val="62EA3210"/>
    <w:rsid w:val="62EA5326"/>
    <w:rsid w:val="62EC44CC"/>
    <w:rsid w:val="62EC7C66"/>
    <w:rsid w:val="62EF3E2C"/>
    <w:rsid w:val="62EF6927"/>
    <w:rsid w:val="62F12D3C"/>
    <w:rsid w:val="62F226C3"/>
    <w:rsid w:val="62F249FB"/>
    <w:rsid w:val="62F338F7"/>
    <w:rsid w:val="62F33F3F"/>
    <w:rsid w:val="62F4137F"/>
    <w:rsid w:val="62F53B9E"/>
    <w:rsid w:val="62F60A93"/>
    <w:rsid w:val="62F72D60"/>
    <w:rsid w:val="62F748FE"/>
    <w:rsid w:val="62F87622"/>
    <w:rsid w:val="62F92279"/>
    <w:rsid w:val="62F94764"/>
    <w:rsid w:val="62FA4451"/>
    <w:rsid w:val="62FB64E1"/>
    <w:rsid w:val="62FD026F"/>
    <w:rsid w:val="62FE3CAD"/>
    <w:rsid w:val="62FE43E6"/>
    <w:rsid w:val="63020B31"/>
    <w:rsid w:val="63021CEB"/>
    <w:rsid w:val="63024DD4"/>
    <w:rsid w:val="6302504E"/>
    <w:rsid w:val="6306683D"/>
    <w:rsid w:val="6308294A"/>
    <w:rsid w:val="63092C8F"/>
    <w:rsid w:val="630A6BC8"/>
    <w:rsid w:val="630C428C"/>
    <w:rsid w:val="630C5706"/>
    <w:rsid w:val="630C7EA0"/>
    <w:rsid w:val="630E4066"/>
    <w:rsid w:val="630E48AF"/>
    <w:rsid w:val="630F5C8D"/>
    <w:rsid w:val="630F607C"/>
    <w:rsid w:val="630F7B3B"/>
    <w:rsid w:val="631011FE"/>
    <w:rsid w:val="6313540C"/>
    <w:rsid w:val="6314451C"/>
    <w:rsid w:val="63157A9F"/>
    <w:rsid w:val="63172B98"/>
    <w:rsid w:val="63181CB1"/>
    <w:rsid w:val="63190B22"/>
    <w:rsid w:val="63192390"/>
    <w:rsid w:val="631A0F32"/>
    <w:rsid w:val="631B2AD6"/>
    <w:rsid w:val="631B6CE6"/>
    <w:rsid w:val="631C28BD"/>
    <w:rsid w:val="631E108A"/>
    <w:rsid w:val="631E7B60"/>
    <w:rsid w:val="631F7170"/>
    <w:rsid w:val="631F71EC"/>
    <w:rsid w:val="63205A72"/>
    <w:rsid w:val="6321267A"/>
    <w:rsid w:val="63251A30"/>
    <w:rsid w:val="6325503D"/>
    <w:rsid w:val="63255EBB"/>
    <w:rsid w:val="632A603F"/>
    <w:rsid w:val="632A67EA"/>
    <w:rsid w:val="632C530D"/>
    <w:rsid w:val="632E5233"/>
    <w:rsid w:val="632E6298"/>
    <w:rsid w:val="63325E0C"/>
    <w:rsid w:val="6336265A"/>
    <w:rsid w:val="63363A36"/>
    <w:rsid w:val="633721C3"/>
    <w:rsid w:val="633935E4"/>
    <w:rsid w:val="633A21D8"/>
    <w:rsid w:val="633B0A92"/>
    <w:rsid w:val="633B6298"/>
    <w:rsid w:val="633C1B56"/>
    <w:rsid w:val="633C67B3"/>
    <w:rsid w:val="633D053C"/>
    <w:rsid w:val="63405516"/>
    <w:rsid w:val="63435203"/>
    <w:rsid w:val="63437DAE"/>
    <w:rsid w:val="63442721"/>
    <w:rsid w:val="634450F9"/>
    <w:rsid w:val="63461447"/>
    <w:rsid w:val="634757E2"/>
    <w:rsid w:val="634800EE"/>
    <w:rsid w:val="63492EB1"/>
    <w:rsid w:val="634A799B"/>
    <w:rsid w:val="634B41B1"/>
    <w:rsid w:val="634F63D2"/>
    <w:rsid w:val="635033F8"/>
    <w:rsid w:val="635039FF"/>
    <w:rsid w:val="635136A4"/>
    <w:rsid w:val="63515134"/>
    <w:rsid w:val="63516368"/>
    <w:rsid w:val="63521D6A"/>
    <w:rsid w:val="6353753E"/>
    <w:rsid w:val="63553F32"/>
    <w:rsid w:val="63556946"/>
    <w:rsid w:val="63574367"/>
    <w:rsid w:val="63582636"/>
    <w:rsid w:val="6359355E"/>
    <w:rsid w:val="6359616E"/>
    <w:rsid w:val="635A6222"/>
    <w:rsid w:val="635B3B0A"/>
    <w:rsid w:val="635B674F"/>
    <w:rsid w:val="635D1153"/>
    <w:rsid w:val="635D41CD"/>
    <w:rsid w:val="635D57DC"/>
    <w:rsid w:val="635F134E"/>
    <w:rsid w:val="635F3DC8"/>
    <w:rsid w:val="636141F9"/>
    <w:rsid w:val="63635E41"/>
    <w:rsid w:val="636708EF"/>
    <w:rsid w:val="636769B7"/>
    <w:rsid w:val="6368396B"/>
    <w:rsid w:val="63693855"/>
    <w:rsid w:val="636A4047"/>
    <w:rsid w:val="636C366C"/>
    <w:rsid w:val="636D0CF4"/>
    <w:rsid w:val="636D60DA"/>
    <w:rsid w:val="636F3E49"/>
    <w:rsid w:val="63701974"/>
    <w:rsid w:val="63710085"/>
    <w:rsid w:val="63711225"/>
    <w:rsid w:val="63731E68"/>
    <w:rsid w:val="63742E74"/>
    <w:rsid w:val="6378624A"/>
    <w:rsid w:val="63786CEC"/>
    <w:rsid w:val="63791391"/>
    <w:rsid w:val="63797D24"/>
    <w:rsid w:val="637B3D34"/>
    <w:rsid w:val="637B7D0C"/>
    <w:rsid w:val="638063B7"/>
    <w:rsid w:val="6381379E"/>
    <w:rsid w:val="63826DEC"/>
    <w:rsid w:val="63831AF8"/>
    <w:rsid w:val="638424E0"/>
    <w:rsid w:val="63842779"/>
    <w:rsid w:val="6384615E"/>
    <w:rsid w:val="6385317D"/>
    <w:rsid w:val="63860609"/>
    <w:rsid w:val="638725A6"/>
    <w:rsid w:val="63885E3B"/>
    <w:rsid w:val="63886BFC"/>
    <w:rsid w:val="638940A6"/>
    <w:rsid w:val="638A16B5"/>
    <w:rsid w:val="638A2739"/>
    <w:rsid w:val="638A4C34"/>
    <w:rsid w:val="638B21BF"/>
    <w:rsid w:val="638B712A"/>
    <w:rsid w:val="638C5A82"/>
    <w:rsid w:val="638F03E0"/>
    <w:rsid w:val="638F1BC2"/>
    <w:rsid w:val="6390057B"/>
    <w:rsid w:val="6390227A"/>
    <w:rsid w:val="639024A4"/>
    <w:rsid w:val="63904F13"/>
    <w:rsid w:val="63907E7A"/>
    <w:rsid w:val="63924D1D"/>
    <w:rsid w:val="63937A26"/>
    <w:rsid w:val="63946BF9"/>
    <w:rsid w:val="639514B1"/>
    <w:rsid w:val="6398187D"/>
    <w:rsid w:val="639A3651"/>
    <w:rsid w:val="639A7910"/>
    <w:rsid w:val="639B5472"/>
    <w:rsid w:val="639C26A7"/>
    <w:rsid w:val="639D2B64"/>
    <w:rsid w:val="639E1870"/>
    <w:rsid w:val="639E553C"/>
    <w:rsid w:val="639F4304"/>
    <w:rsid w:val="639F4EAC"/>
    <w:rsid w:val="639F6C4C"/>
    <w:rsid w:val="63A01582"/>
    <w:rsid w:val="63A021A0"/>
    <w:rsid w:val="63A51FC7"/>
    <w:rsid w:val="63A92F42"/>
    <w:rsid w:val="63AD1ADD"/>
    <w:rsid w:val="63AD32F3"/>
    <w:rsid w:val="63AF051F"/>
    <w:rsid w:val="63B03029"/>
    <w:rsid w:val="63B10992"/>
    <w:rsid w:val="63B37947"/>
    <w:rsid w:val="63B62E0F"/>
    <w:rsid w:val="63B62E82"/>
    <w:rsid w:val="63B64D88"/>
    <w:rsid w:val="63B81534"/>
    <w:rsid w:val="63B878B4"/>
    <w:rsid w:val="63B95ED2"/>
    <w:rsid w:val="63BA773F"/>
    <w:rsid w:val="63BB0CBC"/>
    <w:rsid w:val="63BB5B79"/>
    <w:rsid w:val="63BD22AA"/>
    <w:rsid w:val="63BD3993"/>
    <w:rsid w:val="63BD6DBF"/>
    <w:rsid w:val="63C254DF"/>
    <w:rsid w:val="63C33145"/>
    <w:rsid w:val="63C376A6"/>
    <w:rsid w:val="63C44768"/>
    <w:rsid w:val="63C5074D"/>
    <w:rsid w:val="63C524AF"/>
    <w:rsid w:val="63C65626"/>
    <w:rsid w:val="63C77FF9"/>
    <w:rsid w:val="63C84294"/>
    <w:rsid w:val="63C876A9"/>
    <w:rsid w:val="63C93AFA"/>
    <w:rsid w:val="63CA7FA0"/>
    <w:rsid w:val="63CB2FC2"/>
    <w:rsid w:val="63CC1A85"/>
    <w:rsid w:val="63CC391C"/>
    <w:rsid w:val="63CD1451"/>
    <w:rsid w:val="63CE3B68"/>
    <w:rsid w:val="63CE67F5"/>
    <w:rsid w:val="63CF49C9"/>
    <w:rsid w:val="63D11B3C"/>
    <w:rsid w:val="63D16575"/>
    <w:rsid w:val="63D2595F"/>
    <w:rsid w:val="63D34FE6"/>
    <w:rsid w:val="63D52BD2"/>
    <w:rsid w:val="63D5512C"/>
    <w:rsid w:val="63D7196E"/>
    <w:rsid w:val="63D76930"/>
    <w:rsid w:val="63D77631"/>
    <w:rsid w:val="63D82DA9"/>
    <w:rsid w:val="63D93619"/>
    <w:rsid w:val="63DB3FDB"/>
    <w:rsid w:val="63DF2B82"/>
    <w:rsid w:val="63E00061"/>
    <w:rsid w:val="63E03656"/>
    <w:rsid w:val="63E07ECA"/>
    <w:rsid w:val="63E3075A"/>
    <w:rsid w:val="63E348CB"/>
    <w:rsid w:val="63E51E22"/>
    <w:rsid w:val="63E55548"/>
    <w:rsid w:val="63E74DDE"/>
    <w:rsid w:val="63E75B44"/>
    <w:rsid w:val="63E775D3"/>
    <w:rsid w:val="63EA373E"/>
    <w:rsid w:val="63EA3AC0"/>
    <w:rsid w:val="63EC0D13"/>
    <w:rsid w:val="63EE210D"/>
    <w:rsid w:val="63EE4B56"/>
    <w:rsid w:val="63EF0E79"/>
    <w:rsid w:val="63F009CE"/>
    <w:rsid w:val="63F04143"/>
    <w:rsid w:val="63F05916"/>
    <w:rsid w:val="63F14C74"/>
    <w:rsid w:val="63F20A10"/>
    <w:rsid w:val="63F527BE"/>
    <w:rsid w:val="63F610FF"/>
    <w:rsid w:val="63FB290C"/>
    <w:rsid w:val="63FB719E"/>
    <w:rsid w:val="63FB72B6"/>
    <w:rsid w:val="63FC4358"/>
    <w:rsid w:val="63FD0D60"/>
    <w:rsid w:val="63FF10BC"/>
    <w:rsid w:val="63FF19F1"/>
    <w:rsid w:val="63FF40C6"/>
    <w:rsid w:val="64024964"/>
    <w:rsid w:val="640822D6"/>
    <w:rsid w:val="640866CA"/>
    <w:rsid w:val="640868E0"/>
    <w:rsid w:val="6408702B"/>
    <w:rsid w:val="640975E2"/>
    <w:rsid w:val="640A3FC1"/>
    <w:rsid w:val="640B1D62"/>
    <w:rsid w:val="640B339A"/>
    <w:rsid w:val="640B47FF"/>
    <w:rsid w:val="640B7296"/>
    <w:rsid w:val="64103E0D"/>
    <w:rsid w:val="641062CD"/>
    <w:rsid w:val="64107BCC"/>
    <w:rsid w:val="64116112"/>
    <w:rsid w:val="64135E6B"/>
    <w:rsid w:val="641403D9"/>
    <w:rsid w:val="64160C38"/>
    <w:rsid w:val="64187B43"/>
    <w:rsid w:val="64187F18"/>
    <w:rsid w:val="641939D0"/>
    <w:rsid w:val="641E29F8"/>
    <w:rsid w:val="641F6099"/>
    <w:rsid w:val="642058CD"/>
    <w:rsid w:val="64213EE6"/>
    <w:rsid w:val="642259F5"/>
    <w:rsid w:val="642350EE"/>
    <w:rsid w:val="64255966"/>
    <w:rsid w:val="64266983"/>
    <w:rsid w:val="64270076"/>
    <w:rsid w:val="6427698B"/>
    <w:rsid w:val="64283A48"/>
    <w:rsid w:val="642A2B85"/>
    <w:rsid w:val="642C383A"/>
    <w:rsid w:val="642D0F8B"/>
    <w:rsid w:val="642F24EA"/>
    <w:rsid w:val="64322DEB"/>
    <w:rsid w:val="64354A5A"/>
    <w:rsid w:val="643632E8"/>
    <w:rsid w:val="643662DA"/>
    <w:rsid w:val="64381597"/>
    <w:rsid w:val="64387BCD"/>
    <w:rsid w:val="643A197F"/>
    <w:rsid w:val="643A70D4"/>
    <w:rsid w:val="643C2C6A"/>
    <w:rsid w:val="643F3AF8"/>
    <w:rsid w:val="64401B01"/>
    <w:rsid w:val="64412522"/>
    <w:rsid w:val="64417702"/>
    <w:rsid w:val="64423BC7"/>
    <w:rsid w:val="64444DC4"/>
    <w:rsid w:val="64444FA8"/>
    <w:rsid w:val="64472141"/>
    <w:rsid w:val="64487F97"/>
    <w:rsid w:val="644D3920"/>
    <w:rsid w:val="644E15DA"/>
    <w:rsid w:val="644F328C"/>
    <w:rsid w:val="644F3E0B"/>
    <w:rsid w:val="64510831"/>
    <w:rsid w:val="6451494B"/>
    <w:rsid w:val="645358D5"/>
    <w:rsid w:val="64553E64"/>
    <w:rsid w:val="6456002A"/>
    <w:rsid w:val="64585C1A"/>
    <w:rsid w:val="645B1F0C"/>
    <w:rsid w:val="645C2ACB"/>
    <w:rsid w:val="645C7814"/>
    <w:rsid w:val="645D679A"/>
    <w:rsid w:val="645E2D0F"/>
    <w:rsid w:val="645E4D93"/>
    <w:rsid w:val="645E60DF"/>
    <w:rsid w:val="645E775D"/>
    <w:rsid w:val="645F1378"/>
    <w:rsid w:val="646019EC"/>
    <w:rsid w:val="64607523"/>
    <w:rsid w:val="64617E3D"/>
    <w:rsid w:val="64630E9A"/>
    <w:rsid w:val="646570F8"/>
    <w:rsid w:val="646641B7"/>
    <w:rsid w:val="64666CF1"/>
    <w:rsid w:val="64672E41"/>
    <w:rsid w:val="64683A31"/>
    <w:rsid w:val="646877E1"/>
    <w:rsid w:val="64690DE0"/>
    <w:rsid w:val="64691F3A"/>
    <w:rsid w:val="646A1C20"/>
    <w:rsid w:val="646B0A1C"/>
    <w:rsid w:val="646B74D8"/>
    <w:rsid w:val="646C4965"/>
    <w:rsid w:val="646D12E6"/>
    <w:rsid w:val="646D16C1"/>
    <w:rsid w:val="646E69B4"/>
    <w:rsid w:val="646F38FB"/>
    <w:rsid w:val="646F74CE"/>
    <w:rsid w:val="64700104"/>
    <w:rsid w:val="647014D1"/>
    <w:rsid w:val="64736420"/>
    <w:rsid w:val="64736AD7"/>
    <w:rsid w:val="64740DC4"/>
    <w:rsid w:val="647413F7"/>
    <w:rsid w:val="64741D34"/>
    <w:rsid w:val="64743113"/>
    <w:rsid w:val="64756ADB"/>
    <w:rsid w:val="647744A4"/>
    <w:rsid w:val="64794C42"/>
    <w:rsid w:val="647B648C"/>
    <w:rsid w:val="647C5C95"/>
    <w:rsid w:val="647D4847"/>
    <w:rsid w:val="647E266F"/>
    <w:rsid w:val="647E56E9"/>
    <w:rsid w:val="647E7216"/>
    <w:rsid w:val="647E7B4F"/>
    <w:rsid w:val="648036D0"/>
    <w:rsid w:val="64806569"/>
    <w:rsid w:val="648155CC"/>
    <w:rsid w:val="64820DD4"/>
    <w:rsid w:val="64844E8E"/>
    <w:rsid w:val="64850258"/>
    <w:rsid w:val="64857D40"/>
    <w:rsid w:val="64865F68"/>
    <w:rsid w:val="64867331"/>
    <w:rsid w:val="6487739E"/>
    <w:rsid w:val="64877EBC"/>
    <w:rsid w:val="64883DF2"/>
    <w:rsid w:val="64887360"/>
    <w:rsid w:val="648877FF"/>
    <w:rsid w:val="64890BC5"/>
    <w:rsid w:val="648B7278"/>
    <w:rsid w:val="648C42A6"/>
    <w:rsid w:val="648E2C46"/>
    <w:rsid w:val="648F04E2"/>
    <w:rsid w:val="648F3D7B"/>
    <w:rsid w:val="64901785"/>
    <w:rsid w:val="6490371A"/>
    <w:rsid w:val="64946C45"/>
    <w:rsid w:val="6496244B"/>
    <w:rsid w:val="6497020C"/>
    <w:rsid w:val="64987F51"/>
    <w:rsid w:val="649B295D"/>
    <w:rsid w:val="649E06F1"/>
    <w:rsid w:val="649E10A7"/>
    <w:rsid w:val="64A301F6"/>
    <w:rsid w:val="64A4097A"/>
    <w:rsid w:val="64A41A24"/>
    <w:rsid w:val="64A60679"/>
    <w:rsid w:val="64A64553"/>
    <w:rsid w:val="64A83858"/>
    <w:rsid w:val="64A93F1D"/>
    <w:rsid w:val="64AB0DF7"/>
    <w:rsid w:val="64AC1F61"/>
    <w:rsid w:val="64AC4265"/>
    <w:rsid w:val="64AC7F67"/>
    <w:rsid w:val="64AD0EB9"/>
    <w:rsid w:val="64AD1BCF"/>
    <w:rsid w:val="64AE01A8"/>
    <w:rsid w:val="64AF05DB"/>
    <w:rsid w:val="64AF4DE9"/>
    <w:rsid w:val="64AF4FA9"/>
    <w:rsid w:val="64AF789E"/>
    <w:rsid w:val="64B071F6"/>
    <w:rsid w:val="64B07C18"/>
    <w:rsid w:val="64B22690"/>
    <w:rsid w:val="64B62C5B"/>
    <w:rsid w:val="64B7738F"/>
    <w:rsid w:val="64B833DD"/>
    <w:rsid w:val="64BA4FF2"/>
    <w:rsid w:val="64BA6FE8"/>
    <w:rsid w:val="64BB5DB0"/>
    <w:rsid w:val="64BB7FD1"/>
    <w:rsid w:val="64BC40E2"/>
    <w:rsid w:val="64BC6D0B"/>
    <w:rsid w:val="64BE55BA"/>
    <w:rsid w:val="64BF28D7"/>
    <w:rsid w:val="64BF3D0C"/>
    <w:rsid w:val="64BF672C"/>
    <w:rsid w:val="64C028FF"/>
    <w:rsid w:val="64C11199"/>
    <w:rsid w:val="64C36EB9"/>
    <w:rsid w:val="64C40419"/>
    <w:rsid w:val="64C428CD"/>
    <w:rsid w:val="64C475D7"/>
    <w:rsid w:val="64C62C63"/>
    <w:rsid w:val="64C709FA"/>
    <w:rsid w:val="64C75ED1"/>
    <w:rsid w:val="64C82753"/>
    <w:rsid w:val="64C9114F"/>
    <w:rsid w:val="64C94291"/>
    <w:rsid w:val="64CC2C85"/>
    <w:rsid w:val="64D143E4"/>
    <w:rsid w:val="64D25A5F"/>
    <w:rsid w:val="64D26088"/>
    <w:rsid w:val="64D4110D"/>
    <w:rsid w:val="64D53941"/>
    <w:rsid w:val="64D54B35"/>
    <w:rsid w:val="64D6211D"/>
    <w:rsid w:val="64D74204"/>
    <w:rsid w:val="64DA220A"/>
    <w:rsid w:val="64DA45BE"/>
    <w:rsid w:val="64DA717C"/>
    <w:rsid w:val="64DB2238"/>
    <w:rsid w:val="64DC6653"/>
    <w:rsid w:val="64DC69E4"/>
    <w:rsid w:val="64DC7648"/>
    <w:rsid w:val="64DD7597"/>
    <w:rsid w:val="64DF00A0"/>
    <w:rsid w:val="64E03658"/>
    <w:rsid w:val="64E05F1A"/>
    <w:rsid w:val="64E1691E"/>
    <w:rsid w:val="64E3317D"/>
    <w:rsid w:val="64E51B9F"/>
    <w:rsid w:val="64E65DA9"/>
    <w:rsid w:val="64E92F6C"/>
    <w:rsid w:val="64EB77ED"/>
    <w:rsid w:val="64EC5139"/>
    <w:rsid w:val="64ED1E33"/>
    <w:rsid w:val="64ED4243"/>
    <w:rsid w:val="64EE76DD"/>
    <w:rsid w:val="64F012FC"/>
    <w:rsid w:val="64F03244"/>
    <w:rsid w:val="64F10EC5"/>
    <w:rsid w:val="64F13F88"/>
    <w:rsid w:val="64F153D6"/>
    <w:rsid w:val="64F458CF"/>
    <w:rsid w:val="64F731F4"/>
    <w:rsid w:val="64F73AF0"/>
    <w:rsid w:val="64FE7374"/>
    <w:rsid w:val="64FF60F6"/>
    <w:rsid w:val="65034B0F"/>
    <w:rsid w:val="65035F1B"/>
    <w:rsid w:val="65040F2C"/>
    <w:rsid w:val="65045096"/>
    <w:rsid w:val="650517E2"/>
    <w:rsid w:val="65051EF3"/>
    <w:rsid w:val="65053F40"/>
    <w:rsid w:val="650A545E"/>
    <w:rsid w:val="650B0CA4"/>
    <w:rsid w:val="650B696D"/>
    <w:rsid w:val="650C1248"/>
    <w:rsid w:val="650C298B"/>
    <w:rsid w:val="650E2D40"/>
    <w:rsid w:val="650F3BAE"/>
    <w:rsid w:val="65124C4B"/>
    <w:rsid w:val="65140E02"/>
    <w:rsid w:val="651432B0"/>
    <w:rsid w:val="65153515"/>
    <w:rsid w:val="65156574"/>
    <w:rsid w:val="65183568"/>
    <w:rsid w:val="65183EC4"/>
    <w:rsid w:val="65183F79"/>
    <w:rsid w:val="65193C3C"/>
    <w:rsid w:val="65196D00"/>
    <w:rsid w:val="651A7400"/>
    <w:rsid w:val="651C2B15"/>
    <w:rsid w:val="651D6C8F"/>
    <w:rsid w:val="651D725E"/>
    <w:rsid w:val="651F7E61"/>
    <w:rsid w:val="652039A5"/>
    <w:rsid w:val="652053CB"/>
    <w:rsid w:val="65213AEE"/>
    <w:rsid w:val="65221629"/>
    <w:rsid w:val="6522352B"/>
    <w:rsid w:val="65224E98"/>
    <w:rsid w:val="6523295B"/>
    <w:rsid w:val="65240D65"/>
    <w:rsid w:val="65243BBA"/>
    <w:rsid w:val="652505A7"/>
    <w:rsid w:val="65254D25"/>
    <w:rsid w:val="6528718A"/>
    <w:rsid w:val="65290B6C"/>
    <w:rsid w:val="652941A6"/>
    <w:rsid w:val="652E6099"/>
    <w:rsid w:val="652F2795"/>
    <w:rsid w:val="652F7EB2"/>
    <w:rsid w:val="65302F8A"/>
    <w:rsid w:val="653137FE"/>
    <w:rsid w:val="6533702D"/>
    <w:rsid w:val="65337FD4"/>
    <w:rsid w:val="653419B1"/>
    <w:rsid w:val="65362514"/>
    <w:rsid w:val="65362F43"/>
    <w:rsid w:val="65367608"/>
    <w:rsid w:val="6539754D"/>
    <w:rsid w:val="653B0D31"/>
    <w:rsid w:val="653C7C1B"/>
    <w:rsid w:val="653E4157"/>
    <w:rsid w:val="653E42DA"/>
    <w:rsid w:val="653E4EB8"/>
    <w:rsid w:val="653F153B"/>
    <w:rsid w:val="653F4251"/>
    <w:rsid w:val="653F4A6B"/>
    <w:rsid w:val="654032CE"/>
    <w:rsid w:val="65407275"/>
    <w:rsid w:val="65413DF0"/>
    <w:rsid w:val="654336E9"/>
    <w:rsid w:val="654469AB"/>
    <w:rsid w:val="65462062"/>
    <w:rsid w:val="65473C9E"/>
    <w:rsid w:val="65497385"/>
    <w:rsid w:val="654A2BA6"/>
    <w:rsid w:val="654A2C12"/>
    <w:rsid w:val="654F0D6C"/>
    <w:rsid w:val="654F2754"/>
    <w:rsid w:val="654F7B0C"/>
    <w:rsid w:val="655059AA"/>
    <w:rsid w:val="65507052"/>
    <w:rsid w:val="655163F0"/>
    <w:rsid w:val="655328E2"/>
    <w:rsid w:val="65536804"/>
    <w:rsid w:val="6554196C"/>
    <w:rsid w:val="65560B41"/>
    <w:rsid w:val="65576163"/>
    <w:rsid w:val="655A35E0"/>
    <w:rsid w:val="655B46FA"/>
    <w:rsid w:val="655B7557"/>
    <w:rsid w:val="655B7870"/>
    <w:rsid w:val="655C5B77"/>
    <w:rsid w:val="655C5FE5"/>
    <w:rsid w:val="65602F87"/>
    <w:rsid w:val="65616A4F"/>
    <w:rsid w:val="65633603"/>
    <w:rsid w:val="65641C01"/>
    <w:rsid w:val="656627E4"/>
    <w:rsid w:val="65665602"/>
    <w:rsid w:val="656702DE"/>
    <w:rsid w:val="65670CAC"/>
    <w:rsid w:val="65670D21"/>
    <w:rsid w:val="65670E06"/>
    <w:rsid w:val="65677C9F"/>
    <w:rsid w:val="656819C4"/>
    <w:rsid w:val="65693BF4"/>
    <w:rsid w:val="656978F8"/>
    <w:rsid w:val="656C5ED3"/>
    <w:rsid w:val="656C6B84"/>
    <w:rsid w:val="656D0628"/>
    <w:rsid w:val="656D47A4"/>
    <w:rsid w:val="656F03F7"/>
    <w:rsid w:val="657076A4"/>
    <w:rsid w:val="657201A4"/>
    <w:rsid w:val="657560BF"/>
    <w:rsid w:val="65762A09"/>
    <w:rsid w:val="65762F2B"/>
    <w:rsid w:val="65764BA3"/>
    <w:rsid w:val="65776765"/>
    <w:rsid w:val="657818E7"/>
    <w:rsid w:val="657D0255"/>
    <w:rsid w:val="657D70EB"/>
    <w:rsid w:val="657E0343"/>
    <w:rsid w:val="657E6D9D"/>
    <w:rsid w:val="657F7A88"/>
    <w:rsid w:val="658058E6"/>
    <w:rsid w:val="658268ED"/>
    <w:rsid w:val="65836C27"/>
    <w:rsid w:val="65837FC6"/>
    <w:rsid w:val="65854A07"/>
    <w:rsid w:val="6585687C"/>
    <w:rsid w:val="65881686"/>
    <w:rsid w:val="6589476B"/>
    <w:rsid w:val="658A722A"/>
    <w:rsid w:val="658B207C"/>
    <w:rsid w:val="658B4752"/>
    <w:rsid w:val="658C4389"/>
    <w:rsid w:val="658C72F1"/>
    <w:rsid w:val="658F40BF"/>
    <w:rsid w:val="65910C21"/>
    <w:rsid w:val="65920D3F"/>
    <w:rsid w:val="65923189"/>
    <w:rsid w:val="65925C45"/>
    <w:rsid w:val="65945FC9"/>
    <w:rsid w:val="6599126E"/>
    <w:rsid w:val="65993CF0"/>
    <w:rsid w:val="659C2C9B"/>
    <w:rsid w:val="659C3EB5"/>
    <w:rsid w:val="659E2836"/>
    <w:rsid w:val="659E7D71"/>
    <w:rsid w:val="659F1C80"/>
    <w:rsid w:val="659F656A"/>
    <w:rsid w:val="65A0144B"/>
    <w:rsid w:val="65A15D18"/>
    <w:rsid w:val="65A273F7"/>
    <w:rsid w:val="65A408ED"/>
    <w:rsid w:val="65A40C42"/>
    <w:rsid w:val="65A66AB8"/>
    <w:rsid w:val="65A72C67"/>
    <w:rsid w:val="65A805E3"/>
    <w:rsid w:val="65A838AE"/>
    <w:rsid w:val="65A9645A"/>
    <w:rsid w:val="65AB1271"/>
    <w:rsid w:val="65AB7521"/>
    <w:rsid w:val="65AC5FEF"/>
    <w:rsid w:val="65AC691D"/>
    <w:rsid w:val="65AF6E33"/>
    <w:rsid w:val="65B1397A"/>
    <w:rsid w:val="65B20F62"/>
    <w:rsid w:val="65B2177D"/>
    <w:rsid w:val="65B21A28"/>
    <w:rsid w:val="65B317EE"/>
    <w:rsid w:val="65B40A77"/>
    <w:rsid w:val="65B41088"/>
    <w:rsid w:val="65B5441C"/>
    <w:rsid w:val="65B816C8"/>
    <w:rsid w:val="65B82BEE"/>
    <w:rsid w:val="65B94332"/>
    <w:rsid w:val="65BA157E"/>
    <w:rsid w:val="65BA77CF"/>
    <w:rsid w:val="65BB6163"/>
    <w:rsid w:val="65BC2BF8"/>
    <w:rsid w:val="65BC66C3"/>
    <w:rsid w:val="65BD6BCB"/>
    <w:rsid w:val="65BF3DFA"/>
    <w:rsid w:val="65C000BD"/>
    <w:rsid w:val="65C07E12"/>
    <w:rsid w:val="65C35CB0"/>
    <w:rsid w:val="65C4741D"/>
    <w:rsid w:val="65C70642"/>
    <w:rsid w:val="65C86B75"/>
    <w:rsid w:val="65C94AC7"/>
    <w:rsid w:val="65CB3F30"/>
    <w:rsid w:val="65CB5FFE"/>
    <w:rsid w:val="65CD4AE2"/>
    <w:rsid w:val="65CD68F9"/>
    <w:rsid w:val="65CF00FA"/>
    <w:rsid w:val="65D14D5C"/>
    <w:rsid w:val="65D50543"/>
    <w:rsid w:val="65D576E3"/>
    <w:rsid w:val="65D6032A"/>
    <w:rsid w:val="65D62508"/>
    <w:rsid w:val="65D651BE"/>
    <w:rsid w:val="65D70187"/>
    <w:rsid w:val="65D71069"/>
    <w:rsid w:val="65D73126"/>
    <w:rsid w:val="65D814EE"/>
    <w:rsid w:val="65D85B85"/>
    <w:rsid w:val="65DB0F45"/>
    <w:rsid w:val="65DB51C5"/>
    <w:rsid w:val="65DB7120"/>
    <w:rsid w:val="65DE2536"/>
    <w:rsid w:val="65DE64DD"/>
    <w:rsid w:val="65E01FEB"/>
    <w:rsid w:val="65E31912"/>
    <w:rsid w:val="65E341D5"/>
    <w:rsid w:val="65E522D6"/>
    <w:rsid w:val="65E61C7E"/>
    <w:rsid w:val="65ED65E8"/>
    <w:rsid w:val="65EE6C72"/>
    <w:rsid w:val="65EF0783"/>
    <w:rsid w:val="65EF67FD"/>
    <w:rsid w:val="65F11870"/>
    <w:rsid w:val="65F16EBB"/>
    <w:rsid w:val="65F267D3"/>
    <w:rsid w:val="65F307F9"/>
    <w:rsid w:val="65F347BE"/>
    <w:rsid w:val="65F51810"/>
    <w:rsid w:val="65F66430"/>
    <w:rsid w:val="65F87A16"/>
    <w:rsid w:val="65F94CF0"/>
    <w:rsid w:val="65FA4358"/>
    <w:rsid w:val="6600133F"/>
    <w:rsid w:val="66006D4D"/>
    <w:rsid w:val="66007176"/>
    <w:rsid w:val="6600774B"/>
    <w:rsid w:val="660345C2"/>
    <w:rsid w:val="66043EE9"/>
    <w:rsid w:val="66046E99"/>
    <w:rsid w:val="66097ACF"/>
    <w:rsid w:val="660B0319"/>
    <w:rsid w:val="661068D8"/>
    <w:rsid w:val="661154DC"/>
    <w:rsid w:val="66132744"/>
    <w:rsid w:val="66147B37"/>
    <w:rsid w:val="661549F1"/>
    <w:rsid w:val="66184114"/>
    <w:rsid w:val="661873B0"/>
    <w:rsid w:val="661975A3"/>
    <w:rsid w:val="661A6B5E"/>
    <w:rsid w:val="661B0B95"/>
    <w:rsid w:val="661B2B49"/>
    <w:rsid w:val="661B66B4"/>
    <w:rsid w:val="661C1F2B"/>
    <w:rsid w:val="661C5DE8"/>
    <w:rsid w:val="661D4509"/>
    <w:rsid w:val="661E0249"/>
    <w:rsid w:val="661F77EA"/>
    <w:rsid w:val="662045DA"/>
    <w:rsid w:val="66232550"/>
    <w:rsid w:val="66265F56"/>
    <w:rsid w:val="6627003E"/>
    <w:rsid w:val="66281EA9"/>
    <w:rsid w:val="662B3437"/>
    <w:rsid w:val="662E5E8B"/>
    <w:rsid w:val="662F4042"/>
    <w:rsid w:val="66326551"/>
    <w:rsid w:val="663307CA"/>
    <w:rsid w:val="6634225E"/>
    <w:rsid w:val="66355E95"/>
    <w:rsid w:val="66357003"/>
    <w:rsid w:val="66372415"/>
    <w:rsid w:val="663A5953"/>
    <w:rsid w:val="663A7EA4"/>
    <w:rsid w:val="663F3E58"/>
    <w:rsid w:val="664030D8"/>
    <w:rsid w:val="66420518"/>
    <w:rsid w:val="6642560A"/>
    <w:rsid w:val="66447DB8"/>
    <w:rsid w:val="664529FC"/>
    <w:rsid w:val="6645446A"/>
    <w:rsid w:val="664746CA"/>
    <w:rsid w:val="664A00E5"/>
    <w:rsid w:val="664A4364"/>
    <w:rsid w:val="664B62EB"/>
    <w:rsid w:val="664C4E24"/>
    <w:rsid w:val="664D1980"/>
    <w:rsid w:val="664D53D0"/>
    <w:rsid w:val="664E7453"/>
    <w:rsid w:val="66505B04"/>
    <w:rsid w:val="66507058"/>
    <w:rsid w:val="665170FE"/>
    <w:rsid w:val="66522CE4"/>
    <w:rsid w:val="6652420B"/>
    <w:rsid w:val="66525530"/>
    <w:rsid w:val="665267AC"/>
    <w:rsid w:val="66547AFE"/>
    <w:rsid w:val="66553A5F"/>
    <w:rsid w:val="66556A02"/>
    <w:rsid w:val="66557F77"/>
    <w:rsid w:val="66565460"/>
    <w:rsid w:val="66570928"/>
    <w:rsid w:val="66581E41"/>
    <w:rsid w:val="66597548"/>
    <w:rsid w:val="665A12C2"/>
    <w:rsid w:val="665A4EEB"/>
    <w:rsid w:val="665A7BB1"/>
    <w:rsid w:val="665B09D6"/>
    <w:rsid w:val="665B1762"/>
    <w:rsid w:val="665C6CA7"/>
    <w:rsid w:val="665E786E"/>
    <w:rsid w:val="665F0A35"/>
    <w:rsid w:val="66602E7C"/>
    <w:rsid w:val="6661015B"/>
    <w:rsid w:val="66613997"/>
    <w:rsid w:val="666207FB"/>
    <w:rsid w:val="6664216E"/>
    <w:rsid w:val="666935CB"/>
    <w:rsid w:val="66695A7F"/>
    <w:rsid w:val="666A07BA"/>
    <w:rsid w:val="666B6664"/>
    <w:rsid w:val="667053B2"/>
    <w:rsid w:val="667161E0"/>
    <w:rsid w:val="66726681"/>
    <w:rsid w:val="667401F1"/>
    <w:rsid w:val="667554EC"/>
    <w:rsid w:val="667751F3"/>
    <w:rsid w:val="667824D4"/>
    <w:rsid w:val="66782AE0"/>
    <w:rsid w:val="667A2BE2"/>
    <w:rsid w:val="667A3990"/>
    <w:rsid w:val="667A794D"/>
    <w:rsid w:val="667B0202"/>
    <w:rsid w:val="667B2EB3"/>
    <w:rsid w:val="667C321F"/>
    <w:rsid w:val="667D4524"/>
    <w:rsid w:val="667E1EF7"/>
    <w:rsid w:val="667E2F51"/>
    <w:rsid w:val="667F1DE9"/>
    <w:rsid w:val="667F66D0"/>
    <w:rsid w:val="66844FF2"/>
    <w:rsid w:val="66851352"/>
    <w:rsid w:val="66867072"/>
    <w:rsid w:val="668819E7"/>
    <w:rsid w:val="668915BC"/>
    <w:rsid w:val="66896902"/>
    <w:rsid w:val="668974B3"/>
    <w:rsid w:val="668A488C"/>
    <w:rsid w:val="668A4AAA"/>
    <w:rsid w:val="668A4BD9"/>
    <w:rsid w:val="668C116D"/>
    <w:rsid w:val="668C7BC1"/>
    <w:rsid w:val="668E0950"/>
    <w:rsid w:val="66910454"/>
    <w:rsid w:val="66913650"/>
    <w:rsid w:val="66917E16"/>
    <w:rsid w:val="66921844"/>
    <w:rsid w:val="6692342B"/>
    <w:rsid w:val="66933D95"/>
    <w:rsid w:val="6693483A"/>
    <w:rsid w:val="6694763B"/>
    <w:rsid w:val="669656D2"/>
    <w:rsid w:val="669735AE"/>
    <w:rsid w:val="66973DFA"/>
    <w:rsid w:val="6697594D"/>
    <w:rsid w:val="669A0556"/>
    <w:rsid w:val="669B08C9"/>
    <w:rsid w:val="669B3740"/>
    <w:rsid w:val="669D1779"/>
    <w:rsid w:val="669D50BD"/>
    <w:rsid w:val="669F0657"/>
    <w:rsid w:val="669F462D"/>
    <w:rsid w:val="66A11FED"/>
    <w:rsid w:val="66A3233E"/>
    <w:rsid w:val="66A36036"/>
    <w:rsid w:val="66A46474"/>
    <w:rsid w:val="66A477A9"/>
    <w:rsid w:val="66A524A0"/>
    <w:rsid w:val="66A71400"/>
    <w:rsid w:val="66A71556"/>
    <w:rsid w:val="66A73F75"/>
    <w:rsid w:val="66A94BF3"/>
    <w:rsid w:val="66AA5927"/>
    <w:rsid w:val="66AB2402"/>
    <w:rsid w:val="66AB2648"/>
    <w:rsid w:val="66AB27C6"/>
    <w:rsid w:val="66AB5D2C"/>
    <w:rsid w:val="66AC6870"/>
    <w:rsid w:val="66AE01D0"/>
    <w:rsid w:val="66AE1783"/>
    <w:rsid w:val="66AE518D"/>
    <w:rsid w:val="66AF001A"/>
    <w:rsid w:val="66AF306F"/>
    <w:rsid w:val="66AF49B2"/>
    <w:rsid w:val="66B078B9"/>
    <w:rsid w:val="66B3096F"/>
    <w:rsid w:val="66B423BA"/>
    <w:rsid w:val="66B4244E"/>
    <w:rsid w:val="66B56D13"/>
    <w:rsid w:val="66B72840"/>
    <w:rsid w:val="66B74538"/>
    <w:rsid w:val="66B81634"/>
    <w:rsid w:val="66B822A4"/>
    <w:rsid w:val="66B8426A"/>
    <w:rsid w:val="66B87DC3"/>
    <w:rsid w:val="66BA1B9C"/>
    <w:rsid w:val="66BA414B"/>
    <w:rsid w:val="66BA4A60"/>
    <w:rsid w:val="66BB1F35"/>
    <w:rsid w:val="66BC38DD"/>
    <w:rsid w:val="66BC792F"/>
    <w:rsid w:val="66BF3DC6"/>
    <w:rsid w:val="66BF517F"/>
    <w:rsid w:val="66C06562"/>
    <w:rsid w:val="66C33C32"/>
    <w:rsid w:val="66C40186"/>
    <w:rsid w:val="66C53AD0"/>
    <w:rsid w:val="66C55A99"/>
    <w:rsid w:val="66C80CE9"/>
    <w:rsid w:val="66C83BEA"/>
    <w:rsid w:val="66C844AB"/>
    <w:rsid w:val="66C85848"/>
    <w:rsid w:val="66C959FA"/>
    <w:rsid w:val="66CA65B2"/>
    <w:rsid w:val="66CC6586"/>
    <w:rsid w:val="66CD01DD"/>
    <w:rsid w:val="66CD0AD8"/>
    <w:rsid w:val="66CE0DCD"/>
    <w:rsid w:val="66D008A4"/>
    <w:rsid w:val="66D0411E"/>
    <w:rsid w:val="66D05599"/>
    <w:rsid w:val="66D11BCE"/>
    <w:rsid w:val="66D2092C"/>
    <w:rsid w:val="66D30A57"/>
    <w:rsid w:val="66D30D16"/>
    <w:rsid w:val="66D3607A"/>
    <w:rsid w:val="66D649F2"/>
    <w:rsid w:val="66D6651B"/>
    <w:rsid w:val="66D711D2"/>
    <w:rsid w:val="66D732BA"/>
    <w:rsid w:val="66D7520F"/>
    <w:rsid w:val="66D83E13"/>
    <w:rsid w:val="66D87C14"/>
    <w:rsid w:val="66D97772"/>
    <w:rsid w:val="66DA5011"/>
    <w:rsid w:val="66DD43DA"/>
    <w:rsid w:val="66DD560F"/>
    <w:rsid w:val="66DD594F"/>
    <w:rsid w:val="66DD6E44"/>
    <w:rsid w:val="66DE7B26"/>
    <w:rsid w:val="66E013B2"/>
    <w:rsid w:val="66E13AAB"/>
    <w:rsid w:val="66E33DCC"/>
    <w:rsid w:val="66E35AF2"/>
    <w:rsid w:val="66E35E73"/>
    <w:rsid w:val="66E403D9"/>
    <w:rsid w:val="66E45558"/>
    <w:rsid w:val="66E748F3"/>
    <w:rsid w:val="66EA3BD3"/>
    <w:rsid w:val="66EB3959"/>
    <w:rsid w:val="66EC1DD0"/>
    <w:rsid w:val="66EC6550"/>
    <w:rsid w:val="66EE1C46"/>
    <w:rsid w:val="66F1390E"/>
    <w:rsid w:val="66F223D6"/>
    <w:rsid w:val="66F4054F"/>
    <w:rsid w:val="66F4497D"/>
    <w:rsid w:val="66F5610E"/>
    <w:rsid w:val="66F63648"/>
    <w:rsid w:val="66F76862"/>
    <w:rsid w:val="66F8011B"/>
    <w:rsid w:val="66F906FF"/>
    <w:rsid w:val="66FB1E3D"/>
    <w:rsid w:val="66FC114C"/>
    <w:rsid w:val="66FD3099"/>
    <w:rsid w:val="66FD574C"/>
    <w:rsid w:val="66FF37B8"/>
    <w:rsid w:val="670007F1"/>
    <w:rsid w:val="6701076A"/>
    <w:rsid w:val="670115C8"/>
    <w:rsid w:val="67015814"/>
    <w:rsid w:val="670236F4"/>
    <w:rsid w:val="670251F3"/>
    <w:rsid w:val="67026FAE"/>
    <w:rsid w:val="67033BE7"/>
    <w:rsid w:val="67052A4D"/>
    <w:rsid w:val="6705683C"/>
    <w:rsid w:val="67067333"/>
    <w:rsid w:val="67075BB6"/>
    <w:rsid w:val="670801EB"/>
    <w:rsid w:val="67084E56"/>
    <w:rsid w:val="67095A79"/>
    <w:rsid w:val="670B56C5"/>
    <w:rsid w:val="670B6C9E"/>
    <w:rsid w:val="670E45F4"/>
    <w:rsid w:val="670E65C1"/>
    <w:rsid w:val="67100BF8"/>
    <w:rsid w:val="67115CCD"/>
    <w:rsid w:val="6712437B"/>
    <w:rsid w:val="6713266D"/>
    <w:rsid w:val="671332FD"/>
    <w:rsid w:val="671631DE"/>
    <w:rsid w:val="67171CE5"/>
    <w:rsid w:val="6717586B"/>
    <w:rsid w:val="67175ED0"/>
    <w:rsid w:val="67180DD3"/>
    <w:rsid w:val="671819E1"/>
    <w:rsid w:val="67183C8F"/>
    <w:rsid w:val="671923EE"/>
    <w:rsid w:val="671A04C3"/>
    <w:rsid w:val="671A19B0"/>
    <w:rsid w:val="671B4420"/>
    <w:rsid w:val="671C2BB2"/>
    <w:rsid w:val="671D0B63"/>
    <w:rsid w:val="671D57E9"/>
    <w:rsid w:val="671E110B"/>
    <w:rsid w:val="671E1FBC"/>
    <w:rsid w:val="671E469C"/>
    <w:rsid w:val="671E7E00"/>
    <w:rsid w:val="67204427"/>
    <w:rsid w:val="67213736"/>
    <w:rsid w:val="6723503E"/>
    <w:rsid w:val="67255A6A"/>
    <w:rsid w:val="67265F9E"/>
    <w:rsid w:val="67272B62"/>
    <w:rsid w:val="6727749D"/>
    <w:rsid w:val="672951B8"/>
    <w:rsid w:val="672A2F3A"/>
    <w:rsid w:val="672B2685"/>
    <w:rsid w:val="672B626B"/>
    <w:rsid w:val="672C5A89"/>
    <w:rsid w:val="673112ED"/>
    <w:rsid w:val="67313531"/>
    <w:rsid w:val="6731719F"/>
    <w:rsid w:val="67336352"/>
    <w:rsid w:val="6734293E"/>
    <w:rsid w:val="67353960"/>
    <w:rsid w:val="67362723"/>
    <w:rsid w:val="67364387"/>
    <w:rsid w:val="673702FD"/>
    <w:rsid w:val="673719E0"/>
    <w:rsid w:val="67381C58"/>
    <w:rsid w:val="673836FA"/>
    <w:rsid w:val="673915A9"/>
    <w:rsid w:val="673964FD"/>
    <w:rsid w:val="673A54AE"/>
    <w:rsid w:val="673B6448"/>
    <w:rsid w:val="673B6476"/>
    <w:rsid w:val="673C5964"/>
    <w:rsid w:val="6741257B"/>
    <w:rsid w:val="67445C77"/>
    <w:rsid w:val="6744667C"/>
    <w:rsid w:val="67450283"/>
    <w:rsid w:val="674532F6"/>
    <w:rsid w:val="67455B7D"/>
    <w:rsid w:val="67467FA6"/>
    <w:rsid w:val="67472547"/>
    <w:rsid w:val="67484113"/>
    <w:rsid w:val="67484B0A"/>
    <w:rsid w:val="67497B18"/>
    <w:rsid w:val="674A0BBD"/>
    <w:rsid w:val="674A1DE0"/>
    <w:rsid w:val="674A3D22"/>
    <w:rsid w:val="674A6D39"/>
    <w:rsid w:val="674C6C23"/>
    <w:rsid w:val="674D01EE"/>
    <w:rsid w:val="674D3A89"/>
    <w:rsid w:val="674F11A1"/>
    <w:rsid w:val="674F3CC2"/>
    <w:rsid w:val="67500EE5"/>
    <w:rsid w:val="67500FA1"/>
    <w:rsid w:val="6752379B"/>
    <w:rsid w:val="67540CD6"/>
    <w:rsid w:val="6755420B"/>
    <w:rsid w:val="67557D1E"/>
    <w:rsid w:val="67580BF1"/>
    <w:rsid w:val="6758272F"/>
    <w:rsid w:val="675B03CF"/>
    <w:rsid w:val="675B0518"/>
    <w:rsid w:val="675C3E66"/>
    <w:rsid w:val="675D1AB9"/>
    <w:rsid w:val="675E33A8"/>
    <w:rsid w:val="675E5EEA"/>
    <w:rsid w:val="67613B49"/>
    <w:rsid w:val="67617FB0"/>
    <w:rsid w:val="67642644"/>
    <w:rsid w:val="67642BCA"/>
    <w:rsid w:val="6765122C"/>
    <w:rsid w:val="67653B4B"/>
    <w:rsid w:val="67672322"/>
    <w:rsid w:val="67696F53"/>
    <w:rsid w:val="676B6DB0"/>
    <w:rsid w:val="676E08DA"/>
    <w:rsid w:val="676F599D"/>
    <w:rsid w:val="676F6B22"/>
    <w:rsid w:val="677007F6"/>
    <w:rsid w:val="67716D98"/>
    <w:rsid w:val="67744058"/>
    <w:rsid w:val="67750FCE"/>
    <w:rsid w:val="67755B55"/>
    <w:rsid w:val="677916DF"/>
    <w:rsid w:val="677940EB"/>
    <w:rsid w:val="677A1527"/>
    <w:rsid w:val="677B0865"/>
    <w:rsid w:val="677B5ADA"/>
    <w:rsid w:val="677D7D93"/>
    <w:rsid w:val="67801620"/>
    <w:rsid w:val="6780422C"/>
    <w:rsid w:val="6780552F"/>
    <w:rsid w:val="67805672"/>
    <w:rsid w:val="67840AC9"/>
    <w:rsid w:val="67867B07"/>
    <w:rsid w:val="678706BE"/>
    <w:rsid w:val="67874017"/>
    <w:rsid w:val="678927A3"/>
    <w:rsid w:val="678A1298"/>
    <w:rsid w:val="678A6521"/>
    <w:rsid w:val="678A7FE6"/>
    <w:rsid w:val="678B13B0"/>
    <w:rsid w:val="678B70A1"/>
    <w:rsid w:val="678C2589"/>
    <w:rsid w:val="678D15E6"/>
    <w:rsid w:val="678D5FCA"/>
    <w:rsid w:val="678F16D6"/>
    <w:rsid w:val="678F335E"/>
    <w:rsid w:val="67937DBF"/>
    <w:rsid w:val="67946DD6"/>
    <w:rsid w:val="67953723"/>
    <w:rsid w:val="67960652"/>
    <w:rsid w:val="67962BC3"/>
    <w:rsid w:val="67980FEF"/>
    <w:rsid w:val="679B203C"/>
    <w:rsid w:val="679E09B5"/>
    <w:rsid w:val="679E2041"/>
    <w:rsid w:val="679E2865"/>
    <w:rsid w:val="67A00152"/>
    <w:rsid w:val="67A0552E"/>
    <w:rsid w:val="67A075E2"/>
    <w:rsid w:val="67A124F5"/>
    <w:rsid w:val="67A57DC2"/>
    <w:rsid w:val="67A70203"/>
    <w:rsid w:val="67A82402"/>
    <w:rsid w:val="67A830D9"/>
    <w:rsid w:val="67A84958"/>
    <w:rsid w:val="67A92BD3"/>
    <w:rsid w:val="67A97DFA"/>
    <w:rsid w:val="67AA71C4"/>
    <w:rsid w:val="67AC77DE"/>
    <w:rsid w:val="67AE09C3"/>
    <w:rsid w:val="67AF3A7E"/>
    <w:rsid w:val="67B06BA3"/>
    <w:rsid w:val="67B14A4F"/>
    <w:rsid w:val="67B15AD6"/>
    <w:rsid w:val="67B17873"/>
    <w:rsid w:val="67B21BB1"/>
    <w:rsid w:val="67B23B74"/>
    <w:rsid w:val="67B41FCF"/>
    <w:rsid w:val="67B454BB"/>
    <w:rsid w:val="67B51C08"/>
    <w:rsid w:val="67B5318E"/>
    <w:rsid w:val="67B706AE"/>
    <w:rsid w:val="67B742E5"/>
    <w:rsid w:val="67B76F90"/>
    <w:rsid w:val="67B802E1"/>
    <w:rsid w:val="67BB2BB1"/>
    <w:rsid w:val="67BB615A"/>
    <w:rsid w:val="67BB6B97"/>
    <w:rsid w:val="67BE2ED6"/>
    <w:rsid w:val="67C03B3E"/>
    <w:rsid w:val="67C05CAF"/>
    <w:rsid w:val="67C115E8"/>
    <w:rsid w:val="67C31478"/>
    <w:rsid w:val="67C43160"/>
    <w:rsid w:val="67C57FC1"/>
    <w:rsid w:val="67C6238F"/>
    <w:rsid w:val="67C632A9"/>
    <w:rsid w:val="67C77582"/>
    <w:rsid w:val="67CC4FB6"/>
    <w:rsid w:val="67CD1139"/>
    <w:rsid w:val="67CE1BE2"/>
    <w:rsid w:val="67CF67AB"/>
    <w:rsid w:val="67CF74BF"/>
    <w:rsid w:val="67D173C3"/>
    <w:rsid w:val="67D25D88"/>
    <w:rsid w:val="67D30931"/>
    <w:rsid w:val="67D31489"/>
    <w:rsid w:val="67D32142"/>
    <w:rsid w:val="67D41770"/>
    <w:rsid w:val="67D4252D"/>
    <w:rsid w:val="67D545EC"/>
    <w:rsid w:val="67D702B3"/>
    <w:rsid w:val="67DA1E9B"/>
    <w:rsid w:val="67DA3EEF"/>
    <w:rsid w:val="67DA602D"/>
    <w:rsid w:val="67DB7BBC"/>
    <w:rsid w:val="67DC62EA"/>
    <w:rsid w:val="67DC7AA4"/>
    <w:rsid w:val="67DC7E0C"/>
    <w:rsid w:val="67DD643E"/>
    <w:rsid w:val="67DF0BA3"/>
    <w:rsid w:val="67E10C19"/>
    <w:rsid w:val="67E21AA1"/>
    <w:rsid w:val="67E30B36"/>
    <w:rsid w:val="67E31C9E"/>
    <w:rsid w:val="67E42E13"/>
    <w:rsid w:val="67E93910"/>
    <w:rsid w:val="67EA145F"/>
    <w:rsid w:val="67EA1F85"/>
    <w:rsid w:val="67EB3254"/>
    <w:rsid w:val="67EB4CA3"/>
    <w:rsid w:val="67EC64B6"/>
    <w:rsid w:val="67ED1BFD"/>
    <w:rsid w:val="67ED6FB6"/>
    <w:rsid w:val="67EE418A"/>
    <w:rsid w:val="67EE53BE"/>
    <w:rsid w:val="67F16DCF"/>
    <w:rsid w:val="67F3101D"/>
    <w:rsid w:val="67F7590F"/>
    <w:rsid w:val="67F809C3"/>
    <w:rsid w:val="67F91A5C"/>
    <w:rsid w:val="67F96883"/>
    <w:rsid w:val="67FB3874"/>
    <w:rsid w:val="67FD3723"/>
    <w:rsid w:val="67FE7DFB"/>
    <w:rsid w:val="68014248"/>
    <w:rsid w:val="68021213"/>
    <w:rsid w:val="68024405"/>
    <w:rsid w:val="680245B2"/>
    <w:rsid w:val="68037B19"/>
    <w:rsid w:val="68040911"/>
    <w:rsid w:val="68042178"/>
    <w:rsid w:val="68050CEF"/>
    <w:rsid w:val="68063551"/>
    <w:rsid w:val="680666BE"/>
    <w:rsid w:val="680743F5"/>
    <w:rsid w:val="68095FF7"/>
    <w:rsid w:val="680A11DB"/>
    <w:rsid w:val="680F1CE7"/>
    <w:rsid w:val="68102B09"/>
    <w:rsid w:val="68114BAE"/>
    <w:rsid w:val="68142E73"/>
    <w:rsid w:val="68172899"/>
    <w:rsid w:val="681830F6"/>
    <w:rsid w:val="681966FA"/>
    <w:rsid w:val="68197BE5"/>
    <w:rsid w:val="681C34CA"/>
    <w:rsid w:val="681C7F77"/>
    <w:rsid w:val="681E5ADF"/>
    <w:rsid w:val="681F6126"/>
    <w:rsid w:val="681F7813"/>
    <w:rsid w:val="682124CC"/>
    <w:rsid w:val="682175A9"/>
    <w:rsid w:val="68225AF0"/>
    <w:rsid w:val="682267DA"/>
    <w:rsid w:val="6823216F"/>
    <w:rsid w:val="682457AE"/>
    <w:rsid w:val="682647B2"/>
    <w:rsid w:val="682721DA"/>
    <w:rsid w:val="68281A9A"/>
    <w:rsid w:val="68291FCD"/>
    <w:rsid w:val="682B136F"/>
    <w:rsid w:val="682C751C"/>
    <w:rsid w:val="682D7E9A"/>
    <w:rsid w:val="682E2538"/>
    <w:rsid w:val="682E31A2"/>
    <w:rsid w:val="68304939"/>
    <w:rsid w:val="68304970"/>
    <w:rsid w:val="68325366"/>
    <w:rsid w:val="68347B67"/>
    <w:rsid w:val="683518D0"/>
    <w:rsid w:val="68357DFB"/>
    <w:rsid w:val="683A4975"/>
    <w:rsid w:val="683A77B5"/>
    <w:rsid w:val="683B118A"/>
    <w:rsid w:val="683B1CBC"/>
    <w:rsid w:val="683B2BBA"/>
    <w:rsid w:val="683B7042"/>
    <w:rsid w:val="683C147C"/>
    <w:rsid w:val="683D08DF"/>
    <w:rsid w:val="683D09E6"/>
    <w:rsid w:val="683D6682"/>
    <w:rsid w:val="683E062C"/>
    <w:rsid w:val="683E78D3"/>
    <w:rsid w:val="68420FCE"/>
    <w:rsid w:val="684222E5"/>
    <w:rsid w:val="68444441"/>
    <w:rsid w:val="684465CE"/>
    <w:rsid w:val="684503FB"/>
    <w:rsid w:val="68451E08"/>
    <w:rsid w:val="6845215C"/>
    <w:rsid w:val="68457B5E"/>
    <w:rsid w:val="68477F11"/>
    <w:rsid w:val="684B4BCF"/>
    <w:rsid w:val="684C4AB3"/>
    <w:rsid w:val="684C5D54"/>
    <w:rsid w:val="684D6D74"/>
    <w:rsid w:val="684F2C23"/>
    <w:rsid w:val="68501A15"/>
    <w:rsid w:val="68503DC5"/>
    <w:rsid w:val="6850441C"/>
    <w:rsid w:val="68517843"/>
    <w:rsid w:val="68542E17"/>
    <w:rsid w:val="68555A96"/>
    <w:rsid w:val="68563978"/>
    <w:rsid w:val="68575BEB"/>
    <w:rsid w:val="68583E41"/>
    <w:rsid w:val="685A2517"/>
    <w:rsid w:val="685A7832"/>
    <w:rsid w:val="685B5FD8"/>
    <w:rsid w:val="685D59A6"/>
    <w:rsid w:val="685E762D"/>
    <w:rsid w:val="685E7BDF"/>
    <w:rsid w:val="685F3EF8"/>
    <w:rsid w:val="685F4935"/>
    <w:rsid w:val="685F7777"/>
    <w:rsid w:val="68604016"/>
    <w:rsid w:val="68607EFF"/>
    <w:rsid w:val="68622957"/>
    <w:rsid w:val="6862493A"/>
    <w:rsid w:val="68627ABD"/>
    <w:rsid w:val="68634F0C"/>
    <w:rsid w:val="686379B1"/>
    <w:rsid w:val="6864089C"/>
    <w:rsid w:val="6864287D"/>
    <w:rsid w:val="68646F1A"/>
    <w:rsid w:val="68660DDD"/>
    <w:rsid w:val="6867414C"/>
    <w:rsid w:val="6868720F"/>
    <w:rsid w:val="686A0B46"/>
    <w:rsid w:val="686A0BD8"/>
    <w:rsid w:val="686A49D2"/>
    <w:rsid w:val="686B0AB0"/>
    <w:rsid w:val="686B3A7A"/>
    <w:rsid w:val="686C1601"/>
    <w:rsid w:val="686D026E"/>
    <w:rsid w:val="686D04E4"/>
    <w:rsid w:val="686F77C8"/>
    <w:rsid w:val="68703079"/>
    <w:rsid w:val="6871432B"/>
    <w:rsid w:val="68725BB7"/>
    <w:rsid w:val="6873723D"/>
    <w:rsid w:val="68743425"/>
    <w:rsid w:val="68744F0F"/>
    <w:rsid w:val="68793EFF"/>
    <w:rsid w:val="68794110"/>
    <w:rsid w:val="687957FF"/>
    <w:rsid w:val="687A50BA"/>
    <w:rsid w:val="687D1ABD"/>
    <w:rsid w:val="687D46EE"/>
    <w:rsid w:val="687F735A"/>
    <w:rsid w:val="687F77CC"/>
    <w:rsid w:val="688071DC"/>
    <w:rsid w:val="688126B1"/>
    <w:rsid w:val="688571CE"/>
    <w:rsid w:val="68860BD8"/>
    <w:rsid w:val="68861DAE"/>
    <w:rsid w:val="68876882"/>
    <w:rsid w:val="688841F1"/>
    <w:rsid w:val="688918B7"/>
    <w:rsid w:val="688A5E48"/>
    <w:rsid w:val="688A5E88"/>
    <w:rsid w:val="688C66C8"/>
    <w:rsid w:val="688C7963"/>
    <w:rsid w:val="688F5F46"/>
    <w:rsid w:val="68902381"/>
    <w:rsid w:val="68904B90"/>
    <w:rsid w:val="6891578A"/>
    <w:rsid w:val="6894316B"/>
    <w:rsid w:val="68946760"/>
    <w:rsid w:val="6894768F"/>
    <w:rsid w:val="68991E71"/>
    <w:rsid w:val="68996E7C"/>
    <w:rsid w:val="689A7B49"/>
    <w:rsid w:val="689B3748"/>
    <w:rsid w:val="689B689F"/>
    <w:rsid w:val="689C5A51"/>
    <w:rsid w:val="689E3EF4"/>
    <w:rsid w:val="68A20E84"/>
    <w:rsid w:val="68A223AC"/>
    <w:rsid w:val="68A30DEB"/>
    <w:rsid w:val="68A31022"/>
    <w:rsid w:val="68A3284D"/>
    <w:rsid w:val="68A50482"/>
    <w:rsid w:val="68A637F7"/>
    <w:rsid w:val="68A77109"/>
    <w:rsid w:val="68A8219D"/>
    <w:rsid w:val="68A843D9"/>
    <w:rsid w:val="68A84C0A"/>
    <w:rsid w:val="68A93516"/>
    <w:rsid w:val="68AA54C8"/>
    <w:rsid w:val="68AA5757"/>
    <w:rsid w:val="68AB19B7"/>
    <w:rsid w:val="68AC5D62"/>
    <w:rsid w:val="68AC71AC"/>
    <w:rsid w:val="68AE0461"/>
    <w:rsid w:val="68AE7C5B"/>
    <w:rsid w:val="68AF00CD"/>
    <w:rsid w:val="68B04E1B"/>
    <w:rsid w:val="68B32D75"/>
    <w:rsid w:val="68B3557E"/>
    <w:rsid w:val="68B60CED"/>
    <w:rsid w:val="68B6189D"/>
    <w:rsid w:val="68B71E3C"/>
    <w:rsid w:val="68B86604"/>
    <w:rsid w:val="68B96F42"/>
    <w:rsid w:val="68BA366E"/>
    <w:rsid w:val="68BA78AE"/>
    <w:rsid w:val="68BB3B94"/>
    <w:rsid w:val="68BC5206"/>
    <w:rsid w:val="68BC635B"/>
    <w:rsid w:val="68BF0A75"/>
    <w:rsid w:val="68BF6BE0"/>
    <w:rsid w:val="68BF7573"/>
    <w:rsid w:val="68BF7D3B"/>
    <w:rsid w:val="68C03C75"/>
    <w:rsid w:val="68C241CE"/>
    <w:rsid w:val="68C40211"/>
    <w:rsid w:val="68C43064"/>
    <w:rsid w:val="68C44818"/>
    <w:rsid w:val="68C74DEF"/>
    <w:rsid w:val="68C8583C"/>
    <w:rsid w:val="68C9313C"/>
    <w:rsid w:val="68C96993"/>
    <w:rsid w:val="68CA2F4B"/>
    <w:rsid w:val="68CA70F4"/>
    <w:rsid w:val="68CB3CDC"/>
    <w:rsid w:val="68CD4AA6"/>
    <w:rsid w:val="68CD64D1"/>
    <w:rsid w:val="68CD6CEB"/>
    <w:rsid w:val="68CE01F4"/>
    <w:rsid w:val="68CE1989"/>
    <w:rsid w:val="68D012CC"/>
    <w:rsid w:val="68D12491"/>
    <w:rsid w:val="68D12D46"/>
    <w:rsid w:val="68D26E95"/>
    <w:rsid w:val="68D3037A"/>
    <w:rsid w:val="68D355F1"/>
    <w:rsid w:val="68D5243F"/>
    <w:rsid w:val="68D63C26"/>
    <w:rsid w:val="68D71443"/>
    <w:rsid w:val="68D772DD"/>
    <w:rsid w:val="68D801B8"/>
    <w:rsid w:val="68DA256A"/>
    <w:rsid w:val="68DF5996"/>
    <w:rsid w:val="68E1160E"/>
    <w:rsid w:val="68E34CB0"/>
    <w:rsid w:val="68E409C1"/>
    <w:rsid w:val="68E40FA2"/>
    <w:rsid w:val="68E6088C"/>
    <w:rsid w:val="68E63D0F"/>
    <w:rsid w:val="68E94762"/>
    <w:rsid w:val="68E95700"/>
    <w:rsid w:val="68E95B0B"/>
    <w:rsid w:val="68E97F76"/>
    <w:rsid w:val="68EA2950"/>
    <w:rsid w:val="68EA72E8"/>
    <w:rsid w:val="68EB54F3"/>
    <w:rsid w:val="68EF154F"/>
    <w:rsid w:val="68EF5D83"/>
    <w:rsid w:val="68F05083"/>
    <w:rsid w:val="68F20A46"/>
    <w:rsid w:val="68F211A6"/>
    <w:rsid w:val="68F523D2"/>
    <w:rsid w:val="68F834FF"/>
    <w:rsid w:val="68F93371"/>
    <w:rsid w:val="68FA5528"/>
    <w:rsid w:val="68FA59EC"/>
    <w:rsid w:val="68FF1FDE"/>
    <w:rsid w:val="6900528F"/>
    <w:rsid w:val="69040588"/>
    <w:rsid w:val="69054D02"/>
    <w:rsid w:val="690555D4"/>
    <w:rsid w:val="6905572D"/>
    <w:rsid w:val="69055831"/>
    <w:rsid w:val="69071548"/>
    <w:rsid w:val="69085FFE"/>
    <w:rsid w:val="690A4B45"/>
    <w:rsid w:val="690A62F6"/>
    <w:rsid w:val="690D04B1"/>
    <w:rsid w:val="690D1D40"/>
    <w:rsid w:val="690D22D9"/>
    <w:rsid w:val="690D3A8D"/>
    <w:rsid w:val="690D4E9D"/>
    <w:rsid w:val="690D5F74"/>
    <w:rsid w:val="6910026E"/>
    <w:rsid w:val="691165C9"/>
    <w:rsid w:val="69135E1D"/>
    <w:rsid w:val="69136CA6"/>
    <w:rsid w:val="69145C2A"/>
    <w:rsid w:val="69147D8E"/>
    <w:rsid w:val="69147F01"/>
    <w:rsid w:val="69172EF6"/>
    <w:rsid w:val="6918145C"/>
    <w:rsid w:val="69183D91"/>
    <w:rsid w:val="69184322"/>
    <w:rsid w:val="691B29E6"/>
    <w:rsid w:val="691B7FC1"/>
    <w:rsid w:val="691D67A5"/>
    <w:rsid w:val="691E5811"/>
    <w:rsid w:val="691E6F2B"/>
    <w:rsid w:val="691F2B4B"/>
    <w:rsid w:val="69203736"/>
    <w:rsid w:val="692046E0"/>
    <w:rsid w:val="69205B7B"/>
    <w:rsid w:val="6921037D"/>
    <w:rsid w:val="69216F51"/>
    <w:rsid w:val="692213BB"/>
    <w:rsid w:val="69237C21"/>
    <w:rsid w:val="69240EB1"/>
    <w:rsid w:val="69240F49"/>
    <w:rsid w:val="69243EF0"/>
    <w:rsid w:val="6926541F"/>
    <w:rsid w:val="69281C0D"/>
    <w:rsid w:val="692832B3"/>
    <w:rsid w:val="69285BCF"/>
    <w:rsid w:val="6929330B"/>
    <w:rsid w:val="6929570A"/>
    <w:rsid w:val="692A40AA"/>
    <w:rsid w:val="692C66B9"/>
    <w:rsid w:val="692D1502"/>
    <w:rsid w:val="692F1D30"/>
    <w:rsid w:val="693055C7"/>
    <w:rsid w:val="6930576B"/>
    <w:rsid w:val="69312B98"/>
    <w:rsid w:val="69320AE7"/>
    <w:rsid w:val="69337764"/>
    <w:rsid w:val="693436A0"/>
    <w:rsid w:val="69345803"/>
    <w:rsid w:val="69351834"/>
    <w:rsid w:val="69351873"/>
    <w:rsid w:val="69354432"/>
    <w:rsid w:val="69362035"/>
    <w:rsid w:val="693678FD"/>
    <w:rsid w:val="69382EF8"/>
    <w:rsid w:val="693915E1"/>
    <w:rsid w:val="693924BA"/>
    <w:rsid w:val="693C7E1B"/>
    <w:rsid w:val="693D602F"/>
    <w:rsid w:val="693E1821"/>
    <w:rsid w:val="693E4457"/>
    <w:rsid w:val="694150F1"/>
    <w:rsid w:val="69421842"/>
    <w:rsid w:val="69437CA2"/>
    <w:rsid w:val="69443B8F"/>
    <w:rsid w:val="69452BA0"/>
    <w:rsid w:val="69462AB1"/>
    <w:rsid w:val="69470689"/>
    <w:rsid w:val="694A1F32"/>
    <w:rsid w:val="694B27E6"/>
    <w:rsid w:val="694B67CD"/>
    <w:rsid w:val="694C3ADC"/>
    <w:rsid w:val="694C5C74"/>
    <w:rsid w:val="694F47D1"/>
    <w:rsid w:val="69501450"/>
    <w:rsid w:val="6950229A"/>
    <w:rsid w:val="6950501F"/>
    <w:rsid w:val="69510B3A"/>
    <w:rsid w:val="6951649B"/>
    <w:rsid w:val="6952643A"/>
    <w:rsid w:val="69527D70"/>
    <w:rsid w:val="69534761"/>
    <w:rsid w:val="69535CCE"/>
    <w:rsid w:val="69537B84"/>
    <w:rsid w:val="69541754"/>
    <w:rsid w:val="69551DC1"/>
    <w:rsid w:val="6955727B"/>
    <w:rsid w:val="69577A20"/>
    <w:rsid w:val="695E4A14"/>
    <w:rsid w:val="695E645C"/>
    <w:rsid w:val="695F2161"/>
    <w:rsid w:val="695F5735"/>
    <w:rsid w:val="695F718D"/>
    <w:rsid w:val="695F7B0C"/>
    <w:rsid w:val="696013F9"/>
    <w:rsid w:val="69602B60"/>
    <w:rsid w:val="69604506"/>
    <w:rsid w:val="6961615B"/>
    <w:rsid w:val="696453F2"/>
    <w:rsid w:val="696566D6"/>
    <w:rsid w:val="69674A31"/>
    <w:rsid w:val="69692F13"/>
    <w:rsid w:val="696932F7"/>
    <w:rsid w:val="6969772F"/>
    <w:rsid w:val="696A13D7"/>
    <w:rsid w:val="696A240A"/>
    <w:rsid w:val="696A4003"/>
    <w:rsid w:val="696B6C00"/>
    <w:rsid w:val="696C0AED"/>
    <w:rsid w:val="696D0027"/>
    <w:rsid w:val="696F379B"/>
    <w:rsid w:val="696F634E"/>
    <w:rsid w:val="696F7677"/>
    <w:rsid w:val="696F7F98"/>
    <w:rsid w:val="69704533"/>
    <w:rsid w:val="69707F2E"/>
    <w:rsid w:val="6971634E"/>
    <w:rsid w:val="69743CA7"/>
    <w:rsid w:val="69753C93"/>
    <w:rsid w:val="69781A28"/>
    <w:rsid w:val="69782088"/>
    <w:rsid w:val="697840BB"/>
    <w:rsid w:val="69787AFB"/>
    <w:rsid w:val="69797D72"/>
    <w:rsid w:val="697A270E"/>
    <w:rsid w:val="697B4751"/>
    <w:rsid w:val="697C322C"/>
    <w:rsid w:val="697C7610"/>
    <w:rsid w:val="697D4F6D"/>
    <w:rsid w:val="697D693E"/>
    <w:rsid w:val="697D73F6"/>
    <w:rsid w:val="697F16D0"/>
    <w:rsid w:val="697F6F28"/>
    <w:rsid w:val="698103C8"/>
    <w:rsid w:val="69812A6C"/>
    <w:rsid w:val="6981695A"/>
    <w:rsid w:val="698310DD"/>
    <w:rsid w:val="69831648"/>
    <w:rsid w:val="69842D58"/>
    <w:rsid w:val="69851345"/>
    <w:rsid w:val="69860DBD"/>
    <w:rsid w:val="6987527F"/>
    <w:rsid w:val="69877119"/>
    <w:rsid w:val="698861AA"/>
    <w:rsid w:val="698D1D33"/>
    <w:rsid w:val="698E1FD6"/>
    <w:rsid w:val="698F4900"/>
    <w:rsid w:val="69917627"/>
    <w:rsid w:val="699253D4"/>
    <w:rsid w:val="69936FD1"/>
    <w:rsid w:val="69937DD2"/>
    <w:rsid w:val="6997406F"/>
    <w:rsid w:val="699B21C9"/>
    <w:rsid w:val="699B44A9"/>
    <w:rsid w:val="699D0836"/>
    <w:rsid w:val="699E6B6A"/>
    <w:rsid w:val="699F31F3"/>
    <w:rsid w:val="699F49D5"/>
    <w:rsid w:val="69A01D11"/>
    <w:rsid w:val="69A051D0"/>
    <w:rsid w:val="69A323BD"/>
    <w:rsid w:val="69A34054"/>
    <w:rsid w:val="69A71CC8"/>
    <w:rsid w:val="69A724FA"/>
    <w:rsid w:val="69A737C6"/>
    <w:rsid w:val="69A92D21"/>
    <w:rsid w:val="69AA0FEA"/>
    <w:rsid w:val="69AC649E"/>
    <w:rsid w:val="69AD5521"/>
    <w:rsid w:val="69AE328A"/>
    <w:rsid w:val="69AE7A44"/>
    <w:rsid w:val="69AF2AC8"/>
    <w:rsid w:val="69AF343F"/>
    <w:rsid w:val="69B470CB"/>
    <w:rsid w:val="69B52FB3"/>
    <w:rsid w:val="69B64CED"/>
    <w:rsid w:val="69B65183"/>
    <w:rsid w:val="69B73507"/>
    <w:rsid w:val="69B74959"/>
    <w:rsid w:val="69B92D82"/>
    <w:rsid w:val="69B96E01"/>
    <w:rsid w:val="69B975D2"/>
    <w:rsid w:val="69BE4F97"/>
    <w:rsid w:val="69BF50F0"/>
    <w:rsid w:val="69C04325"/>
    <w:rsid w:val="69C2171B"/>
    <w:rsid w:val="69C3756B"/>
    <w:rsid w:val="69C45B67"/>
    <w:rsid w:val="69C46065"/>
    <w:rsid w:val="69C4783D"/>
    <w:rsid w:val="69C47E71"/>
    <w:rsid w:val="69C66717"/>
    <w:rsid w:val="69C70F8C"/>
    <w:rsid w:val="69C72F96"/>
    <w:rsid w:val="69C76917"/>
    <w:rsid w:val="69C9195A"/>
    <w:rsid w:val="69CB0897"/>
    <w:rsid w:val="69CD02F2"/>
    <w:rsid w:val="69CD1E65"/>
    <w:rsid w:val="69CD7F8C"/>
    <w:rsid w:val="69CF3D60"/>
    <w:rsid w:val="69CF736A"/>
    <w:rsid w:val="69D12440"/>
    <w:rsid w:val="69D176E2"/>
    <w:rsid w:val="69D23891"/>
    <w:rsid w:val="69D43043"/>
    <w:rsid w:val="69D458B4"/>
    <w:rsid w:val="69D472B8"/>
    <w:rsid w:val="69D47D0E"/>
    <w:rsid w:val="69D53C38"/>
    <w:rsid w:val="69D7266F"/>
    <w:rsid w:val="69DA5DF7"/>
    <w:rsid w:val="69DA6D52"/>
    <w:rsid w:val="69DB08DE"/>
    <w:rsid w:val="69DC3677"/>
    <w:rsid w:val="69DE121E"/>
    <w:rsid w:val="69DE1DCE"/>
    <w:rsid w:val="69DE3405"/>
    <w:rsid w:val="69DF7310"/>
    <w:rsid w:val="69E027AE"/>
    <w:rsid w:val="69E07574"/>
    <w:rsid w:val="69E1106F"/>
    <w:rsid w:val="69E12BBB"/>
    <w:rsid w:val="69E148AA"/>
    <w:rsid w:val="69E17504"/>
    <w:rsid w:val="69E260FA"/>
    <w:rsid w:val="69E57322"/>
    <w:rsid w:val="69E84806"/>
    <w:rsid w:val="69E96271"/>
    <w:rsid w:val="69E97EBB"/>
    <w:rsid w:val="69EA2B6E"/>
    <w:rsid w:val="69EA36F6"/>
    <w:rsid w:val="69EA5C0C"/>
    <w:rsid w:val="69EC4DE9"/>
    <w:rsid w:val="69EC70B2"/>
    <w:rsid w:val="69EF7008"/>
    <w:rsid w:val="69F11EF3"/>
    <w:rsid w:val="69F143C6"/>
    <w:rsid w:val="69F2405F"/>
    <w:rsid w:val="69F53993"/>
    <w:rsid w:val="69F56725"/>
    <w:rsid w:val="69F64719"/>
    <w:rsid w:val="69F97264"/>
    <w:rsid w:val="69FA4FFD"/>
    <w:rsid w:val="69FB4987"/>
    <w:rsid w:val="69FD3217"/>
    <w:rsid w:val="69FE2802"/>
    <w:rsid w:val="69FE5187"/>
    <w:rsid w:val="69FF3BC9"/>
    <w:rsid w:val="6A0113F3"/>
    <w:rsid w:val="6A01566A"/>
    <w:rsid w:val="6A0209CA"/>
    <w:rsid w:val="6A021A32"/>
    <w:rsid w:val="6A0437BA"/>
    <w:rsid w:val="6A05709C"/>
    <w:rsid w:val="6A080EFE"/>
    <w:rsid w:val="6A09027A"/>
    <w:rsid w:val="6A0A012A"/>
    <w:rsid w:val="6A0B2EAD"/>
    <w:rsid w:val="6A0B3B22"/>
    <w:rsid w:val="6A0C12B5"/>
    <w:rsid w:val="6A0C5065"/>
    <w:rsid w:val="6A0D13C6"/>
    <w:rsid w:val="6A1054A9"/>
    <w:rsid w:val="6A131CCD"/>
    <w:rsid w:val="6A135F71"/>
    <w:rsid w:val="6A141FF3"/>
    <w:rsid w:val="6A1673B6"/>
    <w:rsid w:val="6A1A2D2C"/>
    <w:rsid w:val="6A1B41B8"/>
    <w:rsid w:val="6A1C037E"/>
    <w:rsid w:val="6A1F1DB6"/>
    <w:rsid w:val="6A1F2FF2"/>
    <w:rsid w:val="6A21143F"/>
    <w:rsid w:val="6A220786"/>
    <w:rsid w:val="6A225EF9"/>
    <w:rsid w:val="6A247E9B"/>
    <w:rsid w:val="6A252791"/>
    <w:rsid w:val="6A277904"/>
    <w:rsid w:val="6A2D303F"/>
    <w:rsid w:val="6A322D3C"/>
    <w:rsid w:val="6A3326ED"/>
    <w:rsid w:val="6A342A36"/>
    <w:rsid w:val="6A34382F"/>
    <w:rsid w:val="6A35528C"/>
    <w:rsid w:val="6A36615B"/>
    <w:rsid w:val="6A3717F8"/>
    <w:rsid w:val="6A374741"/>
    <w:rsid w:val="6A3805C7"/>
    <w:rsid w:val="6A38329A"/>
    <w:rsid w:val="6A3B523E"/>
    <w:rsid w:val="6A3C3807"/>
    <w:rsid w:val="6A400B7B"/>
    <w:rsid w:val="6A416D3D"/>
    <w:rsid w:val="6A423C73"/>
    <w:rsid w:val="6A4250A8"/>
    <w:rsid w:val="6A433A95"/>
    <w:rsid w:val="6A44165B"/>
    <w:rsid w:val="6A442D58"/>
    <w:rsid w:val="6A450797"/>
    <w:rsid w:val="6A452293"/>
    <w:rsid w:val="6A4527DD"/>
    <w:rsid w:val="6A4647D9"/>
    <w:rsid w:val="6A472DAA"/>
    <w:rsid w:val="6A4734DE"/>
    <w:rsid w:val="6A473DB4"/>
    <w:rsid w:val="6A4977FD"/>
    <w:rsid w:val="6A4C0F03"/>
    <w:rsid w:val="6A4C580A"/>
    <w:rsid w:val="6A4D28BF"/>
    <w:rsid w:val="6A4D4EA0"/>
    <w:rsid w:val="6A4E7568"/>
    <w:rsid w:val="6A4F6752"/>
    <w:rsid w:val="6A4F6E31"/>
    <w:rsid w:val="6A50222C"/>
    <w:rsid w:val="6A5111FB"/>
    <w:rsid w:val="6A511DC2"/>
    <w:rsid w:val="6A5565FF"/>
    <w:rsid w:val="6A565E53"/>
    <w:rsid w:val="6A573C46"/>
    <w:rsid w:val="6A574442"/>
    <w:rsid w:val="6A595D95"/>
    <w:rsid w:val="6A5A4279"/>
    <w:rsid w:val="6A5C65EC"/>
    <w:rsid w:val="6A5C7492"/>
    <w:rsid w:val="6A5E1316"/>
    <w:rsid w:val="6A5F08E9"/>
    <w:rsid w:val="6A5F648D"/>
    <w:rsid w:val="6A6007E7"/>
    <w:rsid w:val="6A6030B8"/>
    <w:rsid w:val="6A6077BD"/>
    <w:rsid w:val="6A617800"/>
    <w:rsid w:val="6A6242DD"/>
    <w:rsid w:val="6A626236"/>
    <w:rsid w:val="6A6265CA"/>
    <w:rsid w:val="6A63777B"/>
    <w:rsid w:val="6A640142"/>
    <w:rsid w:val="6A6537DD"/>
    <w:rsid w:val="6A656B87"/>
    <w:rsid w:val="6A680675"/>
    <w:rsid w:val="6A692363"/>
    <w:rsid w:val="6A69383A"/>
    <w:rsid w:val="6A6A4BF9"/>
    <w:rsid w:val="6A6D0F22"/>
    <w:rsid w:val="6A6E7F19"/>
    <w:rsid w:val="6A6F678E"/>
    <w:rsid w:val="6A701345"/>
    <w:rsid w:val="6A714927"/>
    <w:rsid w:val="6A721C57"/>
    <w:rsid w:val="6A740263"/>
    <w:rsid w:val="6A74191B"/>
    <w:rsid w:val="6A757333"/>
    <w:rsid w:val="6A7632D6"/>
    <w:rsid w:val="6A7843A2"/>
    <w:rsid w:val="6A786C2D"/>
    <w:rsid w:val="6A7A5F3A"/>
    <w:rsid w:val="6A7E1D46"/>
    <w:rsid w:val="6A7E301D"/>
    <w:rsid w:val="6A832C82"/>
    <w:rsid w:val="6A8377F7"/>
    <w:rsid w:val="6A841697"/>
    <w:rsid w:val="6A846379"/>
    <w:rsid w:val="6A857BC2"/>
    <w:rsid w:val="6A872163"/>
    <w:rsid w:val="6A8A2AB8"/>
    <w:rsid w:val="6A8B07C6"/>
    <w:rsid w:val="6A8B3BAE"/>
    <w:rsid w:val="6A8B3C6A"/>
    <w:rsid w:val="6A8D6923"/>
    <w:rsid w:val="6A8F1E85"/>
    <w:rsid w:val="6A8F3BE0"/>
    <w:rsid w:val="6A8F7A1B"/>
    <w:rsid w:val="6A911FA5"/>
    <w:rsid w:val="6A9156D6"/>
    <w:rsid w:val="6A92735B"/>
    <w:rsid w:val="6A9278DE"/>
    <w:rsid w:val="6A930794"/>
    <w:rsid w:val="6A9345BC"/>
    <w:rsid w:val="6A9544BE"/>
    <w:rsid w:val="6A9667C7"/>
    <w:rsid w:val="6A982255"/>
    <w:rsid w:val="6A982CDE"/>
    <w:rsid w:val="6A9A0578"/>
    <w:rsid w:val="6A9A5B07"/>
    <w:rsid w:val="6A9B5E08"/>
    <w:rsid w:val="6A9B69BE"/>
    <w:rsid w:val="6A9C16DC"/>
    <w:rsid w:val="6A9C3455"/>
    <w:rsid w:val="6A9C66B4"/>
    <w:rsid w:val="6A9C74ED"/>
    <w:rsid w:val="6A9C7FA6"/>
    <w:rsid w:val="6A9F67ED"/>
    <w:rsid w:val="6AA110D6"/>
    <w:rsid w:val="6AA16534"/>
    <w:rsid w:val="6AA1717F"/>
    <w:rsid w:val="6AA26CCE"/>
    <w:rsid w:val="6AA40B02"/>
    <w:rsid w:val="6AA42150"/>
    <w:rsid w:val="6AA55B41"/>
    <w:rsid w:val="6AA6447C"/>
    <w:rsid w:val="6AA65F8A"/>
    <w:rsid w:val="6AA664EF"/>
    <w:rsid w:val="6AA756F0"/>
    <w:rsid w:val="6AA772E1"/>
    <w:rsid w:val="6AAB18B4"/>
    <w:rsid w:val="6AAB32AC"/>
    <w:rsid w:val="6AAC0541"/>
    <w:rsid w:val="6AAC0B75"/>
    <w:rsid w:val="6AAE7461"/>
    <w:rsid w:val="6AB06385"/>
    <w:rsid w:val="6AB26E4B"/>
    <w:rsid w:val="6AB4604D"/>
    <w:rsid w:val="6AB5790A"/>
    <w:rsid w:val="6AB60D43"/>
    <w:rsid w:val="6AB760F2"/>
    <w:rsid w:val="6ABA5D6F"/>
    <w:rsid w:val="6ABA6371"/>
    <w:rsid w:val="6ABB78E4"/>
    <w:rsid w:val="6ABB78F2"/>
    <w:rsid w:val="6ABC0557"/>
    <w:rsid w:val="6ABC15F5"/>
    <w:rsid w:val="6ABE275F"/>
    <w:rsid w:val="6AC04434"/>
    <w:rsid w:val="6AC225E1"/>
    <w:rsid w:val="6AC24EC0"/>
    <w:rsid w:val="6AC42EAD"/>
    <w:rsid w:val="6AC45C6F"/>
    <w:rsid w:val="6AC46FF9"/>
    <w:rsid w:val="6AC927FC"/>
    <w:rsid w:val="6AC97CF5"/>
    <w:rsid w:val="6ACA5E9F"/>
    <w:rsid w:val="6ACA684F"/>
    <w:rsid w:val="6ACD017E"/>
    <w:rsid w:val="6ACD7326"/>
    <w:rsid w:val="6ACE398D"/>
    <w:rsid w:val="6ACF68C1"/>
    <w:rsid w:val="6ACF7504"/>
    <w:rsid w:val="6AD03983"/>
    <w:rsid w:val="6AD039D8"/>
    <w:rsid w:val="6AD2432C"/>
    <w:rsid w:val="6AD3294A"/>
    <w:rsid w:val="6AD32AAC"/>
    <w:rsid w:val="6AD50783"/>
    <w:rsid w:val="6AD91287"/>
    <w:rsid w:val="6AD97038"/>
    <w:rsid w:val="6ADC5384"/>
    <w:rsid w:val="6ADF4D23"/>
    <w:rsid w:val="6AE03B2B"/>
    <w:rsid w:val="6AE123E4"/>
    <w:rsid w:val="6AE12AF9"/>
    <w:rsid w:val="6AE21BBD"/>
    <w:rsid w:val="6AE25872"/>
    <w:rsid w:val="6AE442F1"/>
    <w:rsid w:val="6AE54988"/>
    <w:rsid w:val="6AE60B66"/>
    <w:rsid w:val="6AE64ECC"/>
    <w:rsid w:val="6AE75799"/>
    <w:rsid w:val="6AE81D0D"/>
    <w:rsid w:val="6AE92CB4"/>
    <w:rsid w:val="6AE93455"/>
    <w:rsid w:val="6AE955DA"/>
    <w:rsid w:val="6AEA104C"/>
    <w:rsid w:val="6AEA67F8"/>
    <w:rsid w:val="6AEC3DA2"/>
    <w:rsid w:val="6AED20FF"/>
    <w:rsid w:val="6AED48B5"/>
    <w:rsid w:val="6AEE09A4"/>
    <w:rsid w:val="6AEF328D"/>
    <w:rsid w:val="6AEF6B4B"/>
    <w:rsid w:val="6AF12BBC"/>
    <w:rsid w:val="6AF30C64"/>
    <w:rsid w:val="6AF35DF1"/>
    <w:rsid w:val="6AF54EA8"/>
    <w:rsid w:val="6AF564C9"/>
    <w:rsid w:val="6AF75D18"/>
    <w:rsid w:val="6AF77B21"/>
    <w:rsid w:val="6AF83CAC"/>
    <w:rsid w:val="6AF939B1"/>
    <w:rsid w:val="6AF94AD3"/>
    <w:rsid w:val="6AFA3A6F"/>
    <w:rsid w:val="6AFA6A8A"/>
    <w:rsid w:val="6AFB15B0"/>
    <w:rsid w:val="6AFD1901"/>
    <w:rsid w:val="6AFD42A9"/>
    <w:rsid w:val="6AFE0C3C"/>
    <w:rsid w:val="6AFE16B8"/>
    <w:rsid w:val="6AFE750C"/>
    <w:rsid w:val="6AFE7B4F"/>
    <w:rsid w:val="6B003E36"/>
    <w:rsid w:val="6B0112BC"/>
    <w:rsid w:val="6B012C0E"/>
    <w:rsid w:val="6B014C16"/>
    <w:rsid w:val="6B032644"/>
    <w:rsid w:val="6B065EA0"/>
    <w:rsid w:val="6B067EE8"/>
    <w:rsid w:val="6B0975AE"/>
    <w:rsid w:val="6B0A4D17"/>
    <w:rsid w:val="6B0B5AF7"/>
    <w:rsid w:val="6B0B5EA8"/>
    <w:rsid w:val="6B0B6282"/>
    <w:rsid w:val="6B0D4318"/>
    <w:rsid w:val="6B0F32F8"/>
    <w:rsid w:val="6B113343"/>
    <w:rsid w:val="6B115F8A"/>
    <w:rsid w:val="6B1173F1"/>
    <w:rsid w:val="6B137DD9"/>
    <w:rsid w:val="6B1548C8"/>
    <w:rsid w:val="6B17791B"/>
    <w:rsid w:val="6B196BA7"/>
    <w:rsid w:val="6B1A3694"/>
    <w:rsid w:val="6B1B0FFA"/>
    <w:rsid w:val="6B1B2DEA"/>
    <w:rsid w:val="6B1D42B6"/>
    <w:rsid w:val="6B1E4D50"/>
    <w:rsid w:val="6B1F316D"/>
    <w:rsid w:val="6B2032EC"/>
    <w:rsid w:val="6B220246"/>
    <w:rsid w:val="6B2264F1"/>
    <w:rsid w:val="6B243B65"/>
    <w:rsid w:val="6B2624BC"/>
    <w:rsid w:val="6B275714"/>
    <w:rsid w:val="6B2A23B9"/>
    <w:rsid w:val="6B2A3A23"/>
    <w:rsid w:val="6B2B282D"/>
    <w:rsid w:val="6B2B4AE8"/>
    <w:rsid w:val="6B2C2E2B"/>
    <w:rsid w:val="6B2C3AC1"/>
    <w:rsid w:val="6B305602"/>
    <w:rsid w:val="6B3232B9"/>
    <w:rsid w:val="6B376112"/>
    <w:rsid w:val="6B3938D7"/>
    <w:rsid w:val="6B3B7F6E"/>
    <w:rsid w:val="6B3C752E"/>
    <w:rsid w:val="6B3D0F9D"/>
    <w:rsid w:val="6B3D2BCC"/>
    <w:rsid w:val="6B3E5D84"/>
    <w:rsid w:val="6B4072BD"/>
    <w:rsid w:val="6B41638C"/>
    <w:rsid w:val="6B4239CF"/>
    <w:rsid w:val="6B447FED"/>
    <w:rsid w:val="6B45574B"/>
    <w:rsid w:val="6B456F48"/>
    <w:rsid w:val="6B46700D"/>
    <w:rsid w:val="6B4A6F7C"/>
    <w:rsid w:val="6B4A776F"/>
    <w:rsid w:val="6B4B7C89"/>
    <w:rsid w:val="6B4C2575"/>
    <w:rsid w:val="6B4D69F2"/>
    <w:rsid w:val="6B4E2033"/>
    <w:rsid w:val="6B4E3473"/>
    <w:rsid w:val="6B4F17F6"/>
    <w:rsid w:val="6B5019AF"/>
    <w:rsid w:val="6B504A1A"/>
    <w:rsid w:val="6B505C4C"/>
    <w:rsid w:val="6B5111CA"/>
    <w:rsid w:val="6B531691"/>
    <w:rsid w:val="6B534A22"/>
    <w:rsid w:val="6B5408E7"/>
    <w:rsid w:val="6B5459CC"/>
    <w:rsid w:val="6B547A1D"/>
    <w:rsid w:val="6B585362"/>
    <w:rsid w:val="6B5A088B"/>
    <w:rsid w:val="6B5A1326"/>
    <w:rsid w:val="6B5A1E9C"/>
    <w:rsid w:val="6B5A535F"/>
    <w:rsid w:val="6B5B0D2F"/>
    <w:rsid w:val="6B5B421E"/>
    <w:rsid w:val="6B5B66F4"/>
    <w:rsid w:val="6B5C7BAD"/>
    <w:rsid w:val="6B602465"/>
    <w:rsid w:val="6B617884"/>
    <w:rsid w:val="6B617BD4"/>
    <w:rsid w:val="6B6246BA"/>
    <w:rsid w:val="6B625CAE"/>
    <w:rsid w:val="6B635672"/>
    <w:rsid w:val="6B651BCD"/>
    <w:rsid w:val="6B660911"/>
    <w:rsid w:val="6B675F6C"/>
    <w:rsid w:val="6B6806EF"/>
    <w:rsid w:val="6B683885"/>
    <w:rsid w:val="6B6953E0"/>
    <w:rsid w:val="6B697021"/>
    <w:rsid w:val="6B6A37F5"/>
    <w:rsid w:val="6B6B00DB"/>
    <w:rsid w:val="6B6B0CC3"/>
    <w:rsid w:val="6B6B6D3D"/>
    <w:rsid w:val="6B6B7D89"/>
    <w:rsid w:val="6B6F1F40"/>
    <w:rsid w:val="6B75019D"/>
    <w:rsid w:val="6B764005"/>
    <w:rsid w:val="6B773953"/>
    <w:rsid w:val="6B784331"/>
    <w:rsid w:val="6B7A323F"/>
    <w:rsid w:val="6B7A5972"/>
    <w:rsid w:val="6B7A6AED"/>
    <w:rsid w:val="6B7B0EDF"/>
    <w:rsid w:val="6B7B428F"/>
    <w:rsid w:val="6B8219E5"/>
    <w:rsid w:val="6B856D1A"/>
    <w:rsid w:val="6B887145"/>
    <w:rsid w:val="6B8878CE"/>
    <w:rsid w:val="6B887EA9"/>
    <w:rsid w:val="6B892167"/>
    <w:rsid w:val="6B8927A3"/>
    <w:rsid w:val="6B893FF2"/>
    <w:rsid w:val="6B8A09A9"/>
    <w:rsid w:val="6B8D2BC9"/>
    <w:rsid w:val="6B8E4413"/>
    <w:rsid w:val="6B8E5174"/>
    <w:rsid w:val="6B8E52BF"/>
    <w:rsid w:val="6B8F1E84"/>
    <w:rsid w:val="6B9104EB"/>
    <w:rsid w:val="6B912E4E"/>
    <w:rsid w:val="6B96102D"/>
    <w:rsid w:val="6B975A5C"/>
    <w:rsid w:val="6B9815A0"/>
    <w:rsid w:val="6B981A8F"/>
    <w:rsid w:val="6B992284"/>
    <w:rsid w:val="6B992A9D"/>
    <w:rsid w:val="6B9939E2"/>
    <w:rsid w:val="6B9B1CFB"/>
    <w:rsid w:val="6B9B45AC"/>
    <w:rsid w:val="6B9D4C88"/>
    <w:rsid w:val="6B9E31A2"/>
    <w:rsid w:val="6BA01091"/>
    <w:rsid w:val="6BA0322A"/>
    <w:rsid w:val="6BA03E79"/>
    <w:rsid w:val="6BA12073"/>
    <w:rsid w:val="6BA24CA5"/>
    <w:rsid w:val="6BA47B9A"/>
    <w:rsid w:val="6BA505AA"/>
    <w:rsid w:val="6BA5584E"/>
    <w:rsid w:val="6BA55B76"/>
    <w:rsid w:val="6BA63AF9"/>
    <w:rsid w:val="6BA80747"/>
    <w:rsid w:val="6BA80F9D"/>
    <w:rsid w:val="6BA86993"/>
    <w:rsid w:val="6BA916E8"/>
    <w:rsid w:val="6BAA67ED"/>
    <w:rsid w:val="6BAA703C"/>
    <w:rsid w:val="6BAB7C70"/>
    <w:rsid w:val="6BAD08E9"/>
    <w:rsid w:val="6BB14F4F"/>
    <w:rsid w:val="6BB25599"/>
    <w:rsid w:val="6BB31BA5"/>
    <w:rsid w:val="6BB448B3"/>
    <w:rsid w:val="6BB5563A"/>
    <w:rsid w:val="6BB713FF"/>
    <w:rsid w:val="6BB7545C"/>
    <w:rsid w:val="6BB763CF"/>
    <w:rsid w:val="6BB7759E"/>
    <w:rsid w:val="6BB95472"/>
    <w:rsid w:val="6BBB7EA0"/>
    <w:rsid w:val="6BBC1482"/>
    <w:rsid w:val="6BBD525A"/>
    <w:rsid w:val="6BBE613C"/>
    <w:rsid w:val="6BC0128B"/>
    <w:rsid w:val="6BC135D9"/>
    <w:rsid w:val="6BC15624"/>
    <w:rsid w:val="6BC27578"/>
    <w:rsid w:val="6BC37A38"/>
    <w:rsid w:val="6BC51D7E"/>
    <w:rsid w:val="6BC64A85"/>
    <w:rsid w:val="6BC92048"/>
    <w:rsid w:val="6BCB0597"/>
    <w:rsid w:val="6BCC6DC1"/>
    <w:rsid w:val="6BD04A50"/>
    <w:rsid w:val="6BD079B2"/>
    <w:rsid w:val="6BD07EE8"/>
    <w:rsid w:val="6BD170DA"/>
    <w:rsid w:val="6BD3009D"/>
    <w:rsid w:val="6BD539C9"/>
    <w:rsid w:val="6BD55BBD"/>
    <w:rsid w:val="6BD633FB"/>
    <w:rsid w:val="6BD73998"/>
    <w:rsid w:val="6BD73A60"/>
    <w:rsid w:val="6BD925EB"/>
    <w:rsid w:val="6BDD0028"/>
    <w:rsid w:val="6BDD096D"/>
    <w:rsid w:val="6BDD4492"/>
    <w:rsid w:val="6BDE2D9A"/>
    <w:rsid w:val="6BDF6DF4"/>
    <w:rsid w:val="6BE2406E"/>
    <w:rsid w:val="6BE345C7"/>
    <w:rsid w:val="6BE54E68"/>
    <w:rsid w:val="6BE56B9C"/>
    <w:rsid w:val="6BE7524A"/>
    <w:rsid w:val="6BE81697"/>
    <w:rsid w:val="6BE82301"/>
    <w:rsid w:val="6BE922B8"/>
    <w:rsid w:val="6BE965D5"/>
    <w:rsid w:val="6BE972A1"/>
    <w:rsid w:val="6BEA745E"/>
    <w:rsid w:val="6BEC2C04"/>
    <w:rsid w:val="6BEF368A"/>
    <w:rsid w:val="6BF00376"/>
    <w:rsid w:val="6BF021E3"/>
    <w:rsid w:val="6BF21C5B"/>
    <w:rsid w:val="6BF25D40"/>
    <w:rsid w:val="6BF36553"/>
    <w:rsid w:val="6BF5520D"/>
    <w:rsid w:val="6BF55DE0"/>
    <w:rsid w:val="6BF67919"/>
    <w:rsid w:val="6BF826A1"/>
    <w:rsid w:val="6BFA1044"/>
    <w:rsid w:val="6BFA3D8E"/>
    <w:rsid w:val="6BFA444E"/>
    <w:rsid w:val="6BFA7568"/>
    <w:rsid w:val="6BFB0043"/>
    <w:rsid w:val="6BFB1768"/>
    <w:rsid w:val="6BFB7D55"/>
    <w:rsid w:val="6BFC4BDE"/>
    <w:rsid w:val="6BFF0E21"/>
    <w:rsid w:val="6C002430"/>
    <w:rsid w:val="6C0053E2"/>
    <w:rsid w:val="6C0221B0"/>
    <w:rsid w:val="6C0235E1"/>
    <w:rsid w:val="6C030553"/>
    <w:rsid w:val="6C046D9B"/>
    <w:rsid w:val="6C0651D2"/>
    <w:rsid w:val="6C0A58FA"/>
    <w:rsid w:val="6C0E0711"/>
    <w:rsid w:val="6C0E2D34"/>
    <w:rsid w:val="6C0E3B4B"/>
    <w:rsid w:val="6C0E599F"/>
    <w:rsid w:val="6C0E6094"/>
    <w:rsid w:val="6C100AF8"/>
    <w:rsid w:val="6C100B51"/>
    <w:rsid w:val="6C102B76"/>
    <w:rsid w:val="6C10353C"/>
    <w:rsid w:val="6C1035D5"/>
    <w:rsid w:val="6C110DBE"/>
    <w:rsid w:val="6C120DDF"/>
    <w:rsid w:val="6C1315FD"/>
    <w:rsid w:val="6C1356BC"/>
    <w:rsid w:val="6C136025"/>
    <w:rsid w:val="6C14509E"/>
    <w:rsid w:val="6C18236F"/>
    <w:rsid w:val="6C192154"/>
    <w:rsid w:val="6C1B4264"/>
    <w:rsid w:val="6C1B5320"/>
    <w:rsid w:val="6C1C6DC7"/>
    <w:rsid w:val="6C1C7154"/>
    <w:rsid w:val="6C1E4535"/>
    <w:rsid w:val="6C1F5515"/>
    <w:rsid w:val="6C207D4E"/>
    <w:rsid w:val="6C211EF6"/>
    <w:rsid w:val="6C212E06"/>
    <w:rsid w:val="6C232FA6"/>
    <w:rsid w:val="6C271C6D"/>
    <w:rsid w:val="6C2852AE"/>
    <w:rsid w:val="6C296D1D"/>
    <w:rsid w:val="6C2A1225"/>
    <w:rsid w:val="6C2B330E"/>
    <w:rsid w:val="6C2D18D4"/>
    <w:rsid w:val="6C2E41C2"/>
    <w:rsid w:val="6C2E606D"/>
    <w:rsid w:val="6C2E7847"/>
    <w:rsid w:val="6C3116B8"/>
    <w:rsid w:val="6C323B3E"/>
    <w:rsid w:val="6C330ABD"/>
    <w:rsid w:val="6C33499F"/>
    <w:rsid w:val="6C344F1C"/>
    <w:rsid w:val="6C380147"/>
    <w:rsid w:val="6C392599"/>
    <w:rsid w:val="6C3A0F5E"/>
    <w:rsid w:val="6C3A6ECE"/>
    <w:rsid w:val="6C3B3780"/>
    <w:rsid w:val="6C3C253C"/>
    <w:rsid w:val="6C3C7349"/>
    <w:rsid w:val="6C3E00B4"/>
    <w:rsid w:val="6C3E2E0E"/>
    <w:rsid w:val="6C3F0FDE"/>
    <w:rsid w:val="6C4043B0"/>
    <w:rsid w:val="6C404A08"/>
    <w:rsid w:val="6C4061F8"/>
    <w:rsid w:val="6C434416"/>
    <w:rsid w:val="6C441C28"/>
    <w:rsid w:val="6C450574"/>
    <w:rsid w:val="6C450AED"/>
    <w:rsid w:val="6C452E2F"/>
    <w:rsid w:val="6C461D13"/>
    <w:rsid w:val="6C474757"/>
    <w:rsid w:val="6C4760C2"/>
    <w:rsid w:val="6C4806EB"/>
    <w:rsid w:val="6C485D14"/>
    <w:rsid w:val="6C486194"/>
    <w:rsid w:val="6C487BC3"/>
    <w:rsid w:val="6C49169A"/>
    <w:rsid w:val="6C4C08D8"/>
    <w:rsid w:val="6C4F7C6A"/>
    <w:rsid w:val="6C505B93"/>
    <w:rsid w:val="6C506C5E"/>
    <w:rsid w:val="6C534FA5"/>
    <w:rsid w:val="6C541092"/>
    <w:rsid w:val="6C544071"/>
    <w:rsid w:val="6C547218"/>
    <w:rsid w:val="6C5726AE"/>
    <w:rsid w:val="6C586864"/>
    <w:rsid w:val="6C5B1624"/>
    <w:rsid w:val="6C5B76B3"/>
    <w:rsid w:val="6C5C04E8"/>
    <w:rsid w:val="6C5D3E30"/>
    <w:rsid w:val="6C5E5B75"/>
    <w:rsid w:val="6C5F2A11"/>
    <w:rsid w:val="6C5F66A6"/>
    <w:rsid w:val="6C5F6A9C"/>
    <w:rsid w:val="6C6221CB"/>
    <w:rsid w:val="6C653342"/>
    <w:rsid w:val="6C663FD0"/>
    <w:rsid w:val="6C66444D"/>
    <w:rsid w:val="6C664E39"/>
    <w:rsid w:val="6C67027B"/>
    <w:rsid w:val="6C6738FA"/>
    <w:rsid w:val="6C6A6691"/>
    <w:rsid w:val="6C6B0C49"/>
    <w:rsid w:val="6C6D5257"/>
    <w:rsid w:val="6C6E08A0"/>
    <w:rsid w:val="6C6E4A3D"/>
    <w:rsid w:val="6C704886"/>
    <w:rsid w:val="6C7310A0"/>
    <w:rsid w:val="6C772830"/>
    <w:rsid w:val="6C793366"/>
    <w:rsid w:val="6C793926"/>
    <w:rsid w:val="6C7A71CE"/>
    <w:rsid w:val="6C7B571D"/>
    <w:rsid w:val="6C7B645A"/>
    <w:rsid w:val="6C7C2F25"/>
    <w:rsid w:val="6C7D4D16"/>
    <w:rsid w:val="6C7E639F"/>
    <w:rsid w:val="6C8015C2"/>
    <w:rsid w:val="6C816CA6"/>
    <w:rsid w:val="6C824677"/>
    <w:rsid w:val="6C833A7E"/>
    <w:rsid w:val="6C844FA7"/>
    <w:rsid w:val="6C850EC6"/>
    <w:rsid w:val="6C865C1F"/>
    <w:rsid w:val="6C87456F"/>
    <w:rsid w:val="6C891EF6"/>
    <w:rsid w:val="6C8973EE"/>
    <w:rsid w:val="6C8D153A"/>
    <w:rsid w:val="6C8D29FC"/>
    <w:rsid w:val="6C8D3904"/>
    <w:rsid w:val="6C8D4044"/>
    <w:rsid w:val="6C9068BA"/>
    <w:rsid w:val="6C912E01"/>
    <w:rsid w:val="6C912EB0"/>
    <w:rsid w:val="6C9273CD"/>
    <w:rsid w:val="6C927788"/>
    <w:rsid w:val="6C937E02"/>
    <w:rsid w:val="6C946713"/>
    <w:rsid w:val="6C9631B6"/>
    <w:rsid w:val="6C966228"/>
    <w:rsid w:val="6C966D1D"/>
    <w:rsid w:val="6C971069"/>
    <w:rsid w:val="6C9A15AA"/>
    <w:rsid w:val="6C9D1EB4"/>
    <w:rsid w:val="6C9E303D"/>
    <w:rsid w:val="6C9F13E5"/>
    <w:rsid w:val="6C9F390B"/>
    <w:rsid w:val="6CA15607"/>
    <w:rsid w:val="6CA2361E"/>
    <w:rsid w:val="6CA275BE"/>
    <w:rsid w:val="6CA363D2"/>
    <w:rsid w:val="6CA446F2"/>
    <w:rsid w:val="6CA53591"/>
    <w:rsid w:val="6CA665EF"/>
    <w:rsid w:val="6CA673F6"/>
    <w:rsid w:val="6CA771A2"/>
    <w:rsid w:val="6CA90791"/>
    <w:rsid w:val="6CAA06CB"/>
    <w:rsid w:val="6CAA33E5"/>
    <w:rsid w:val="6CAB0023"/>
    <w:rsid w:val="6CAC0C46"/>
    <w:rsid w:val="6CAC4748"/>
    <w:rsid w:val="6CAD2C61"/>
    <w:rsid w:val="6CAD569B"/>
    <w:rsid w:val="6CAE365A"/>
    <w:rsid w:val="6CB04AD9"/>
    <w:rsid w:val="6CB344ED"/>
    <w:rsid w:val="6CB45690"/>
    <w:rsid w:val="6CB4650C"/>
    <w:rsid w:val="6CB54522"/>
    <w:rsid w:val="6CB75C46"/>
    <w:rsid w:val="6CB84C97"/>
    <w:rsid w:val="6CB906AB"/>
    <w:rsid w:val="6CBA5F77"/>
    <w:rsid w:val="6CBB332B"/>
    <w:rsid w:val="6CBC3D3E"/>
    <w:rsid w:val="6CBC508A"/>
    <w:rsid w:val="6CBC5DA4"/>
    <w:rsid w:val="6CBF248D"/>
    <w:rsid w:val="6CC049CF"/>
    <w:rsid w:val="6CC153C9"/>
    <w:rsid w:val="6CC220EA"/>
    <w:rsid w:val="6CC62D41"/>
    <w:rsid w:val="6CC70A32"/>
    <w:rsid w:val="6CCB3F60"/>
    <w:rsid w:val="6CCB678F"/>
    <w:rsid w:val="6CCC6FDC"/>
    <w:rsid w:val="6CCE02DC"/>
    <w:rsid w:val="6CCF6E41"/>
    <w:rsid w:val="6CD23862"/>
    <w:rsid w:val="6CD2753F"/>
    <w:rsid w:val="6CD336DC"/>
    <w:rsid w:val="6CD33A98"/>
    <w:rsid w:val="6CD46E64"/>
    <w:rsid w:val="6CD6441D"/>
    <w:rsid w:val="6CD7380A"/>
    <w:rsid w:val="6CDA1CBC"/>
    <w:rsid w:val="6CDA22E0"/>
    <w:rsid w:val="6CDA529A"/>
    <w:rsid w:val="6CDA779C"/>
    <w:rsid w:val="6CDB1408"/>
    <w:rsid w:val="6CDB2E44"/>
    <w:rsid w:val="6CDB5F11"/>
    <w:rsid w:val="6CDD46AE"/>
    <w:rsid w:val="6CDD6D42"/>
    <w:rsid w:val="6CDE098E"/>
    <w:rsid w:val="6CDE1F75"/>
    <w:rsid w:val="6CDE6203"/>
    <w:rsid w:val="6CDF61B4"/>
    <w:rsid w:val="6CDF6582"/>
    <w:rsid w:val="6CE00382"/>
    <w:rsid w:val="6CE22A50"/>
    <w:rsid w:val="6CE23F42"/>
    <w:rsid w:val="6CE24268"/>
    <w:rsid w:val="6CE24B23"/>
    <w:rsid w:val="6CE27A44"/>
    <w:rsid w:val="6CE44B1D"/>
    <w:rsid w:val="6CE5756E"/>
    <w:rsid w:val="6CE662EF"/>
    <w:rsid w:val="6CE70BE8"/>
    <w:rsid w:val="6CE71B01"/>
    <w:rsid w:val="6CE87CCA"/>
    <w:rsid w:val="6CEA5B96"/>
    <w:rsid w:val="6CEB30BC"/>
    <w:rsid w:val="6CEC17C6"/>
    <w:rsid w:val="6CEC2419"/>
    <w:rsid w:val="6CF01251"/>
    <w:rsid w:val="6CF02669"/>
    <w:rsid w:val="6CF04075"/>
    <w:rsid w:val="6CF20E7D"/>
    <w:rsid w:val="6CF21BE6"/>
    <w:rsid w:val="6CF4269D"/>
    <w:rsid w:val="6CF45D59"/>
    <w:rsid w:val="6CF538F1"/>
    <w:rsid w:val="6CF8595C"/>
    <w:rsid w:val="6CF94CCA"/>
    <w:rsid w:val="6CFB1642"/>
    <w:rsid w:val="6D000DD7"/>
    <w:rsid w:val="6D012AA7"/>
    <w:rsid w:val="6D02216A"/>
    <w:rsid w:val="6D047BDA"/>
    <w:rsid w:val="6D0558F2"/>
    <w:rsid w:val="6D0606CE"/>
    <w:rsid w:val="6D0638DC"/>
    <w:rsid w:val="6D090B06"/>
    <w:rsid w:val="6D092272"/>
    <w:rsid w:val="6D0A33F8"/>
    <w:rsid w:val="6D0C27E9"/>
    <w:rsid w:val="6D15535B"/>
    <w:rsid w:val="6D162664"/>
    <w:rsid w:val="6D17395A"/>
    <w:rsid w:val="6D1848AB"/>
    <w:rsid w:val="6D1923C3"/>
    <w:rsid w:val="6D1A31EC"/>
    <w:rsid w:val="6D1B60D4"/>
    <w:rsid w:val="6D1D0B76"/>
    <w:rsid w:val="6D1D359E"/>
    <w:rsid w:val="6D1D5307"/>
    <w:rsid w:val="6D1E0E17"/>
    <w:rsid w:val="6D1F60A8"/>
    <w:rsid w:val="6D2023A2"/>
    <w:rsid w:val="6D212701"/>
    <w:rsid w:val="6D22207C"/>
    <w:rsid w:val="6D22352E"/>
    <w:rsid w:val="6D251767"/>
    <w:rsid w:val="6D251DE3"/>
    <w:rsid w:val="6D252887"/>
    <w:rsid w:val="6D271FEB"/>
    <w:rsid w:val="6D310838"/>
    <w:rsid w:val="6D325E47"/>
    <w:rsid w:val="6D3363B1"/>
    <w:rsid w:val="6D337ACB"/>
    <w:rsid w:val="6D342725"/>
    <w:rsid w:val="6D36134B"/>
    <w:rsid w:val="6D380C23"/>
    <w:rsid w:val="6D39474C"/>
    <w:rsid w:val="6D3C5204"/>
    <w:rsid w:val="6D3D1FBB"/>
    <w:rsid w:val="6D3E6405"/>
    <w:rsid w:val="6D3F0764"/>
    <w:rsid w:val="6D422D09"/>
    <w:rsid w:val="6D423DC6"/>
    <w:rsid w:val="6D4338BD"/>
    <w:rsid w:val="6D462E65"/>
    <w:rsid w:val="6D475518"/>
    <w:rsid w:val="6D480A15"/>
    <w:rsid w:val="6D48117C"/>
    <w:rsid w:val="6D482AA2"/>
    <w:rsid w:val="6D484F26"/>
    <w:rsid w:val="6D485C78"/>
    <w:rsid w:val="6D49012E"/>
    <w:rsid w:val="6D49184E"/>
    <w:rsid w:val="6D494AF9"/>
    <w:rsid w:val="6D4E1BB0"/>
    <w:rsid w:val="6D4E4610"/>
    <w:rsid w:val="6D4F6607"/>
    <w:rsid w:val="6D512D2F"/>
    <w:rsid w:val="6D527C1F"/>
    <w:rsid w:val="6D54696F"/>
    <w:rsid w:val="6D5557BE"/>
    <w:rsid w:val="6D57751F"/>
    <w:rsid w:val="6D5909A7"/>
    <w:rsid w:val="6D5913B2"/>
    <w:rsid w:val="6D5B59E2"/>
    <w:rsid w:val="6D5C4C48"/>
    <w:rsid w:val="6D5D3F6E"/>
    <w:rsid w:val="6D5D7582"/>
    <w:rsid w:val="6D5F08A7"/>
    <w:rsid w:val="6D602E33"/>
    <w:rsid w:val="6D6374F9"/>
    <w:rsid w:val="6D64147F"/>
    <w:rsid w:val="6D646905"/>
    <w:rsid w:val="6D654225"/>
    <w:rsid w:val="6D681618"/>
    <w:rsid w:val="6D6B39C0"/>
    <w:rsid w:val="6D7014D0"/>
    <w:rsid w:val="6D717628"/>
    <w:rsid w:val="6D725371"/>
    <w:rsid w:val="6D735C1C"/>
    <w:rsid w:val="6D74180F"/>
    <w:rsid w:val="6D74735F"/>
    <w:rsid w:val="6D755C69"/>
    <w:rsid w:val="6D763489"/>
    <w:rsid w:val="6D766D45"/>
    <w:rsid w:val="6D7728CE"/>
    <w:rsid w:val="6D786DAA"/>
    <w:rsid w:val="6D7A764E"/>
    <w:rsid w:val="6D7B0AC6"/>
    <w:rsid w:val="6D7F16CD"/>
    <w:rsid w:val="6D7F5D63"/>
    <w:rsid w:val="6D803230"/>
    <w:rsid w:val="6D821E07"/>
    <w:rsid w:val="6D841510"/>
    <w:rsid w:val="6D866CED"/>
    <w:rsid w:val="6D8927F3"/>
    <w:rsid w:val="6D8971ED"/>
    <w:rsid w:val="6D8B0ACA"/>
    <w:rsid w:val="6D8C011D"/>
    <w:rsid w:val="6D8C49A3"/>
    <w:rsid w:val="6D8C6D55"/>
    <w:rsid w:val="6D8C7EDB"/>
    <w:rsid w:val="6D8E63EF"/>
    <w:rsid w:val="6D8F4589"/>
    <w:rsid w:val="6D907836"/>
    <w:rsid w:val="6D9311EA"/>
    <w:rsid w:val="6D935D7B"/>
    <w:rsid w:val="6D9478D0"/>
    <w:rsid w:val="6D947B29"/>
    <w:rsid w:val="6D95553D"/>
    <w:rsid w:val="6D971096"/>
    <w:rsid w:val="6D994D14"/>
    <w:rsid w:val="6D9967CB"/>
    <w:rsid w:val="6D9B1BDC"/>
    <w:rsid w:val="6D9B251C"/>
    <w:rsid w:val="6D9B2862"/>
    <w:rsid w:val="6D9C2F97"/>
    <w:rsid w:val="6D9C4BB2"/>
    <w:rsid w:val="6D9C58C6"/>
    <w:rsid w:val="6D9E0898"/>
    <w:rsid w:val="6D9E4C36"/>
    <w:rsid w:val="6D9F12C6"/>
    <w:rsid w:val="6DA20A0C"/>
    <w:rsid w:val="6DA37AE8"/>
    <w:rsid w:val="6DA405D0"/>
    <w:rsid w:val="6DA544AF"/>
    <w:rsid w:val="6DA62388"/>
    <w:rsid w:val="6DA65BB5"/>
    <w:rsid w:val="6DA71222"/>
    <w:rsid w:val="6DA85341"/>
    <w:rsid w:val="6DAC5641"/>
    <w:rsid w:val="6DAC5E1C"/>
    <w:rsid w:val="6DAD1263"/>
    <w:rsid w:val="6DAE1963"/>
    <w:rsid w:val="6DAE2853"/>
    <w:rsid w:val="6DB171F3"/>
    <w:rsid w:val="6DB17D0F"/>
    <w:rsid w:val="6DB33766"/>
    <w:rsid w:val="6DB4015F"/>
    <w:rsid w:val="6DB41765"/>
    <w:rsid w:val="6DB43037"/>
    <w:rsid w:val="6DB51906"/>
    <w:rsid w:val="6DB54BC6"/>
    <w:rsid w:val="6DB5555D"/>
    <w:rsid w:val="6DB667F7"/>
    <w:rsid w:val="6DB720EA"/>
    <w:rsid w:val="6DB7342E"/>
    <w:rsid w:val="6DBD02F0"/>
    <w:rsid w:val="6DBD4889"/>
    <w:rsid w:val="6DBF1E5D"/>
    <w:rsid w:val="6DC05200"/>
    <w:rsid w:val="6DC205A0"/>
    <w:rsid w:val="6DC602AD"/>
    <w:rsid w:val="6DC67E9C"/>
    <w:rsid w:val="6DC71F4C"/>
    <w:rsid w:val="6DC93CF2"/>
    <w:rsid w:val="6DC949E7"/>
    <w:rsid w:val="6DC95224"/>
    <w:rsid w:val="6DCD7A68"/>
    <w:rsid w:val="6DCE00DB"/>
    <w:rsid w:val="6DD01192"/>
    <w:rsid w:val="6DD069A4"/>
    <w:rsid w:val="6DD07F0B"/>
    <w:rsid w:val="6DD10985"/>
    <w:rsid w:val="6DD35DE6"/>
    <w:rsid w:val="6DD5344B"/>
    <w:rsid w:val="6DD62D9B"/>
    <w:rsid w:val="6DD633B1"/>
    <w:rsid w:val="6DD70B25"/>
    <w:rsid w:val="6DD76D18"/>
    <w:rsid w:val="6DD85B0B"/>
    <w:rsid w:val="6DD86504"/>
    <w:rsid w:val="6DDB1E2B"/>
    <w:rsid w:val="6DDB61B4"/>
    <w:rsid w:val="6DDC1160"/>
    <w:rsid w:val="6DDC6492"/>
    <w:rsid w:val="6DDC682B"/>
    <w:rsid w:val="6DDD2BD1"/>
    <w:rsid w:val="6DDD5043"/>
    <w:rsid w:val="6DDD5B6C"/>
    <w:rsid w:val="6DDD7E97"/>
    <w:rsid w:val="6DDF3C8D"/>
    <w:rsid w:val="6DDF465A"/>
    <w:rsid w:val="6DDF55B2"/>
    <w:rsid w:val="6DE0376D"/>
    <w:rsid w:val="6DE1735D"/>
    <w:rsid w:val="6DE22249"/>
    <w:rsid w:val="6DE35AD2"/>
    <w:rsid w:val="6DE4205C"/>
    <w:rsid w:val="6DE561F6"/>
    <w:rsid w:val="6DE751D9"/>
    <w:rsid w:val="6DEA4749"/>
    <w:rsid w:val="6DEA5798"/>
    <w:rsid w:val="6DEC2840"/>
    <w:rsid w:val="6DEC6BDF"/>
    <w:rsid w:val="6DF07FD5"/>
    <w:rsid w:val="6DF15D51"/>
    <w:rsid w:val="6DF17EB9"/>
    <w:rsid w:val="6DF25F29"/>
    <w:rsid w:val="6DF37BFD"/>
    <w:rsid w:val="6DF45F59"/>
    <w:rsid w:val="6DF551BD"/>
    <w:rsid w:val="6DF70FB9"/>
    <w:rsid w:val="6DF75E38"/>
    <w:rsid w:val="6DF92E55"/>
    <w:rsid w:val="6DFA77ED"/>
    <w:rsid w:val="6DFB27B8"/>
    <w:rsid w:val="6DFB3148"/>
    <w:rsid w:val="6DFE1D92"/>
    <w:rsid w:val="6DFE67B0"/>
    <w:rsid w:val="6E005647"/>
    <w:rsid w:val="6E024F32"/>
    <w:rsid w:val="6E027645"/>
    <w:rsid w:val="6E037F1F"/>
    <w:rsid w:val="6E050B95"/>
    <w:rsid w:val="6E07146A"/>
    <w:rsid w:val="6E084A08"/>
    <w:rsid w:val="6E091A3A"/>
    <w:rsid w:val="6E0965A1"/>
    <w:rsid w:val="6E097095"/>
    <w:rsid w:val="6E0B2E9A"/>
    <w:rsid w:val="6E0B5CCB"/>
    <w:rsid w:val="6E0C084A"/>
    <w:rsid w:val="6E0D7493"/>
    <w:rsid w:val="6E0E278B"/>
    <w:rsid w:val="6E0F0EF6"/>
    <w:rsid w:val="6E0F1600"/>
    <w:rsid w:val="6E0F6668"/>
    <w:rsid w:val="6E110AA4"/>
    <w:rsid w:val="6E116858"/>
    <w:rsid w:val="6E120D40"/>
    <w:rsid w:val="6E1477F7"/>
    <w:rsid w:val="6E163F11"/>
    <w:rsid w:val="6E172C9C"/>
    <w:rsid w:val="6E174620"/>
    <w:rsid w:val="6E174B91"/>
    <w:rsid w:val="6E184575"/>
    <w:rsid w:val="6E191FEE"/>
    <w:rsid w:val="6E1A4F4E"/>
    <w:rsid w:val="6E1A61AE"/>
    <w:rsid w:val="6E1C2094"/>
    <w:rsid w:val="6E1C749B"/>
    <w:rsid w:val="6E1D3BD9"/>
    <w:rsid w:val="6E1D5EA1"/>
    <w:rsid w:val="6E2105BB"/>
    <w:rsid w:val="6E213F1A"/>
    <w:rsid w:val="6E2263D4"/>
    <w:rsid w:val="6E2332A7"/>
    <w:rsid w:val="6E235EAA"/>
    <w:rsid w:val="6E23794D"/>
    <w:rsid w:val="6E2723E1"/>
    <w:rsid w:val="6E275346"/>
    <w:rsid w:val="6E2C67C7"/>
    <w:rsid w:val="6E2E10EB"/>
    <w:rsid w:val="6E2E3C28"/>
    <w:rsid w:val="6E30541D"/>
    <w:rsid w:val="6E306CC2"/>
    <w:rsid w:val="6E3243E9"/>
    <w:rsid w:val="6E3274D3"/>
    <w:rsid w:val="6E331D00"/>
    <w:rsid w:val="6E347A80"/>
    <w:rsid w:val="6E352317"/>
    <w:rsid w:val="6E35494E"/>
    <w:rsid w:val="6E3563B9"/>
    <w:rsid w:val="6E36330D"/>
    <w:rsid w:val="6E3657B2"/>
    <w:rsid w:val="6E366257"/>
    <w:rsid w:val="6E376939"/>
    <w:rsid w:val="6E3A4D96"/>
    <w:rsid w:val="6E3A5631"/>
    <w:rsid w:val="6E3A6DA3"/>
    <w:rsid w:val="6E3D429A"/>
    <w:rsid w:val="6E3D505B"/>
    <w:rsid w:val="6E3D6E0D"/>
    <w:rsid w:val="6E3E1707"/>
    <w:rsid w:val="6E3E6049"/>
    <w:rsid w:val="6E3F0E69"/>
    <w:rsid w:val="6E3F1F00"/>
    <w:rsid w:val="6E3F74C2"/>
    <w:rsid w:val="6E404D9D"/>
    <w:rsid w:val="6E40775C"/>
    <w:rsid w:val="6E443D4E"/>
    <w:rsid w:val="6E4643EC"/>
    <w:rsid w:val="6E4B2CCF"/>
    <w:rsid w:val="6E4B5E7A"/>
    <w:rsid w:val="6E4E4ABF"/>
    <w:rsid w:val="6E4F2EAB"/>
    <w:rsid w:val="6E5048AC"/>
    <w:rsid w:val="6E504BBD"/>
    <w:rsid w:val="6E5070E5"/>
    <w:rsid w:val="6E5128DC"/>
    <w:rsid w:val="6E513E3F"/>
    <w:rsid w:val="6E5236D5"/>
    <w:rsid w:val="6E5258E9"/>
    <w:rsid w:val="6E5324B7"/>
    <w:rsid w:val="6E545D25"/>
    <w:rsid w:val="6E563474"/>
    <w:rsid w:val="6E584E8E"/>
    <w:rsid w:val="6E5956AD"/>
    <w:rsid w:val="6E5A1A55"/>
    <w:rsid w:val="6E5A66FC"/>
    <w:rsid w:val="6E5B7D8B"/>
    <w:rsid w:val="6E5B7F92"/>
    <w:rsid w:val="6E5D0770"/>
    <w:rsid w:val="6E5D7C82"/>
    <w:rsid w:val="6E604672"/>
    <w:rsid w:val="6E605E75"/>
    <w:rsid w:val="6E625383"/>
    <w:rsid w:val="6E654878"/>
    <w:rsid w:val="6E660EEB"/>
    <w:rsid w:val="6E6726DF"/>
    <w:rsid w:val="6E674CC4"/>
    <w:rsid w:val="6E6A2438"/>
    <w:rsid w:val="6E6B21B7"/>
    <w:rsid w:val="6E6C14CD"/>
    <w:rsid w:val="6E6C6C28"/>
    <w:rsid w:val="6E6D18C3"/>
    <w:rsid w:val="6E6D415B"/>
    <w:rsid w:val="6E6E7C46"/>
    <w:rsid w:val="6E704D8A"/>
    <w:rsid w:val="6E715C8B"/>
    <w:rsid w:val="6E720BD0"/>
    <w:rsid w:val="6E724601"/>
    <w:rsid w:val="6E735BBB"/>
    <w:rsid w:val="6E7414A3"/>
    <w:rsid w:val="6E741B45"/>
    <w:rsid w:val="6E7431FC"/>
    <w:rsid w:val="6E7477E9"/>
    <w:rsid w:val="6E763A0C"/>
    <w:rsid w:val="6E776436"/>
    <w:rsid w:val="6E7A1A81"/>
    <w:rsid w:val="6E7A26A5"/>
    <w:rsid w:val="6E7A5537"/>
    <w:rsid w:val="6E7C73E6"/>
    <w:rsid w:val="6E7E06DC"/>
    <w:rsid w:val="6E7E47B3"/>
    <w:rsid w:val="6E7E5268"/>
    <w:rsid w:val="6E7F0BFC"/>
    <w:rsid w:val="6E7F1269"/>
    <w:rsid w:val="6E804FF6"/>
    <w:rsid w:val="6E806A15"/>
    <w:rsid w:val="6E806C92"/>
    <w:rsid w:val="6E837848"/>
    <w:rsid w:val="6E8403B7"/>
    <w:rsid w:val="6E845CC7"/>
    <w:rsid w:val="6E86464B"/>
    <w:rsid w:val="6E883A79"/>
    <w:rsid w:val="6E884A79"/>
    <w:rsid w:val="6E885883"/>
    <w:rsid w:val="6E89472A"/>
    <w:rsid w:val="6E8C0625"/>
    <w:rsid w:val="6E8C1C75"/>
    <w:rsid w:val="6E8C47DE"/>
    <w:rsid w:val="6E8E327B"/>
    <w:rsid w:val="6E902B92"/>
    <w:rsid w:val="6E904926"/>
    <w:rsid w:val="6E911236"/>
    <w:rsid w:val="6E933AB0"/>
    <w:rsid w:val="6E956B5E"/>
    <w:rsid w:val="6E991BC7"/>
    <w:rsid w:val="6E99248E"/>
    <w:rsid w:val="6E9A5176"/>
    <w:rsid w:val="6E9C3C4B"/>
    <w:rsid w:val="6E9C76F6"/>
    <w:rsid w:val="6EA0496B"/>
    <w:rsid w:val="6EA3172F"/>
    <w:rsid w:val="6EA44FF9"/>
    <w:rsid w:val="6EA563AA"/>
    <w:rsid w:val="6EA61917"/>
    <w:rsid w:val="6EA723AA"/>
    <w:rsid w:val="6EA800AA"/>
    <w:rsid w:val="6EA8110C"/>
    <w:rsid w:val="6EA86759"/>
    <w:rsid w:val="6EA977A3"/>
    <w:rsid w:val="6EAA4F1F"/>
    <w:rsid w:val="6EAA6E43"/>
    <w:rsid w:val="6EAD282E"/>
    <w:rsid w:val="6EAD2FDC"/>
    <w:rsid w:val="6EAE2225"/>
    <w:rsid w:val="6EAF0597"/>
    <w:rsid w:val="6EAF7443"/>
    <w:rsid w:val="6EAF7B92"/>
    <w:rsid w:val="6EB316F9"/>
    <w:rsid w:val="6EB35A7D"/>
    <w:rsid w:val="6EB44A83"/>
    <w:rsid w:val="6EB7045E"/>
    <w:rsid w:val="6EB70700"/>
    <w:rsid w:val="6EB849EA"/>
    <w:rsid w:val="6EBB0C22"/>
    <w:rsid w:val="6EBB694D"/>
    <w:rsid w:val="6EBB701B"/>
    <w:rsid w:val="6EBC2AE1"/>
    <w:rsid w:val="6EBD5ABA"/>
    <w:rsid w:val="6EBF6AA8"/>
    <w:rsid w:val="6EC02B4B"/>
    <w:rsid w:val="6EC35672"/>
    <w:rsid w:val="6EC63AD2"/>
    <w:rsid w:val="6EC84A81"/>
    <w:rsid w:val="6ECA1427"/>
    <w:rsid w:val="6ECB47C4"/>
    <w:rsid w:val="6ECB6B37"/>
    <w:rsid w:val="6ECC4380"/>
    <w:rsid w:val="6ECF0EE4"/>
    <w:rsid w:val="6ED02B4E"/>
    <w:rsid w:val="6ED169B5"/>
    <w:rsid w:val="6ED44586"/>
    <w:rsid w:val="6ED7382E"/>
    <w:rsid w:val="6ED77AC5"/>
    <w:rsid w:val="6EDA2090"/>
    <w:rsid w:val="6EDB2294"/>
    <w:rsid w:val="6EDC3A60"/>
    <w:rsid w:val="6EDD0012"/>
    <w:rsid w:val="6EDD0013"/>
    <w:rsid w:val="6EDE22EA"/>
    <w:rsid w:val="6EDE2FCF"/>
    <w:rsid w:val="6EDE7B82"/>
    <w:rsid w:val="6EE1185C"/>
    <w:rsid w:val="6EE322CB"/>
    <w:rsid w:val="6EE35759"/>
    <w:rsid w:val="6EE532C2"/>
    <w:rsid w:val="6EE87D92"/>
    <w:rsid w:val="6EE920C2"/>
    <w:rsid w:val="6EE9470D"/>
    <w:rsid w:val="6EEB1B9F"/>
    <w:rsid w:val="6EEB5C88"/>
    <w:rsid w:val="6EEB69B4"/>
    <w:rsid w:val="6EEC52AB"/>
    <w:rsid w:val="6EED049E"/>
    <w:rsid w:val="6EED61FD"/>
    <w:rsid w:val="6EED79B5"/>
    <w:rsid w:val="6EF17615"/>
    <w:rsid w:val="6EF243FC"/>
    <w:rsid w:val="6EF8042D"/>
    <w:rsid w:val="6EFA1294"/>
    <w:rsid w:val="6EFA41FA"/>
    <w:rsid w:val="6EFB1A17"/>
    <w:rsid w:val="6EFD131C"/>
    <w:rsid w:val="6EFD4DFF"/>
    <w:rsid w:val="6EFD7339"/>
    <w:rsid w:val="6F004E01"/>
    <w:rsid w:val="6F0103C8"/>
    <w:rsid w:val="6F025626"/>
    <w:rsid w:val="6F0602AF"/>
    <w:rsid w:val="6F07752A"/>
    <w:rsid w:val="6F09333B"/>
    <w:rsid w:val="6F0A3E90"/>
    <w:rsid w:val="6F0A77D1"/>
    <w:rsid w:val="6F0B4FD8"/>
    <w:rsid w:val="6F0C228C"/>
    <w:rsid w:val="6F0D1599"/>
    <w:rsid w:val="6F0F1B01"/>
    <w:rsid w:val="6F10042B"/>
    <w:rsid w:val="6F1109CF"/>
    <w:rsid w:val="6F142C5D"/>
    <w:rsid w:val="6F145DB9"/>
    <w:rsid w:val="6F1464A7"/>
    <w:rsid w:val="6F1467E7"/>
    <w:rsid w:val="6F146A25"/>
    <w:rsid w:val="6F150416"/>
    <w:rsid w:val="6F154FD1"/>
    <w:rsid w:val="6F16263B"/>
    <w:rsid w:val="6F1979E6"/>
    <w:rsid w:val="6F1A0835"/>
    <w:rsid w:val="6F1A723E"/>
    <w:rsid w:val="6F1D2E7B"/>
    <w:rsid w:val="6F1D308F"/>
    <w:rsid w:val="6F1E3CC9"/>
    <w:rsid w:val="6F1E709A"/>
    <w:rsid w:val="6F1E7BCF"/>
    <w:rsid w:val="6F1F0F78"/>
    <w:rsid w:val="6F200372"/>
    <w:rsid w:val="6F2044D5"/>
    <w:rsid w:val="6F2050BB"/>
    <w:rsid w:val="6F2138A9"/>
    <w:rsid w:val="6F222E9D"/>
    <w:rsid w:val="6F226EF5"/>
    <w:rsid w:val="6F244CF5"/>
    <w:rsid w:val="6F246AE4"/>
    <w:rsid w:val="6F256915"/>
    <w:rsid w:val="6F261EF6"/>
    <w:rsid w:val="6F273DD4"/>
    <w:rsid w:val="6F275351"/>
    <w:rsid w:val="6F2B1AB8"/>
    <w:rsid w:val="6F2B6D11"/>
    <w:rsid w:val="6F2C7347"/>
    <w:rsid w:val="6F2D1B3E"/>
    <w:rsid w:val="6F2D2B6C"/>
    <w:rsid w:val="6F2D6ECC"/>
    <w:rsid w:val="6F2E700C"/>
    <w:rsid w:val="6F2F3F17"/>
    <w:rsid w:val="6F311EA9"/>
    <w:rsid w:val="6F3145F8"/>
    <w:rsid w:val="6F314A9E"/>
    <w:rsid w:val="6F3255BA"/>
    <w:rsid w:val="6F3345B8"/>
    <w:rsid w:val="6F3558FF"/>
    <w:rsid w:val="6F38341D"/>
    <w:rsid w:val="6F392B01"/>
    <w:rsid w:val="6F39597E"/>
    <w:rsid w:val="6F397C1F"/>
    <w:rsid w:val="6F3B0D0C"/>
    <w:rsid w:val="6F3B207C"/>
    <w:rsid w:val="6F3C2B47"/>
    <w:rsid w:val="6F3E0744"/>
    <w:rsid w:val="6F412675"/>
    <w:rsid w:val="6F416582"/>
    <w:rsid w:val="6F421BEC"/>
    <w:rsid w:val="6F4242B1"/>
    <w:rsid w:val="6F435BDE"/>
    <w:rsid w:val="6F4461E7"/>
    <w:rsid w:val="6F460131"/>
    <w:rsid w:val="6F486361"/>
    <w:rsid w:val="6F495D70"/>
    <w:rsid w:val="6F4B62A1"/>
    <w:rsid w:val="6F4C60DE"/>
    <w:rsid w:val="6F4F1939"/>
    <w:rsid w:val="6F4F2CCE"/>
    <w:rsid w:val="6F506C25"/>
    <w:rsid w:val="6F511746"/>
    <w:rsid w:val="6F511E4E"/>
    <w:rsid w:val="6F52136B"/>
    <w:rsid w:val="6F52356B"/>
    <w:rsid w:val="6F533352"/>
    <w:rsid w:val="6F550608"/>
    <w:rsid w:val="6F552297"/>
    <w:rsid w:val="6F563FEA"/>
    <w:rsid w:val="6F5756E0"/>
    <w:rsid w:val="6F5817E7"/>
    <w:rsid w:val="6F58567B"/>
    <w:rsid w:val="6F591658"/>
    <w:rsid w:val="6F5A5C35"/>
    <w:rsid w:val="6F5A69E6"/>
    <w:rsid w:val="6F5B7CC8"/>
    <w:rsid w:val="6F5C5BFB"/>
    <w:rsid w:val="6F5E20B5"/>
    <w:rsid w:val="6F5F043C"/>
    <w:rsid w:val="6F5F2A1F"/>
    <w:rsid w:val="6F5F36B8"/>
    <w:rsid w:val="6F625177"/>
    <w:rsid w:val="6F645726"/>
    <w:rsid w:val="6F650335"/>
    <w:rsid w:val="6F6636F3"/>
    <w:rsid w:val="6F665AF3"/>
    <w:rsid w:val="6F676C22"/>
    <w:rsid w:val="6F677402"/>
    <w:rsid w:val="6F6818A6"/>
    <w:rsid w:val="6F686B5C"/>
    <w:rsid w:val="6F69656F"/>
    <w:rsid w:val="6F6E4D7C"/>
    <w:rsid w:val="6F6F2D31"/>
    <w:rsid w:val="6F70257A"/>
    <w:rsid w:val="6F71129F"/>
    <w:rsid w:val="6F713FA2"/>
    <w:rsid w:val="6F736C66"/>
    <w:rsid w:val="6F74030E"/>
    <w:rsid w:val="6F7463D0"/>
    <w:rsid w:val="6F76342C"/>
    <w:rsid w:val="6F765047"/>
    <w:rsid w:val="6F76650E"/>
    <w:rsid w:val="6F7A04F0"/>
    <w:rsid w:val="6F7B100F"/>
    <w:rsid w:val="6F7C22B9"/>
    <w:rsid w:val="6F7F21DF"/>
    <w:rsid w:val="6F801C4E"/>
    <w:rsid w:val="6F805C3A"/>
    <w:rsid w:val="6F807974"/>
    <w:rsid w:val="6F814C9D"/>
    <w:rsid w:val="6F815E1D"/>
    <w:rsid w:val="6F851DB7"/>
    <w:rsid w:val="6F856A66"/>
    <w:rsid w:val="6F88001A"/>
    <w:rsid w:val="6F887666"/>
    <w:rsid w:val="6F8908F2"/>
    <w:rsid w:val="6F8A573A"/>
    <w:rsid w:val="6F8B2491"/>
    <w:rsid w:val="6F8C018A"/>
    <w:rsid w:val="6F8C5DDA"/>
    <w:rsid w:val="6F9238D2"/>
    <w:rsid w:val="6F9243D3"/>
    <w:rsid w:val="6F925D1C"/>
    <w:rsid w:val="6F93309D"/>
    <w:rsid w:val="6F9425BE"/>
    <w:rsid w:val="6F944B35"/>
    <w:rsid w:val="6F9473EA"/>
    <w:rsid w:val="6F9506E1"/>
    <w:rsid w:val="6F961A15"/>
    <w:rsid w:val="6F97716C"/>
    <w:rsid w:val="6F983AA0"/>
    <w:rsid w:val="6F997E78"/>
    <w:rsid w:val="6F9A3012"/>
    <w:rsid w:val="6F9A77C8"/>
    <w:rsid w:val="6F9B3645"/>
    <w:rsid w:val="6F9C1C7A"/>
    <w:rsid w:val="6F9D0E9D"/>
    <w:rsid w:val="6F9E7BCE"/>
    <w:rsid w:val="6FA111BB"/>
    <w:rsid w:val="6FA2333D"/>
    <w:rsid w:val="6FA5049F"/>
    <w:rsid w:val="6FA51F5B"/>
    <w:rsid w:val="6FA57B67"/>
    <w:rsid w:val="6FA57B89"/>
    <w:rsid w:val="6FA64BD9"/>
    <w:rsid w:val="6FA95FEA"/>
    <w:rsid w:val="6FAA37F0"/>
    <w:rsid w:val="6FB013DA"/>
    <w:rsid w:val="6FB01BE5"/>
    <w:rsid w:val="6FB128F2"/>
    <w:rsid w:val="6FB17AB5"/>
    <w:rsid w:val="6FB3422E"/>
    <w:rsid w:val="6FB50FE5"/>
    <w:rsid w:val="6FB57825"/>
    <w:rsid w:val="6FB66279"/>
    <w:rsid w:val="6FB66A67"/>
    <w:rsid w:val="6FB75567"/>
    <w:rsid w:val="6FB83346"/>
    <w:rsid w:val="6FB84791"/>
    <w:rsid w:val="6FB852C1"/>
    <w:rsid w:val="6FB87D7C"/>
    <w:rsid w:val="6FBC0B51"/>
    <w:rsid w:val="6FBD0383"/>
    <w:rsid w:val="6FBD5096"/>
    <w:rsid w:val="6FBD55DD"/>
    <w:rsid w:val="6FBE2132"/>
    <w:rsid w:val="6FBF71E0"/>
    <w:rsid w:val="6FC156B4"/>
    <w:rsid w:val="6FC22116"/>
    <w:rsid w:val="6FC51E71"/>
    <w:rsid w:val="6FC56B92"/>
    <w:rsid w:val="6FC56BC8"/>
    <w:rsid w:val="6FC57046"/>
    <w:rsid w:val="6FC62074"/>
    <w:rsid w:val="6FC80E41"/>
    <w:rsid w:val="6FC822C9"/>
    <w:rsid w:val="6FC9162C"/>
    <w:rsid w:val="6FC916F6"/>
    <w:rsid w:val="6FC93EC1"/>
    <w:rsid w:val="6FC957D7"/>
    <w:rsid w:val="6FC95AD3"/>
    <w:rsid w:val="6FCB2D67"/>
    <w:rsid w:val="6FCC53C6"/>
    <w:rsid w:val="6FCE472B"/>
    <w:rsid w:val="6FCF206F"/>
    <w:rsid w:val="6FD007F8"/>
    <w:rsid w:val="6FD20BB6"/>
    <w:rsid w:val="6FD22ED2"/>
    <w:rsid w:val="6FD31130"/>
    <w:rsid w:val="6FD31C11"/>
    <w:rsid w:val="6FD375BD"/>
    <w:rsid w:val="6FD43045"/>
    <w:rsid w:val="6FD63AC9"/>
    <w:rsid w:val="6FD70628"/>
    <w:rsid w:val="6FD70F41"/>
    <w:rsid w:val="6FD853BF"/>
    <w:rsid w:val="6FD95398"/>
    <w:rsid w:val="6FDA5C48"/>
    <w:rsid w:val="6FDA7B53"/>
    <w:rsid w:val="6FDB1080"/>
    <w:rsid w:val="6FDB4AB7"/>
    <w:rsid w:val="6FDC0C98"/>
    <w:rsid w:val="6FDF7C4B"/>
    <w:rsid w:val="6FE030C1"/>
    <w:rsid w:val="6FE037FE"/>
    <w:rsid w:val="6FE15450"/>
    <w:rsid w:val="6FE2149F"/>
    <w:rsid w:val="6FE36352"/>
    <w:rsid w:val="6FE46C9D"/>
    <w:rsid w:val="6FE91CF4"/>
    <w:rsid w:val="6FEA7AB5"/>
    <w:rsid w:val="6FEB237F"/>
    <w:rsid w:val="6FEB4332"/>
    <w:rsid w:val="6FEC36BF"/>
    <w:rsid w:val="6FEC4F50"/>
    <w:rsid w:val="6FED5285"/>
    <w:rsid w:val="6FEF41EC"/>
    <w:rsid w:val="6FF017BE"/>
    <w:rsid w:val="6FF10883"/>
    <w:rsid w:val="6FF24866"/>
    <w:rsid w:val="6FF37929"/>
    <w:rsid w:val="6FF64164"/>
    <w:rsid w:val="6FF66B76"/>
    <w:rsid w:val="6FF72E09"/>
    <w:rsid w:val="6FFA4E36"/>
    <w:rsid w:val="6FFE03E5"/>
    <w:rsid w:val="6FFE232E"/>
    <w:rsid w:val="70015E6F"/>
    <w:rsid w:val="70021B98"/>
    <w:rsid w:val="700361AA"/>
    <w:rsid w:val="70063C88"/>
    <w:rsid w:val="700665AB"/>
    <w:rsid w:val="700941B0"/>
    <w:rsid w:val="700A2508"/>
    <w:rsid w:val="700A6F1E"/>
    <w:rsid w:val="700B56A6"/>
    <w:rsid w:val="700D2F40"/>
    <w:rsid w:val="700D4C58"/>
    <w:rsid w:val="700D5D32"/>
    <w:rsid w:val="700F0889"/>
    <w:rsid w:val="70100827"/>
    <w:rsid w:val="70133799"/>
    <w:rsid w:val="701466CF"/>
    <w:rsid w:val="70150526"/>
    <w:rsid w:val="70154409"/>
    <w:rsid w:val="701664BD"/>
    <w:rsid w:val="701715F5"/>
    <w:rsid w:val="70182720"/>
    <w:rsid w:val="70185BFF"/>
    <w:rsid w:val="701957B1"/>
    <w:rsid w:val="70196E04"/>
    <w:rsid w:val="701A5B6A"/>
    <w:rsid w:val="701B48A1"/>
    <w:rsid w:val="701B6500"/>
    <w:rsid w:val="701E5EBE"/>
    <w:rsid w:val="701F4A8C"/>
    <w:rsid w:val="70202314"/>
    <w:rsid w:val="70205840"/>
    <w:rsid w:val="70226292"/>
    <w:rsid w:val="70231084"/>
    <w:rsid w:val="7023141E"/>
    <w:rsid w:val="702325FC"/>
    <w:rsid w:val="70234058"/>
    <w:rsid w:val="702371F7"/>
    <w:rsid w:val="702617E1"/>
    <w:rsid w:val="70276D8F"/>
    <w:rsid w:val="702A55C1"/>
    <w:rsid w:val="702A7001"/>
    <w:rsid w:val="702A7801"/>
    <w:rsid w:val="702B55F7"/>
    <w:rsid w:val="702D718C"/>
    <w:rsid w:val="702F0968"/>
    <w:rsid w:val="703047DA"/>
    <w:rsid w:val="703078C4"/>
    <w:rsid w:val="703131F6"/>
    <w:rsid w:val="703141C1"/>
    <w:rsid w:val="703160F3"/>
    <w:rsid w:val="7032285D"/>
    <w:rsid w:val="7033764D"/>
    <w:rsid w:val="703476B8"/>
    <w:rsid w:val="70352F47"/>
    <w:rsid w:val="70367CE4"/>
    <w:rsid w:val="70371326"/>
    <w:rsid w:val="70374048"/>
    <w:rsid w:val="70375698"/>
    <w:rsid w:val="70382DAD"/>
    <w:rsid w:val="70385997"/>
    <w:rsid w:val="703A4A0F"/>
    <w:rsid w:val="703D01C3"/>
    <w:rsid w:val="703F4D96"/>
    <w:rsid w:val="704013EE"/>
    <w:rsid w:val="70404AF8"/>
    <w:rsid w:val="70406204"/>
    <w:rsid w:val="70421568"/>
    <w:rsid w:val="7044512D"/>
    <w:rsid w:val="70445B65"/>
    <w:rsid w:val="704552B6"/>
    <w:rsid w:val="70473B18"/>
    <w:rsid w:val="70480C47"/>
    <w:rsid w:val="704828F1"/>
    <w:rsid w:val="70490A45"/>
    <w:rsid w:val="704A038C"/>
    <w:rsid w:val="704B1776"/>
    <w:rsid w:val="704B2935"/>
    <w:rsid w:val="704E1062"/>
    <w:rsid w:val="704E2E3B"/>
    <w:rsid w:val="704F5984"/>
    <w:rsid w:val="705018FE"/>
    <w:rsid w:val="70520812"/>
    <w:rsid w:val="70527781"/>
    <w:rsid w:val="70532763"/>
    <w:rsid w:val="70551C26"/>
    <w:rsid w:val="7057725F"/>
    <w:rsid w:val="70580907"/>
    <w:rsid w:val="70582132"/>
    <w:rsid w:val="70590E76"/>
    <w:rsid w:val="705B345B"/>
    <w:rsid w:val="705C3C66"/>
    <w:rsid w:val="705C42BD"/>
    <w:rsid w:val="705C51EA"/>
    <w:rsid w:val="705E48D7"/>
    <w:rsid w:val="70607E6E"/>
    <w:rsid w:val="70621801"/>
    <w:rsid w:val="706272B9"/>
    <w:rsid w:val="70632D28"/>
    <w:rsid w:val="70641299"/>
    <w:rsid w:val="70646258"/>
    <w:rsid w:val="706521A9"/>
    <w:rsid w:val="70673144"/>
    <w:rsid w:val="70683975"/>
    <w:rsid w:val="70690421"/>
    <w:rsid w:val="706964E7"/>
    <w:rsid w:val="706A09EF"/>
    <w:rsid w:val="706A3122"/>
    <w:rsid w:val="706A498B"/>
    <w:rsid w:val="706B20B1"/>
    <w:rsid w:val="706B694F"/>
    <w:rsid w:val="706C142D"/>
    <w:rsid w:val="706D7A93"/>
    <w:rsid w:val="707260E2"/>
    <w:rsid w:val="70727EB2"/>
    <w:rsid w:val="70747703"/>
    <w:rsid w:val="70766446"/>
    <w:rsid w:val="70771545"/>
    <w:rsid w:val="70776F26"/>
    <w:rsid w:val="70780470"/>
    <w:rsid w:val="70780D56"/>
    <w:rsid w:val="70780F20"/>
    <w:rsid w:val="70783430"/>
    <w:rsid w:val="707A46FE"/>
    <w:rsid w:val="707C05EE"/>
    <w:rsid w:val="707C27C8"/>
    <w:rsid w:val="707D07D3"/>
    <w:rsid w:val="70806046"/>
    <w:rsid w:val="708221F9"/>
    <w:rsid w:val="708249D8"/>
    <w:rsid w:val="7082578D"/>
    <w:rsid w:val="70831025"/>
    <w:rsid w:val="70831341"/>
    <w:rsid w:val="708322C5"/>
    <w:rsid w:val="70884320"/>
    <w:rsid w:val="70886908"/>
    <w:rsid w:val="70886AF1"/>
    <w:rsid w:val="708931A2"/>
    <w:rsid w:val="70896964"/>
    <w:rsid w:val="7089748A"/>
    <w:rsid w:val="70897FD1"/>
    <w:rsid w:val="708B4AB2"/>
    <w:rsid w:val="708C7FE7"/>
    <w:rsid w:val="708D046D"/>
    <w:rsid w:val="708D7134"/>
    <w:rsid w:val="708F1E95"/>
    <w:rsid w:val="708F1F04"/>
    <w:rsid w:val="708F4AA3"/>
    <w:rsid w:val="70920C5D"/>
    <w:rsid w:val="7094389C"/>
    <w:rsid w:val="70952A11"/>
    <w:rsid w:val="70952DC4"/>
    <w:rsid w:val="70963EA1"/>
    <w:rsid w:val="70976C09"/>
    <w:rsid w:val="70992D42"/>
    <w:rsid w:val="70993D07"/>
    <w:rsid w:val="709A0962"/>
    <w:rsid w:val="709B3EFA"/>
    <w:rsid w:val="709B4FE3"/>
    <w:rsid w:val="709E4478"/>
    <w:rsid w:val="709F5EC0"/>
    <w:rsid w:val="70A13333"/>
    <w:rsid w:val="70A138D0"/>
    <w:rsid w:val="70A1474C"/>
    <w:rsid w:val="70A35B9B"/>
    <w:rsid w:val="70A4150A"/>
    <w:rsid w:val="70A43E33"/>
    <w:rsid w:val="70A7188E"/>
    <w:rsid w:val="70A91251"/>
    <w:rsid w:val="70A94143"/>
    <w:rsid w:val="70AA07B9"/>
    <w:rsid w:val="70AA2015"/>
    <w:rsid w:val="70AB718F"/>
    <w:rsid w:val="70AC149E"/>
    <w:rsid w:val="70AE3761"/>
    <w:rsid w:val="70AF329D"/>
    <w:rsid w:val="70B10FE6"/>
    <w:rsid w:val="70B12724"/>
    <w:rsid w:val="70B27938"/>
    <w:rsid w:val="70B45445"/>
    <w:rsid w:val="70B47C05"/>
    <w:rsid w:val="70B6052B"/>
    <w:rsid w:val="70B767B0"/>
    <w:rsid w:val="70B8270A"/>
    <w:rsid w:val="70BA5BD1"/>
    <w:rsid w:val="70BB7045"/>
    <w:rsid w:val="70BC5499"/>
    <w:rsid w:val="70BD3421"/>
    <w:rsid w:val="70BD4E12"/>
    <w:rsid w:val="70BF5733"/>
    <w:rsid w:val="70C10577"/>
    <w:rsid w:val="70C1125B"/>
    <w:rsid w:val="70C2527A"/>
    <w:rsid w:val="70C47210"/>
    <w:rsid w:val="70C53749"/>
    <w:rsid w:val="70C56433"/>
    <w:rsid w:val="70C614C6"/>
    <w:rsid w:val="70C67B24"/>
    <w:rsid w:val="70C95003"/>
    <w:rsid w:val="70CA03E6"/>
    <w:rsid w:val="70CB0E16"/>
    <w:rsid w:val="70CD1673"/>
    <w:rsid w:val="70CD4762"/>
    <w:rsid w:val="70CE16F3"/>
    <w:rsid w:val="70D03608"/>
    <w:rsid w:val="70D139F2"/>
    <w:rsid w:val="70D20A94"/>
    <w:rsid w:val="70D31F92"/>
    <w:rsid w:val="70D5018D"/>
    <w:rsid w:val="70D82A61"/>
    <w:rsid w:val="70D82D5F"/>
    <w:rsid w:val="70D92F0D"/>
    <w:rsid w:val="70DB080F"/>
    <w:rsid w:val="70DD33AD"/>
    <w:rsid w:val="70DE080C"/>
    <w:rsid w:val="70DE304C"/>
    <w:rsid w:val="70DE4DAF"/>
    <w:rsid w:val="70DE52F6"/>
    <w:rsid w:val="70DF4D43"/>
    <w:rsid w:val="70E13BC6"/>
    <w:rsid w:val="70E252A8"/>
    <w:rsid w:val="70E25FC7"/>
    <w:rsid w:val="70E42C85"/>
    <w:rsid w:val="70E518F3"/>
    <w:rsid w:val="70E54488"/>
    <w:rsid w:val="70E67D18"/>
    <w:rsid w:val="70E67D33"/>
    <w:rsid w:val="70E74235"/>
    <w:rsid w:val="70E836A5"/>
    <w:rsid w:val="70E95DF7"/>
    <w:rsid w:val="70EC7780"/>
    <w:rsid w:val="70ED70E2"/>
    <w:rsid w:val="70EE1B47"/>
    <w:rsid w:val="70F15558"/>
    <w:rsid w:val="70F31C6F"/>
    <w:rsid w:val="70F37B30"/>
    <w:rsid w:val="70F46153"/>
    <w:rsid w:val="70F530DA"/>
    <w:rsid w:val="70F818C9"/>
    <w:rsid w:val="70F82674"/>
    <w:rsid w:val="70F83047"/>
    <w:rsid w:val="70F858B4"/>
    <w:rsid w:val="70FA0CFA"/>
    <w:rsid w:val="70FA1DEF"/>
    <w:rsid w:val="70FA3B0B"/>
    <w:rsid w:val="70FA6DEB"/>
    <w:rsid w:val="70FC73D7"/>
    <w:rsid w:val="70FE226E"/>
    <w:rsid w:val="70FE4541"/>
    <w:rsid w:val="70FF02FA"/>
    <w:rsid w:val="70FF554A"/>
    <w:rsid w:val="71003A9C"/>
    <w:rsid w:val="710324EB"/>
    <w:rsid w:val="7105020E"/>
    <w:rsid w:val="7106260E"/>
    <w:rsid w:val="71063271"/>
    <w:rsid w:val="71064F04"/>
    <w:rsid w:val="710756E2"/>
    <w:rsid w:val="71085A59"/>
    <w:rsid w:val="710946AF"/>
    <w:rsid w:val="71096427"/>
    <w:rsid w:val="71096DE9"/>
    <w:rsid w:val="710B0806"/>
    <w:rsid w:val="710B13D9"/>
    <w:rsid w:val="710B554F"/>
    <w:rsid w:val="710B79D9"/>
    <w:rsid w:val="710C5D41"/>
    <w:rsid w:val="710D29A5"/>
    <w:rsid w:val="710D354D"/>
    <w:rsid w:val="710D447F"/>
    <w:rsid w:val="710D735D"/>
    <w:rsid w:val="710F3EC6"/>
    <w:rsid w:val="71111FFB"/>
    <w:rsid w:val="711417A0"/>
    <w:rsid w:val="71162E80"/>
    <w:rsid w:val="71165A30"/>
    <w:rsid w:val="711757C0"/>
    <w:rsid w:val="711A24A6"/>
    <w:rsid w:val="711A3FEE"/>
    <w:rsid w:val="711C4772"/>
    <w:rsid w:val="711F3BC6"/>
    <w:rsid w:val="711F41DA"/>
    <w:rsid w:val="712050DE"/>
    <w:rsid w:val="71205218"/>
    <w:rsid w:val="712075C2"/>
    <w:rsid w:val="71221B19"/>
    <w:rsid w:val="712503CA"/>
    <w:rsid w:val="71267DF8"/>
    <w:rsid w:val="712A47F4"/>
    <w:rsid w:val="712D0F75"/>
    <w:rsid w:val="712F017C"/>
    <w:rsid w:val="712F0681"/>
    <w:rsid w:val="712F40B9"/>
    <w:rsid w:val="7131042B"/>
    <w:rsid w:val="71325C63"/>
    <w:rsid w:val="71353D29"/>
    <w:rsid w:val="71365214"/>
    <w:rsid w:val="7139701D"/>
    <w:rsid w:val="713A5C7D"/>
    <w:rsid w:val="713B5699"/>
    <w:rsid w:val="713C3B81"/>
    <w:rsid w:val="713E2753"/>
    <w:rsid w:val="713E554A"/>
    <w:rsid w:val="713F1ACB"/>
    <w:rsid w:val="713F237E"/>
    <w:rsid w:val="713F3F95"/>
    <w:rsid w:val="71422653"/>
    <w:rsid w:val="71446169"/>
    <w:rsid w:val="71447394"/>
    <w:rsid w:val="7145400E"/>
    <w:rsid w:val="7146671A"/>
    <w:rsid w:val="714715FB"/>
    <w:rsid w:val="714814F9"/>
    <w:rsid w:val="7148424A"/>
    <w:rsid w:val="714F6144"/>
    <w:rsid w:val="71516879"/>
    <w:rsid w:val="71516C84"/>
    <w:rsid w:val="71523476"/>
    <w:rsid w:val="71543A4A"/>
    <w:rsid w:val="715442E8"/>
    <w:rsid w:val="715516E3"/>
    <w:rsid w:val="7157353D"/>
    <w:rsid w:val="71573BA1"/>
    <w:rsid w:val="7158062B"/>
    <w:rsid w:val="715829FD"/>
    <w:rsid w:val="71585A26"/>
    <w:rsid w:val="7158771A"/>
    <w:rsid w:val="715B3E48"/>
    <w:rsid w:val="715D7AD2"/>
    <w:rsid w:val="715E583F"/>
    <w:rsid w:val="71605703"/>
    <w:rsid w:val="71610B2C"/>
    <w:rsid w:val="7164334E"/>
    <w:rsid w:val="71643D6B"/>
    <w:rsid w:val="71654A9F"/>
    <w:rsid w:val="716606B7"/>
    <w:rsid w:val="71671A59"/>
    <w:rsid w:val="71671A9A"/>
    <w:rsid w:val="71680269"/>
    <w:rsid w:val="716929F7"/>
    <w:rsid w:val="71693A2F"/>
    <w:rsid w:val="716A5AAD"/>
    <w:rsid w:val="716B3485"/>
    <w:rsid w:val="716C75B4"/>
    <w:rsid w:val="716D55FC"/>
    <w:rsid w:val="716E33D9"/>
    <w:rsid w:val="716E6E84"/>
    <w:rsid w:val="716F3F62"/>
    <w:rsid w:val="716F419F"/>
    <w:rsid w:val="717062D8"/>
    <w:rsid w:val="71741456"/>
    <w:rsid w:val="71745934"/>
    <w:rsid w:val="71755EF4"/>
    <w:rsid w:val="71785B1E"/>
    <w:rsid w:val="71787C7B"/>
    <w:rsid w:val="7179699B"/>
    <w:rsid w:val="717B062C"/>
    <w:rsid w:val="717B66C7"/>
    <w:rsid w:val="717B798F"/>
    <w:rsid w:val="717C1BFB"/>
    <w:rsid w:val="717C57CC"/>
    <w:rsid w:val="717C5CD7"/>
    <w:rsid w:val="717D4E61"/>
    <w:rsid w:val="717E7231"/>
    <w:rsid w:val="71801774"/>
    <w:rsid w:val="71806CC9"/>
    <w:rsid w:val="7181743D"/>
    <w:rsid w:val="71824FA4"/>
    <w:rsid w:val="718316F6"/>
    <w:rsid w:val="71834C0E"/>
    <w:rsid w:val="7183646A"/>
    <w:rsid w:val="71850FF5"/>
    <w:rsid w:val="718542AD"/>
    <w:rsid w:val="7185467F"/>
    <w:rsid w:val="71855F11"/>
    <w:rsid w:val="7187207C"/>
    <w:rsid w:val="71873BA1"/>
    <w:rsid w:val="718A1800"/>
    <w:rsid w:val="718A73F0"/>
    <w:rsid w:val="718A7A8F"/>
    <w:rsid w:val="718E2759"/>
    <w:rsid w:val="718F3753"/>
    <w:rsid w:val="718F3C19"/>
    <w:rsid w:val="71901AC7"/>
    <w:rsid w:val="71904484"/>
    <w:rsid w:val="71925554"/>
    <w:rsid w:val="71940750"/>
    <w:rsid w:val="71962467"/>
    <w:rsid w:val="71964F31"/>
    <w:rsid w:val="71973092"/>
    <w:rsid w:val="71994BB3"/>
    <w:rsid w:val="71995068"/>
    <w:rsid w:val="719B63B8"/>
    <w:rsid w:val="719C5752"/>
    <w:rsid w:val="719D29E7"/>
    <w:rsid w:val="719F0E8D"/>
    <w:rsid w:val="71A01700"/>
    <w:rsid w:val="71A04932"/>
    <w:rsid w:val="71A36F84"/>
    <w:rsid w:val="71A37E3A"/>
    <w:rsid w:val="71A5590B"/>
    <w:rsid w:val="71A67881"/>
    <w:rsid w:val="71A875FF"/>
    <w:rsid w:val="71AA10D6"/>
    <w:rsid w:val="71AC51D8"/>
    <w:rsid w:val="71AC77BF"/>
    <w:rsid w:val="71AD2DF5"/>
    <w:rsid w:val="71AD6677"/>
    <w:rsid w:val="71AE41ED"/>
    <w:rsid w:val="71AE4AC9"/>
    <w:rsid w:val="71B00BA0"/>
    <w:rsid w:val="71B03301"/>
    <w:rsid w:val="71B05AAB"/>
    <w:rsid w:val="71B1038B"/>
    <w:rsid w:val="71B1176F"/>
    <w:rsid w:val="71B20799"/>
    <w:rsid w:val="71B27FAE"/>
    <w:rsid w:val="71B51264"/>
    <w:rsid w:val="71B90651"/>
    <w:rsid w:val="71BA4BF2"/>
    <w:rsid w:val="71BB0888"/>
    <w:rsid w:val="71BC1A6D"/>
    <w:rsid w:val="71BC1D50"/>
    <w:rsid w:val="71BC2E98"/>
    <w:rsid w:val="71BC46CC"/>
    <w:rsid w:val="71BD0EBC"/>
    <w:rsid w:val="71C01234"/>
    <w:rsid w:val="71C132C3"/>
    <w:rsid w:val="71C23789"/>
    <w:rsid w:val="71C25E4C"/>
    <w:rsid w:val="71C34FEF"/>
    <w:rsid w:val="71C40D5D"/>
    <w:rsid w:val="71C419C0"/>
    <w:rsid w:val="71C57887"/>
    <w:rsid w:val="71C70CDC"/>
    <w:rsid w:val="71C77A23"/>
    <w:rsid w:val="71CA64F8"/>
    <w:rsid w:val="71CB662C"/>
    <w:rsid w:val="71CC3791"/>
    <w:rsid w:val="71CD3477"/>
    <w:rsid w:val="71CD70D9"/>
    <w:rsid w:val="71CE2649"/>
    <w:rsid w:val="71CE75ED"/>
    <w:rsid w:val="71CF5C81"/>
    <w:rsid w:val="71D05ED1"/>
    <w:rsid w:val="71D14C33"/>
    <w:rsid w:val="71D25274"/>
    <w:rsid w:val="71D25393"/>
    <w:rsid w:val="71D279D5"/>
    <w:rsid w:val="71D4471D"/>
    <w:rsid w:val="71D5331D"/>
    <w:rsid w:val="71D86901"/>
    <w:rsid w:val="71D926E8"/>
    <w:rsid w:val="71DA0628"/>
    <w:rsid w:val="71DA42C7"/>
    <w:rsid w:val="71DA7761"/>
    <w:rsid w:val="71DC2B10"/>
    <w:rsid w:val="71DD5121"/>
    <w:rsid w:val="71DD6E38"/>
    <w:rsid w:val="71DE7F78"/>
    <w:rsid w:val="71DF274F"/>
    <w:rsid w:val="71E64946"/>
    <w:rsid w:val="71E817FD"/>
    <w:rsid w:val="71E957E4"/>
    <w:rsid w:val="71E97283"/>
    <w:rsid w:val="71EB4D94"/>
    <w:rsid w:val="71EC7B82"/>
    <w:rsid w:val="71ED04DF"/>
    <w:rsid w:val="71ED739A"/>
    <w:rsid w:val="71EE0F46"/>
    <w:rsid w:val="71EE43D3"/>
    <w:rsid w:val="71EE6E7A"/>
    <w:rsid w:val="71F1706C"/>
    <w:rsid w:val="71F439E3"/>
    <w:rsid w:val="71F56EF0"/>
    <w:rsid w:val="71F63B2E"/>
    <w:rsid w:val="71F67E28"/>
    <w:rsid w:val="71F75C5D"/>
    <w:rsid w:val="71F7794E"/>
    <w:rsid w:val="71F86FD9"/>
    <w:rsid w:val="71F9401C"/>
    <w:rsid w:val="71FC6AB4"/>
    <w:rsid w:val="71FE3EC8"/>
    <w:rsid w:val="72005E82"/>
    <w:rsid w:val="72024F6A"/>
    <w:rsid w:val="72034538"/>
    <w:rsid w:val="72041481"/>
    <w:rsid w:val="72045EF0"/>
    <w:rsid w:val="720754DF"/>
    <w:rsid w:val="720D61FC"/>
    <w:rsid w:val="721058A3"/>
    <w:rsid w:val="72124B4E"/>
    <w:rsid w:val="72125CCF"/>
    <w:rsid w:val="721271FA"/>
    <w:rsid w:val="72143FA8"/>
    <w:rsid w:val="7217405E"/>
    <w:rsid w:val="72177524"/>
    <w:rsid w:val="72177575"/>
    <w:rsid w:val="721A7E58"/>
    <w:rsid w:val="721B6A65"/>
    <w:rsid w:val="721F514D"/>
    <w:rsid w:val="72203CE9"/>
    <w:rsid w:val="72205CF4"/>
    <w:rsid w:val="72207AA7"/>
    <w:rsid w:val="72213E33"/>
    <w:rsid w:val="72216F65"/>
    <w:rsid w:val="72222876"/>
    <w:rsid w:val="72222A7D"/>
    <w:rsid w:val="72227412"/>
    <w:rsid w:val="722407D1"/>
    <w:rsid w:val="7225028A"/>
    <w:rsid w:val="72257AF4"/>
    <w:rsid w:val="72263447"/>
    <w:rsid w:val="7226407A"/>
    <w:rsid w:val="72272895"/>
    <w:rsid w:val="722830CD"/>
    <w:rsid w:val="722A0E2E"/>
    <w:rsid w:val="722A5314"/>
    <w:rsid w:val="722B109B"/>
    <w:rsid w:val="722B7D32"/>
    <w:rsid w:val="722C2C9B"/>
    <w:rsid w:val="722C5DCF"/>
    <w:rsid w:val="722D25DA"/>
    <w:rsid w:val="722F1FA6"/>
    <w:rsid w:val="722F74C6"/>
    <w:rsid w:val="72303237"/>
    <w:rsid w:val="72303EE1"/>
    <w:rsid w:val="72314B6B"/>
    <w:rsid w:val="72324940"/>
    <w:rsid w:val="72325B02"/>
    <w:rsid w:val="7233422C"/>
    <w:rsid w:val="72334524"/>
    <w:rsid w:val="72362865"/>
    <w:rsid w:val="72362A1D"/>
    <w:rsid w:val="72392B87"/>
    <w:rsid w:val="72396AF4"/>
    <w:rsid w:val="723A6666"/>
    <w:rsid w:val="723A6A87"/>
    <w:rsid w:val="723C2517"/>
    <w:rsid w:val="723C4F40"/>
    <w:rsid w:val="723E04CE"/>
    <w:rsid w:val="723E2733"/>
    <w:rsid w:val="723E38ED"/>
    <w:rsid w:val="723F1CA3"/>
    <w:rsid w:val="724021EC"/>
    <w:rsid w:val="72414CA1"/>
    <w:rsid w:val="72420221"/>
    <w:rsid w:val="7244436D"/>
    <w:rsid w:val="72445232"/>
    <w:rsid w:val="7244726B"/>
    <w:rsid w:val="72453EA0"/>
    <w:rsid w:val="72481225"/>
    <w:rsid w:val="72483AFD"/>
    <w:rsid w:val="7248758C"/>
    <w:rsid w:val="72493974"/>
    <w:rsid w:val="724F4359"/>
    <w:rsid w:val="72510C13"/>
    <w:rsid w:val="72523D25"/>
    <w:rsid w:val="72563368"/>
    <w:rsid w:val="72572536"/>
    <w:rsid w:val="72591CF8"/>
    <w:rsid w:val="725A088F"/>
    <w:rsid w:val="725A69DE"/>
    <w:rsid w:val="725B127C"/>
    <w:rsid w:val="725B332F"/>
    <w:rsid w:val="725B6A8E"/>
    <w:rsid w:val="725D1F7C"/>
    <w:rsid w:val="725D5557"/>
    <w:rsid w:val="725D6278"/>
    <w:rsid w:val="725D7B2E"/>
    <w:rsid w:val="72615B31"/>
    <w:rsid w:val="72633E06"/>
    <w:rsid w:val="72640A3D"/>
    <w:rsid w:val="72654A5E"/>
    <w:rsid w:val="72661212"/>
    <w:rsid w:val="72665EDD"/>
    <w:rsid w:val="72666AD9"/>
    <w:rsid w:val="726702CE"/>
    <w:rsid w:val="72672687"/>
    <w:rsid w:val="72680B68"/>
    <w:rsid w:val="726B09BE"/>
    <w:rsid w:val="726C05B9"/>
    <w:rsid w:val="726E7F25"/>
    <w:rsid w:val="72700FC3"/>
    <w:rsid w:val="72705A5B"/>
    <w:rsid w:val="7270617F"/>
    <w:rsid w:val="727249AB"/>
    <w:rsid w:val="727319F0"/>
    <w:rsid w:val="72732DA1"/>
    <w:rsid w:val="7273671C"/>
    <w:rsid w:val="72745B34"/>
    <w:rsid w:val="727564F1"/>
    <w:rsid w:val="72767EE9"/>
    <w:rsid w:val="72776DDD"/>
    <w:rsid w:val="72777462"/>
    <w:rsid w:val="72781C80"/>
    <w:rsid w:val="72783813"/>
    <w:rsid w:val="72783C37"/>
    <w:rsid w:val="727A09B6"/>
    <w:rsid w:val="727A50C4"/>
    <w:rsid w:val="727A622D"/>
    <w:rsid w:val="727C2491"/>
    <w:rsid w:val="727C5682"/>
    <w:rsid w:val="727E08ED"/>
    <w:rsid w:val="727E430A"/>
    <w:rsid w:val="727F1C0C"/>
    <w:rsid w:val="7281501F"/>
    <w:rsid w:val="72833370"/>
    <w:rsid w:val="728350B2"/>
    <w:rsid w:val="72835DCB"/>
    <w:rsid w:val="72852234"/>
    <w:rsid w:val="72865173"/>
    <w:rsid w:val="72883A0C"/>
    <w:rsid w:val="72891F21"/>
    <w:rsid w:val="728930AA"/>
    <w:rsid w:val="728A5A8E"/>
    <w:rsid w:val="728C30EE"/>
    <w:rsid w:val="728D0758"/>
    <w:rsid w:val="728E51EA"/>
    <w:rsid w:val="72951158"/>
    <w:rsid w:val="72963BF2"/>
    <w:rsid w:val="72982263"/>
    <w:rsid w:val="729A4265"/>
    <w:rsid w:val="729B2704"/>
    <w:rsid w:val="729B39C8"/>
    <w:rsid w:val="729B39F1"/>
    <w:rsid w:val="729B50CA"/>
    <w:rsid w:val="729B6B73"/>
    <w:rsid w:val="72A00E82"/>
    <w:rsid w:val="72A13D9C"/>
    <w:rsid w:val="72A14E77"/>
    <w:rsid w:val="72A24939"/>
    <w:rsid w:val="72A31E06"/>
    <w:rsid w:val="72A85ADD"/>
    <w:rsid w:val="72A86D10"/>
    <w:rsid w:val="72A94AE8"/>
    <w:rsid w:val="72AB7DBF"/>
    <w:rsid w:val="72AC5F24"/>
    <w:rsid w:val="72AC6298"/>
    <w:rsid w:val="72AF7C04"/>
    <w:rsid w:val="72B119FD"/>
    <w:rsid w:val="72B3208C"/>
    <w:rsid w:val="72B412B0"/>
    <w:rsid w:val="72B51229"/>
    <w:rsid w:val="72B5228F"/>
    <w:rsid w:val="72B523AA"/>
    <w:rsid w:val="72B8442D"/>
    <w:rsid w:val="72B84FE8"/>
    <w:rsid w:val="72B94291"/>
    <w:rsid w:val="72B97526"/>
    <w:rsid w:val="72BA6D5F"/>
    <w:rsid w:val="72C26675"/>
    <w:rsid w:val="72C34A7B"/>
    <w:rsid w:val="72C41F7E"/>
    <w:rsid w:val="72C42FE6"/>
    <w:rsid w:val="72C46302"/>
    <w:rsid w:val="72C47173"/>
    <w:rsid w:val="72C70903"/>
    <w:rsid w:val="72C91957"/>
    <w:rsid w:val="72CB0EC7"/>
    <w:rsid w:val="72CB30C5"/>
    <w:rsid w:val="72CB7799"/>
    <w:rsid w:val="72CE3124"/>
    <w:rsid w:val="72CF1F41"/>
    <w:rsid w:val="72D07AD8"/>
    <w:rsid w:val="72D148B5"/>
    <w:rsid w:val="72D35F36"/>
    <w:rsid w:val="72D435E6"/>
    <w:rsid w:val="72D45C11"/>
    <w:rsid w:val="72D54132"/>
    <w:rsid w:val="72D566C2"/>
    <w:rsid w:val="72D57B42"/>
    <w:rsid w:val="72D61BD5"/>
    <w:rsid w:val="72D624E4"/>
    <w:rsid w:val="72D635A0"/>
    <w:rsid w:val="72D6436B"/>
    <w:rsid w:val="72D678D6"/>
    <w:rsid w:val="72D91253"/>
    <w:rsid w:val="72DA44E9"/>
    <w:rsid w:val="72DC19F1"/>
    <w:rsid w:val="72DE6805"/>
    <w:rsid w:val="72E01A2D"/>
    <w:rsid w:val="72E05273"/>
    <w:rsid w:val="72E50951"/>
    <w:rsid w:val="72E7269E"/>
    <w:rsid w:val="72EC7135"/>
    <w:rsid w:val="72ED2D37"/>
    <w:rsid w:val="72EE0F42"/>
    <w:rsid w:val="72EE1D1F"/>
    <w:rsid w:val="72EE7B17"/>
    <w:rsid w:val="72F12A43"/>
    <w:rsid w:val="72F25481"/>
    <w:rsid w:val="72F531E5"/>
    <w:rsid w:val="72F601D4"/>
    <w:rsid w:val="72F60509"/>
    <w:rsid w:val="72F82C70"/>
    <w:rsid w:val="72F923A9"/>
    <w:rsid w:val="72FD1176"/>
    <w:rsid w:val="72FD6715"/>
    <w:rsid w:val="72FD6E06"/>
    <w:rsid w:val="72FF64CC"/>
    <w:rsid w:val="730002BF"/>
    <w:rsid w:val="730058E5"/>
    <w:rsid w:val="730109FA"/>
    <w:rsid w:val="730149A2"/>
    <w:rsid w:val="73021585"/>
    <w:rsid w:val="73064309"/>
    <w:rsid w:val="73064DCC"/>
    <w:rsid w:val="73070C5D"/>
    <w:rsid w:val="73082436"/>
    <w:rsid w:val="730919D9"/>
    <w:rsid w:val="7309304A"/>
    <w:rsid w:val="730959B6"/>
    <w:rsid w:val="730A6D35"/>
    <w:rsid w:val="730C745B"/>
    <w:rsid w:val="730C7AF2"/>
    <w:rsid w:val="730D4B3D"/>
    <w:rsid w:val="730F2794"/>
    <w:rsid w:val="73100355"/>
    <w:rsid w:val="73111677"/>
    <w:rsid w:val="73117386"/>
    <w:rsid w:val="7312624E"/>
    <w:rsid w:val="731412E0"/>
    <w:rsid w:val="73163D30"/>
    <w:rsid w:val="73170DA9"/>
    <w:rsid w:val="7318243E"/>
    <w:rsid w:val="731A18A9"/>
    <w:rsid w:val="731A2B8B"/>
    <w:rsid w:val="731E3A75"/>
    <w:rsid w:val="731F41FD"/>
    <w:rsid w:val="7320120E"/>
    <w:rsid w:val="73201EDE"/>
    <w:rsid w:val="73212EA8"/>
    <w:rsid w:val="73234268"/>
    <w:rsid w:val="73241AE7"/>
    <w:rsid w:val="7324351B"/>
    <w:rsid w:val="73276EFD"/>
    <w:rsid w:val="73292D01"/>
    <w:rsid w:val="732B5893"/>
    <w:rsid w:val="732C2084"/>
    <w:rsid w:val="732C7D51"/>
    <w:rsid w:val="732D723C"/>
    <w:rsid w:val="732F7FFC"/>
    <w:rsid w:val="73316736"/>
    <w:rsid w:val="733169FA"/>
    <w:rsid w:val="73341862"/>
    <w:rsid w:val="733677A3"/>
    <w:rsid w:val="733801D3"/>
    <w:rsid w:val="733E2FED"/>
    <w:rsid w:val="733F3605"/>
    <w:rsid w:val="733F418F"/>
    <w:rsid w:val="734178D7"/>
    <w:rsid w:val="734343EB"/>
    <w:rsid w:val="73435567"/>
    <w:rsid w:val="734516F5"/>
    <w:rsid w:val="73473B66"/>
    <w:rsid w:val="73474446"/>
    <w:rsid w:val="73477ABE"/>
    <w:rsid w:val="734854E2"/>
    <w:rsid w:val="73491122"/>
    <w:rsid w:val="7349380A"/>
    <w:rsid w:val="734A557F"/>
    <w:rsid w:val="734B3F19"/>
    <w:rsid w:val="734C0465"/>
    <w:rsid w:val="734D09E7"/>
    <w:rsid w:val="734E5A4D"/>
    <w:rsid w:val="734E7C20"/>
    <w:rsid w:val="7352410B"/>
    <w:rsid w:val="735301DD"/>
    <w:rsid w:val="73557934"/>
    <w:rsid w:val="73567E74"/>
    <w:rsid w:val="735868D6"/>
    <w:rsid w:val="735A1BE5"/>
    <w:rsid w:val="735A35F3"/>
    <w:rsid w:val="735B675C"/>
    <w:rsid w:val="735D4494"/>
    <w:rsid w:val="735F1E84"/>
    <w:rsid w:val="735F70DD"/>
    <w:rsid w:val="73605F57"/>
    <w:rsid w:val="73612CB4"/>
    <w:rsid w:val="73616733"/>
    <w:rsid w:val="73616887"/>
    <w:rsid w:val="73635871"/>
    <w:rsid w:val="736507F9"/>
    <w:rsid w:val="73653C66"/>
    <w:rsid w:val="73657222"/>
    <w:rsid w:val="736870F4"/>
    <w:rsid w:val="736A0703"/>
    <w:rsid w:val="736A1178"/>
    <w:rsid w:val="736C751F"/>
    <w:rsid w:val="736D18B4"/>
    <w:rsid w:val="736F202A"/>
    <w:rsid w:val="736F2A9F"/>
    <w:rsid w:val="736F37C7"/>
    <w:rsid w:val="736F3A14"/>
    <w:rsid w:val="736F45A0"/>
    <w:rsid w:val="73701CD3"/>
    <w:rsid w:val="737177E3"/>
    <w:rsid w:val="7373215A"/>
    <w:rsid w:val="73751526"/>
    <w:rsid w:val="73774511"/>
    <w:rsid w:val="73791404"/>
    <w:rsid w:val="737945C7"/>
    <w:rsid w:val="737A0D96"/>
    <w:rsid w:val="737B17E5"/>
    <w:rsid w:val="737F5652"/>
    <w:rsid w:val="737F71F7"/>
    <w:rsid w:val="73821A83"/>
    <w:rsid w:val="73836AB7"/>
    <w:rsid w:val="73844185"/>
    <w:rsid w:val="738811C7"/>
    <w:rsid w:val="73891E32"/>
    <w:rsid w:val="73894E4B"/>
    <w:rsid w:val="738A693D"/>
    <w:rsid w:val="738C2A51"/>
    <w:rsid w:val="738E1349"/>
    <w:rsid w:val="738E6076"/>
    <w:rsid w:val="738F5000"/>
    <w:rsid w:val="73901E38"/>
    <w:rsid w:val="73911834"/>
    <w:rsid w:val="73917DAC"/>
    <w:rsid w:val="7392609D"/>
    <w:rsid w:val="73932351"/>
    <w:rsid w:val="739515CD"/>
    <w:rsid w:val="7395516D"/>
    <w:rsid w:val="7397289A"/>
    <w:rsid w:val="73982E5B"/>
    <w:rsid w:val="739A60A2"/>
    <w:rsid w:val="739B56F5"/>
    <w:rsid w:val="739D18C9"/>
    <w:rsid w:val="739D1F93"/>
    <w:rsid w:val="739D2476"/>
    <w:rsid w:val="739E75E1"/>
    <w:rsid w:val="73A02C15"/>
    <w:rsid w:val="73A0792C"/>
    <w:rsid w:val="73A3695E"/>
    <w:rsid w:val="73A37EA0"/>
    <w:rsid w:val="73A50C7B"/>
    <w:rsid w:val="73A52B0B"/>
    <w:rsid w:val="73A5731F"/>
    <w:rsid w:val="73A858B0"/>
    <w:rsid w:val="73A86E71"/>
    <w:rsid w:val="73AB6D04"/>
    <w:rsid w:val="73AD46D4"/>
    <w:rsid w:val="73AE68CD"/>
    <w:rsid w:val="73AE7745"/>
    <w:rsid w:val="73AF1387"/>
    <w:rsid w:val="73AF14DF"/>
    <w:rsid w:val="73B00C51"/>
    <w:rsid w:val="73B01F4C"/>
    <w:rsid w:val="73B11016"/>
    <w:rsid w:val="73B122D6"/>
    <w:rsid w:val="73B16F85"/>
    <w:rsid w:val="73B353E1"/>
    <w:rsid w:val="73B42FED"/>
    <w:rsid w:val="73B526E3"/>
    <w:rsid w:val="73B56C9A"/>
    <w:rsid w:val="73BA33CD"/>
    <w:rsid w:val="73BB2D5C"/>
    <w:rsid w:val="73BD4569"/>
    <w:rsid w:val="73BD49E6"/>
    <w:rsid w:val="73BE7E70"/>
    <w:rsid w:val="73BF5A25"/>
    <w:rsid w:val="73C12934"/>
    <w:rsid w:val="73C175DF"/>
    <w:rsid w:val="73C27324"/>
    <w:rsid w:val="73C3762D"/>
    <w:rsid w:val="73C6361E"/>
    <w:rsid w:val="73C744A0"/>
    <w:rsid w:val="73C83A93"/>
    <w:rsid w:val="73C84E5F"/>
    <w:rsid w:val="73C865B2"/>
    <w:rsid w:val="73C97399"/>
    <w:rsid w:val="73CB124B"/>
    <w:rsid w:val="73CB59D6"/>
    <w:rsid w:val="73CB6460"/>
    <w:rsid w:val="73CC125D"/>
    <w:rsid w:val="73CC7FA7"/>
    <w:rsid w:val="73CD0FF9"/>
    <w:rsid w:val="73CD263D"/>
    <w:rsid w:val="73D248A0"/>
    <w:rsid w:val="73D26347"/>
    <w:rsid w:val="73DA2C16"/>
    <w:rsid w:val="73DA5B0F"/>
    <w:rsid w:val="73DB644F"/>
    <w:rsid w:val="73DC093A"/>
    <w:rsid w:val="73DC7CFA"/>
    <w:rsid w:val="73DF701F"/>
    <w:rsid w:val="73E01326"/>
    <w:rsid w:val="73E02180"/>
    <w:rsid w:val="73E2025A"/>
    <w:rsid w:val="73E304B0"/>
    <w:rsid w:val="73E766FF"/>
    <w:rsid w:val="73E80523"/>
    <w:rsid w:val="73E8294E"/>
    <w:rsid w:val="73E87FE3"/>
    <w:rsid w:val="73E94D29"/>
    <w:rsid w:val="73E97422"/>
    <w:rsid w:val="73EC779C"/>
    <w:rsid w:val="73EE1BA3"/>
    <w:rsid w:val="73EE4633"/>
    <w:rsid w:val="73EF079E"/>
    <w:rsid w:val="73F109AC"/>
    <w:rsid w:val="73F16D00"/>
    <w:rsid w:val="73F25ED9"/>
    <w:rsid w:val="73F441D5"/>
    <w:rsid w:val="73F63CB8"/>
    <w:rsid w:val="73F868F6"/>
    <w:rsid w:val="73F92A22"/>
    <w:rsid w:val="73FA561E"/>
    <w:rsid w:val="73FB1B81"/>
    <w:rsid w:val="73FB2A1F"/>
    <w:rsid w:val="73FC0952"/>
    <w:rsid w:val="73FE5F1A"/>
    <w:rsid w:val="73FE6397"/>
    <w:rsid w:val="73FF0AC3"/>
    <w:rsid w:val="73FF1DE4"/>
    <w:rsid w:val="740039C2"/>
    <w:rsid w:val="740417AB"/>
    <w:rsid w:val="74050DB9"/>
    <w:rsid w:val="74066F4E"/>
    <w:rsid w:val="74067DE9"/>
    <w:rsid w:val="740717DA"/>
    <w:rsid w:val="74076C5B"/>
    <w:rsid w:val="74083394"/>
    <w:rsid w:val="74085CB4"/>
    <w:rsid w:val="740B15FF"/>
    <w:rsid w:val="740B201A"/>
    <w:rsid w:val="740D1CC8"/>
    <w:rsid w:val="740E4F20"/>
    <w:rsid w:val="740E516A"/>
    <w:rsid w:val="740F559B"/>
    <w:rsid w:val="740F5D5D"/>
    <w:rsid w:val="740F7D4C"/>
    <w:rsid w:val="7411011E"/>
    <w:rsid w:val="74111B6B"/>
    <w:rsid w:val="74115E83"/>
    <w:rsid w:val="741203DE"/>
    <w:rsid w:val="74125010"/>
    <w:rsid w:val="7412740A"/>
    <w:rsid w:val="7413691A"/>
    <w:rsid w:val="74150F47"/>
    <w:rsid w:val="741621C1"/>
    <w:rsid w:val="74164FBC"/>
    <w:rsid w:val="74165CFB"/>
    <w:rsid w:val="74172C7A"/>
    <w:rsid w:val="74184C8C"/>
    <w:rsid w:val="741A0B0B"/>
    <w:rsid w:val="741D0E60"/>
    <w:rsid w:val="741D7A7D"/>
    <w:rsid w:val="741F3547"/>
    <w:rsid w:val="74206F3F"/>
    <w:rsid w:val="742125D7"/>
    <w:rsid w:val="74217DB0"/>
    <w:rsid w:val="742550F7"/>
    <w:rsid w:val="742608B1"/>
    <w:rsid w:val="7426276E"/>
    <w:rsid w:val="74263B5B"/>
    <w:rsid w:val="74275BF6"/>
    <w:rsid w:val="7428182D"/>
    <w:rsid w:val="74291BED"/>
    <w:rsid w:val="742B411B"/>
    <w:rsid w:val="742B7766"/>
    <w:rsid w:val="742C4311"/>
    <w:rsid w:val="742E1892"/>
    <w:rsid w:val="742F0C37"/>
    <w:rsid w:val="74303BA3"/>
    <w:rsid w:val="74320DAF"/>
    <w:rsid w:val="74333927"/>
    <w:rsid w:val="74340224"/>
    <w:rsid w:val="74341E30"/>
    <w:rsid w:val="7434414B"/>
    <w:rsid w:val="74344AEE"/>
    <w:rsid w:val="7435564D"/>
    <w:rsid w:val="74356373"/>
    <w:rsid w:val="743838E2"/>
    <w:rsid w:val="74392E8E"/>
    <w:rsid w:val="743A6C1F"/>
    <w:rsid w:val="743B0469"/>
    <w:rsid w:val="743B29C7"/>
    <w:rsid w:val="743E22AA"/>
    <w:rsid w:val="7440687B"/>
    <w:rsid w:val="744113DD"/>
    <w:rsid w:val="74422420"/>
    <w:rsid w:val="74446779"/>
    <w:rsid w:val="74446CE5"/>
    <w:rsid w:val="74446E7A"/>
    <w:rsid w:val="74494C4B"/>
    <w:rsid w:val="74494DF5"/>
    <w:rsid w:val="7449523D"/>
    <w:rsid w:val="744B1F21"/>
    <w:rsid w:val="744E55CB"/>
    <w:rsid w:val="744F4BAF"/>
    <w:rsid w:val="745032DF"/>
    <w:rsid w:val="7451145F"/>
    <w:rsid w:val="7453408D"/>
    <w:rsid w:val="74542F20"/>
    <w:rsid w:val="745623F6"/>
    <w:rsid w:val="74564034"/>
    <w:rsid w:val="74564799"/>
    <w:rsid w:val="74576637"/>
    <w:rsid w:val="74583D7F"/>
    <w:rsid w:val="745A27F9"/>
    <w:rsid w:val="745C0509"/>
    <w:rsid w:val="745D771D"/>
    <w:rsid w:val="745F32A7"/>
    <w:rsid w:val="74610CB2"/>
    <w:rsid w:val="7461386D"/>
    <w:rsid w:val="74614BE8"/>
    <w:rsid w:val="74617231"/>
    <w:rsid w:val="74620C2B"/>
    <w:rsid w:val="74632F2C"/>
    <w:rsid w:val="7463369B"/>
    <w:rsid w:val="74642188"/>
    <w:rsid w:val="746631B8"/>
    <w:rsid w:val="746A02EB"/>
    <w:rsid w:val="746A33E3"/>
    <w:rsid w:val="746E4150"/>
    <w:rsid w:val="746F283C"/>
    <w:rsid w:val="746F71DB"/>
    <w:rsid w:val="747025E6"/>
    <w:rsid w:val="747066F7"/>
    <w:rsid w:val="747440E8"/>
    <w:rsid w:val="74747754"/>
    <w:rsid w:val="74752C67"/>
    <w:rsid w:val="74755F19"/>
    <w:rsid w:val="74763C4D"/>
    <w:rsid w:val="747730F8"/>
    <w:rsid w:val="74785315"/>
    <w:rsid w:val="747A0E1E"/>
    <w:rsid w:val="747E2ABC"/>
    <w:rsid w:val="747F1C98"/>
    <w:rsid w:val="747F5203"/>
    <w:rsid w:val="747F5771"/>
    <w:rsid w:val="74811BDF"/>
    <w:rsid w:val="7481702E"/>
    <w:rsid w:val="74817039"/>
    <w:rsid w:val="74840372"/>
    <w:rsid w:val="74841745"/>
    <w:rsid w:val="7484362E"/>
    <w:rsid w:val="74846349"/>
    <w:rsid w:val="74847A9C"/>
    <w:rsid w:val="74865582"/>
    <w:rsid w:val="748B1FA2"/>
    <w:rsid w:val="748C4E5C"/>
    <w:rsid w:val="748D2489"/>
    <w:rsid w:val="748D4291"/>
    <w:rsid w:val="748F1B36"/>
    <w:rsid w:val="748F1EF7"/>
    <w:rsid w:val="749156FD"/>
    <w:rsid w:val="74927F85"/>
    <w:rsid w:val="7494089A"/>
    <w:rsid w:val="74946E3A"/>
    <w:rsid w:val="74960EBF"/>
    <w:rsid w:val="74970F2E"/>
    <w:rsid w:val="74971682"/>
    <w:rsid w:val="74980ED5"/>
    <w:rsid w:val="74994208"/>
    <w:rsid w:val="749A014B"/>
    <w:rsid w:val="749A4E38"/>
    <w:rsid w:val="749A62BD"/>
    <w:rsid w:val="749B3C04"/>
    <w:rsid w:val="749B53CA"/>
    <w:rsid w:val="749C4F7A"/>
    <w:rsid w:val="749C6060"/>
    <w:rsid w:val="749F597A"/>
    <w:rsid w:val="74A044E8"/>
    <w:rsid w:val="74A1066C"/>
    <w:rsid w:val="74A12ABF"/>
    <w:rsid w:val="74A12B82"/>
    <w:rsid w:val="74A17401"/>
    <w:rsid w:val="74A24451"/>
    <w:rsid w:val="74A45D74"/>
    <w:rsid w:val="74A526A1"/>
    <w:rsid w:val="74A530FB"/>
    <w:rsid w:val="74A6419F"/>
    <w:rsid w:val="74A67237"/>
    <w:rsid w:val="74A842A6"/>
    <w:rsid w:val="74AA34AF"/>
    <w:rsid w:val="74AB1D4D"/>
    <w:rsid w:val="74AB3891"/>
    <w:rsid w:val="74AC07E6"/>
    <w:rsid w:val="74AC6ABB"/>
    <w:rsid w:val="74B03897"/>
    <w:rsid w:val="74B04110"/>
    <w:rsid w:val="74B05AE3"/>
    <w:rsid w:val="74B13A64"/>
    <w:rsid w:val="74B505FD"/>
    <w:rsid w:val="74BA01EF"/>
    <w:rsid w:val="74BA0868"/>
    <w:rsid w:val="74BA2288"/>
    <w:rsid w:val="74BA565A"/>
    <w:rsid w:val="74BE29FA"/>
    <w:rsid w:val="74BF06EB"/>
    <w:rsid w:val="74C03DA5"/>
    <w:rsid w:val="74C23622"/>
    <w:rsid w:val="74C26292"/>
    <w:rsid w:val="74C308A3"/>
    <w:rsid w:val="74C315C8"/>
    <w:rsid w:val="74C32ADE"/>
    <w:rsid w:val="74C32F78"/>
    <w:rsid w:val="74C35BBC"/>
    <w:rsid w:val="74C5366F"/>
    <w:rsid w:val="74C72E6E"/>
    <w:rsid w:val="74C87296"/>
    <w:rsid w:val="74CC208A"/>
    <w:rsid w:val="74CC4395"/>
    <w:rsid w:val="74CE3FF6"/>
    <w:rsid w:val="74CE429A"/>
    <w:rsid w:val="74D34B38"/>
    <w:rsid w:val="74D70F28"/>
    <w:rsid w:val="74D71851"/>
    <w:rsid w:val="74D71CCF"/>
    <w:rsid w:val="74D82F65"/>
    <w:rsid w:val="74D8732E"/>
    <w:rsid w:val="74D927C3"/>
    <w:rsid w:val="74DA60F6"/>
    <w:rsid w:val="74DE48AD"/>
    <w:rsid w:val="74E0138F"/>
    <w:rsid w:val="74E0423E"/>
    <w:rsid w:val="74E13FE2"/>
    <w:rsid w:val="74E45B32"/>
    <w:rsid w:val="74E53A7C"/>
    <w:rsid w:val="74E566A1"/>
    <w:rsid w:val="74E56AE7"/>
    <w:rsid w:val="74E60B94"/>
    <w:rsid w:val="74E90578"/>
    <w:rsid w:val="74EC20BF"/>
    <w:rsid w:val="74EC66F2"/>
    <w:rsid w:val="74EE1BD4"/>
    <w:rsid w:val="74EE5326"/>
    <w:rsid w:val="74EE7F05"/>
    <w:rsid w:val="74EF70D0"/>
    <w:rsid w:val="74F6359D"/>
    <w:rsid w:val="74F65F2A"/>
    <w:rsid w:val="74F7739C"/>
    <w:rsid w:val="74F87777"/>
    <w:rsid w:val="74FC4530"/>
    <w:rsid w:val="74FD52D3"/>
    <w:rsid w:val="74FF2668"/>
    <w:rsid w:val="74FF5FB4"/>
    <w:rsid w:val="75020C87"/>
    <w:rsid w:val="75047377"/>
    <w:rsid w:val="7505066B"/>
    <w:rsid w:val="75051508"/>
    <w:rsid w:val="75051F48"/>
    <w:rsid w:val="75052B2F"/>
    <w:rsid w:val="75092D33"/>
    <w:rsid w:val="750933C5"/>
    <w:rsid w:val="750D1B28"/>
    <w:rsid w:val="750E1E24"/>
    <w:rsid w:val="75115974"/>
    <w:rsid w:val="75122C39"/>
    <w:rsid w:val="7512487D"/>
    <w:rsid w:val="75127106"/>
    <w:rsid w:val="75130161"/>
    <w:rsid w:val="75137378"/>
    <w:rsid w:val="75163000"/>
    <w:rsid w:val="75165ED6"/>
    <w:rsid w:val="75170204"/>
    <w:rsid w:val="7517523D"/>
    <w:rsid w:val="75196688"/>
    <w:rsid w:val="751A3867"/>
    <w:rsid w:val="751C2FD6"/>
    <w:rsid w:val="751D52A4"/>
    <w:rsid w:val="751F1911"/>
    <w:rsid w:val="7521549C"/>
    <w:rsid w:val="7521787B"/>
    <w:rsid w:val="75223F94"/>
    <w:rsid w:val="75234CE2"/>
    <w:rsid w:val="7526311D"/>
    <w:rsid w:val="752639B8"/>
    <w:rsid w:val="75266A65"/>
    <w:rsid w:val="75271428"/>
    <w:rsid w:val="752974F0"/>
    <w:rsid w:val="752A3425"/>
    <w:rsid w:val="752B7572"/>
    <w:rsid w:val="752C3D12"/>
    <w:rsid w:val="752C4081"/>
    <w:rsid w:val="75302405"/>
    <w:rsid w:val="753120B6"/>
    <w:rsid w:val="75324FA3"/>
    <w:rsid w:val="75325D9C"/>
    <w:rsid w:val="75344FBC"/>
    <w:rsid w:val="75354798"/>
    <w:rsid w:val="75374C3E"/>
    <w:rsid w:val="753A2CD9"/>
    <w:rsid w:val="753A4053"/>
    <w:rsid w:val="753E01A2"/>
    <w:rsid w:val="753E06DB"/>
    <w:rsid w:val="753E08EC"/>
    <w:rsid w:val="753F3C2F"/>
    <w:rsid w:val="753F5083"/>
    <w:rsid w:val="75410A17"/>
    <w:rsid w:val="754154DE"/>
    <w:rsid w:val="75416EEC"/>
    <w:rsid w:val="75430B6F"/>
    <w:rsid w:val="75437D8C"/>
    <w:rsid w:val="75443613"/>
    <w:rsid w:val="754438BE"/>
    <w:rsid w:val="754479FE"/>
    <w:rsid w:val="754665E3"/>
    <w:rsid w:val="7547128D"/>
    <w:rsid w:val="75471A10"/>
    <w:rsid w:val="754814DB"/>
    <w:rsid w:val="754A57A6"/>
    <w:rsid w:val="754C101F"/>
    <w:rsid w:val="754D1892"/>
    <w:rsid w:val="754E3625"/>
    <w:rsid w:val="754F3EBF"/>
    <w:rsid w:val="754F540D"/>
    <w:rsid w:val="75515EDF"/>
    <w:rsid w:val="75522B25"/>
    <w:rsid w:val="75523F58"/>
    <w:rsid w:val="75537025"/>
    <w:rsid w:val="75553828"/>
    <w:rsid w:val="755576B2"/>
    <w:rsid w:val="755761FF"/>
    <w:rsid w:val="7559521F"/>
    <w:rsid w:val="755A427F"/>
    <w:rsid w:val="755C243B"/>
    <w:rsid w:val="755E186D"/>
    <w:rsid w:val="755F5DF1"/>
    <w:rsid w:val="755F5DFE"/>
    <w:rsid w:val="755F6013"/>
    <w:rsid w:val="756217B3"/>
    <w:rsid w:val="75624CE1"/>
    <w:rsid w:val="756B0CA4"/>
    <w:rsid w:val="756B189E"/>
    <w:rsid w:val="756C1275"/>
    <w:rsid w:val="756D7C18"/>
    <w:rsid w:val="757100EE"/>
    <w:rsid w:val="7571710A"/>
    <w:rsid w:val="757212DD"/>
    <w:rsid w:val="7573273F"/>
    <w:rsid w:val="75733011"/>
    <w:rsid w:val="75743B20"/>
    <w:rsid w:val="757721FE"/>
    <w:rsid w:val="75792CFA"/>
    <w:rsid w:val="75794C30"/>
    <w:rsid w:val="757A0B50"/>
    <w:rsid w:val="757A306E"/>
    <w:rsid w:val="757D4206"/>
    <w:rsid w:val="757F1C63"/>
    <w:rsid w:val="757F3555"/>
    <w:rsid w:val="75802E2C"/>
    <w:rsid w:val="7580477C"/>
    <w:rsid w:val="7581505A"/>
    <w:rsid w:val="7582460C"/>
    <w:rsid w:val="75832E02"/>
    <w:rsid w:val="758431F2"/>
    <w:rsid w:val="758465A2"/>
    <w:rsid w:val="75854DBA"/>
    <w:rsid w:val="7588565D"/>
    <w:rsid w:val="75897D0C"/>
    <w:rsid w:val="758A4758"/>
    <w:rsid w:val="758B10CD"/>
    <w:rsid w:val="758B78C4"/>
    <w:rsid w:val="758D0E06"/>
    <w:rsid w:val="758D4642"/>
    <w:rsid w:val="758E6A2F"/>
    <w:rsid w:val="758F0D60"/>
    <w:rsid w:val="758F254F"/>
    <w:rsid w:val="758F47C5"/>
    <w:rsid w:val="75901CDE"/>
    <w:rsid w:val="75903730"/>
    <w:rsid w:val="75905061"/>
    <w:rsid w:val="759131F0"/>
    <w:rsid w:val="75916737"/>
    <w:rsid w:val="7594114E"/>
    <w:rsid w:val="759430D0"/>
    <w:rsid w:val="759539F6"/>
    <w:rsid w:val="759879ED"/>
    <w:rsid w:val="75993687"/>
    <w:rsid w:val="759B254D"/>
    <w:rsid w:val="759D4EE7"/>
    <w:rsid w:val="759F2843"/>
    <w:rsid w:val="759F7527"/>
    <w:rsid w:val="759F7FAE"/>
    <w:rsid w:val="75A339FA"/>
    <w:rsid w:val="75A37D09"/>
    <w:rsid w:val="75A43C95"/>
    <w:rsid w:val="75A47B0D"/>
    <w:rsid w:val="75A5355C"/>
    <w:rsid w:val="75A556D2"/>
    <w:rsid w:val="75A6057D"/>
    <w:rsid w:val="75A61801"/>
    <w:rsid w:val="75A77F06"/>
    <w:rsid w:val="75A87374"/>
    <w:rsid w:val="75A9073B"/>
    <w:rsid w:val="75AB5FB5"/>
    <w:rsid w:val="75B16AD7"/>
    <w:rsid w:val="75B2757C"/>
    <w:rsid w:val="75B4795F"/>
    <w:rsid w:val="75B62E16"/>
    <w:rsid w:val="75B64CEB"/>
    <w:rsid w:val="75B82330"/>
    <w:rsid w:val="75BA1A4E"/>
    <w:rsid w:val="75BA1A86"/>
    <w:rsid w:val="75BC2FEA"/>
    <w:rsid w:val="75BC4FED"/>
    <w:rsid w:val="75BE344A"/>
    <w:rsid w:val="75BF082D"/>
    <w:rsid w:val="75C116D5"/>
    <w:rsid w:val="75C145B0"/>
    <w:rsid w:val="75C1479C"/>
    <w:rsid w:val="75C1710F"/>
    <w:rsid w:val="75C25AF4"/>
    <w:rsid w:val="75C344C8"/>
    <w:rsid w:val="75C65ACA"/>
    <w:rsid w:val="75C72B0B"/>
    <w:rsid w:val="75C84B32"/>
    <w:rsid w:val="75C93324"/>
    <w:rsid w:val="75C9529E"/>
    <w:rsid w:val="75CA3FD5"/>
    <w:rsid w:val="75CA68C9"/>
    <w:rsid w:val="75CC19D6"/>
    <w:rsid w:val="75CC1B36"/>
    <w:rsid w:val="75CD17C3"/>
    <w:rsid w:val="75CE7C94"/>
    <w:rsid w:val="75CF76F2"/>
    <w:rsid w:val="75D045D4"/>
    <w:rsid w:val="75D07FC8"/>
    <w:rsid w:val="75D27F12"/>
    <w:rsid w:val="75D361FE"/>
    <w:rsid w:val="75D37F53"/>
    <w:rsid w:val="75D45703"/>
    <w:rsid w:val="75D531D2"/>
    <w:rsid w:val="75D61ACF"/>
    <w:rsid w:val="75D7254E"/>
    <w:rsid w:val="75D75F08"/>
    <w:rsid w:val="75DA23BF"/>
    <w:rsid w:val="75DC26FE"/>
    <w:rsid w:val="75DC4E36"/>
    <w:rsid w:val="75DC65DC"/>
    <w:rsid w:val="75DE1018"/>
    <w:rsid w:val="75DE26D1"/>
    <w:rsid w:val="75DF3647"/>
    <w:rsid w:val="75E05E2A"/>
    <w:rsid w:val="75E10E85"/>
    <w:rsid w:val="75E111BB"/>
    <w:rsid w:val="75E352FE"/>
    <w:rsid w:val="75E52288"/>
    <w:rsid w:val="75E63031"/>
    <w:rsid w:val="75E87035"/>
    <w:rsid w:val="75EA650A"/>
    <w:rsid w:val="75EC0072"/>
    <w:rsid w:val="75F1798F"/>
    <w:rsid w:val="75F264FB"/>
    <w:rsid w:val="75F510EB"/>
    <w:rsid w:val="75F60DF5"/>
    <w:rsid w:val="75F612AF"/>
    <w:rsid w:val="75F73016"/>
    <w:rsid w:val="75F73A96"/>
    <w:rsid w:val="75F80603"/>
    <w:rsid w:val="75FA6D0E"/>
    <w:rsid w:val="75FA76C4"/>
    <w:rsid w:val="75FB34C9"/>
    <w:rsid w:val="75FC227C"/>
    <w:rsid w:val="75FC36D3"/>
    <w:rsid w:val="75FD3037"/>
    <w:rsid w:val="75FD6B18"/>
    <w:rsid w:val="75FE73CB"/>
    <w:rsid w:val="75FF49DB"/>
    <w:rsid w:val="7600242C"/>
    <w:rsid w:val="7600250E"/>
    <w:rsid w:val="7600521A"/>
    <w:rsid w:val="760117CE"/>
    <w:rsid w:val="76033964"/>
    <w:rsid w:val="76044B2B"/>
    <w:rsid w:val="760511F4"/>
    <w:rsid w:val="760C200A"/>
    <w:rsid w:val="760D6E74"/>
    <w:rsid w:val="7610214E"/>
    <w:rsid w:val="76106C50"/>
    <w:rsid w:val="76106EF4"/>
    <w:rsid w:val="76107292"/>
    <w:rsid w:val="761079C0"/>
    <w:rsid w:val="7611768D"/>
    <w:rsid w:val="761203DC"/>
    <w:rsid w:val="76122149"/>
    <w:rsid w:val="76130BE5"/>
    <w:rsid w:val="7614493B"/>
    <w:rsid w:val="76150014"/>
    <w:rsid w:val="761852FD"/>
    <w:rsid w:val="76187398"/>
    <w:rsid w:val="7619416D"/>
    <w:rsid w:val="761945AE"/>
    <w:rsid w:val="761A372A"/>
    <w:rsid w:val="761A43BC"/>
    <w:rsid w:val="761D39AF"/>
    <w:rsid w:val="761D44FA"/>
    <w:rsid w:val="761D6D9A"/>
    <w:rsid w:val="761E3A30"/>
    <w:rsid w:val="761E6056"/>
    <w:rsid w:val="761F7579"/>
    <w:rsid w:val="76217DA1"/>
    <w:rsid w:val="7622009A"/>
    <w:rsid w:val="76237FFF"/>
    <w:rsid w:val="762A5C7D"/>
    <w:rsid w:val="762E0E0E"/>
    <w:rsid w:val="762E68A2"/>
    <w:rsid w:val="762F5F1D"/>
    <w:rsid w:val="762F7DD1"/>
    <w:rsid w:val="76305393"/>
    <w:rsid w:val="76316397"/>
    <w:rsid w:val="7633269A"/>
    <w:rsid w:val="76337C04"/>
    <w:rsid w:val="76351719"/>
    <w:rsid w:val="76355C4A"/>
    <w:rsid w:val="76360F47"/>
    <w:rsid w:val="76376B1F"/>
    <w:rsid w:val="763848DE"/>
    <w:rsid w:val="76386D10"/>
    <w:rsid w:val="76396A9D"/>
    <w:rsid w:val="763976B6"/>
    <w:rsid w:val="763A348D"/>
    <w:rsid w:val="763D737A"/>
    <w:rsid w:val="763D7BDB"/>
    <w:rsid w:val="76431D65"/>
    <w:rsid w:val="76431E74"/>
    <w:rsid w:val="76441602"/>
    <w:rsid w:val="764562B5"/>
    <w:rsid w:val="76476C86"/>
    <w:rsid w:val="76477443"/>
    <w:rsid w:val="7648249B"/>
    <w:rsid w:val="76490B3B"/>
    <w:rsid w:val="764B6F09"/>
    <w:rsid w:val="764C256B"/>
    <w:rsid w:val="764C3B60"/>
    <w:rsid w:val="764D23FD"/>
    <w:rsid w:val="764E1B0C"/>
    <w:rsid w:val="764E392E"/>
    <w:rsid w:val="76506A15"/>
    <w:rsid w:val="76506FA1"/>
    <w:rsid w:val="76516391"/>
    <w:rsid w:val="76526D76"/>
    <w:rsid w:val="76537DB3"/>
    <w:rsid w:val="76557D84"/>
    <w:rsid w:val="7656211D"/>
    <w:rsid w:val="76571692"/>
    <w:rsid w:val="765744CF"/>
    <w:rsid w:val="7657535D"/>
    <w:rsid w:val="76575657"/>
    <w:rsid w:val="76577905"/>
    <w:rsid w:val="765A18DE"/>
    <w:rsid w:val="765B71E5"/>
    <w:rsid w:val="765C0EA9"/>
    <w:rsid w:val="765E4A42"/>
    <w:rsid w:val="76601E4E"/>
    <w:rsid w:val="766031A1"/>
    <w:rsid w:val="76603547"/>
    <w:rsid w:val="76622923"/>
    <w:rsid w:val="76632BD2"/>
    <w:rsid w:val="76650810"/>
    <w:rsid w:val="7668193D"/>
    <w:rsid w:val="7668573F"/>
    <w:rsid w:val="7669117F"/>
    <w:rsid w:val="766B51E3"/>
    <w:rsid w:val="766E208F"/>
    <w:rsid w:val="76702356"/>
    <w:rsid w:val="76710217"/>
    <w:rsid w:val="767216C0"/>
    <w:rsid w:val="7674662E"/>
    <w:rsid w:val="76746CFF"/>
    <w:rsid w:val="767500EC"/>
    <w:rsid w:val="76752C99"/>
    <w:rsid w:val="7677688B"/>
    <w:rsid w:val="76782F1E"/>
    <w:rsid w:val="767857AA"/>
    <w:rsid w:val="7679353D"/>
    <w:rsid w:val="76794063"/>
    <w:rsid w:val="767A55F8"/>
    <w:rsid w:val="767B61AE"/>
    <w:rsid w:val="767C6E4D"/>
    <w:rsid w:val="767F1460"/>
    <w:rsid w:val="767F2E68"/>
    <w:rsid w:val="767F31A4"/>
    <w:rsid w:val="767F65A3"/>
    <w:rsid w:val="767F67CB"/>
    <w:rsid w:val="76813288"/>
    <w:rsid w:val="76813734"/>
    <w:rsid w:val="76827745"/>
    <w:rsid w:val="76832720"/>
    <w:rsid w:val="768362E2"/>
    <w:rsid w:val="76886F01"/>
    <w:rsid w:val="768A1FFB"/>
    <w:rsid w:val="768A298C"/>
    <w:rsid w:val="768B1068"/>
    <w:rsid w:val="768B4880"/>
    <w:rsid w:val="768C7B8F"/>
    <w:rsid w:val="768E7D46"/>
    <w:rsid w:val="768F4123"/>
    <w:rsid w:val="76906167"/>
    <w:rsid w:val="769122BF"/>
    <w:rsid w:val="76924EC2"/>
    <w:rsid w:val="76925611"/>
    <w:rsid w:val="76937E43"/>
    <w:rsid w:val="76945A25"/>
    <w:rsid w:val="76953E72"/>
    <w:rsid w:val="7698552B"/>
    <w:rsid w:val="76987383"/>
    <w:rsid w:val="769A362D"/>
    <w:rsid w:val="769A42A0"/>
    <w:rsid w:val="769B75AB"/>
    <w:rsid w:val="769F71AA"/>
    <w:rsid w:val="76A00083"/>
    <w:rsid w:val="76A03926"/>
    <w:rsid w:val="76A075D8"/>
    <w:rsid w:val="76A07A69"/>
    <w:rsid w:val="76A14DDD"/>
    <w:rsid w:val="76A23B32"/>
    <w:rsid w:val="76A27BBD"/>
    <w:rsid w:val="76A42527"/>
    <w:rsid w:val="76A476CB"/>
    <w:rsid w:val="76A51B44"/>
    <w:rsid w:val="76AB0935"/>
    <w:rsid w:val="76AB6C92"/>
    <w:rsid w:val="76AD00BA"/>
    <w:rsid w:val="76AE053A"/>
    <w:rsid w:val="76AF32EF"/>
    <w:rsid w:val="76B1523B"/>
    <w:rsid w:val="76B22A4C"/>
    <w:rsid w:val="76B31855"/>
    <w:rsid w:val="76B5269E"/>
    <w:rsid w:val="76B63746"/>
    <w:rsid w:val="76B87A91"/>
    <w:rsid w:val="76B96978"/>
    <w:rsid w:val="76BC034C"/>
    <w:rsid w:val="76BD1EB7"/>
    <w:rsid w:val="76BD4B8D"/>
    <w:rsid w:val="76BD7CCF"/>
    <w:rsid w:val="76BF3699"/>
    <w:rsid w:val="76C12BD7"/>
    <w:rsid w:val="76C35889"/>
    <w:rsid w:val="76C41978"/>
    <w:rsid w:val="76C50DAC"/>
    <w:rsid w:val="76C65588"/>
    <w:rsid w:val="76C71A43"/>
    <w:rsid w:val="76C735C9"/>
    <w:rsid w:val="76C7572C"/>
    <w:rsid w:val="76C77964"/>
    <w:rsid w:val="76C871AE"/>
    <w:rsid w:val="76C94009"/>
    <w:rsid w:val="76CA39DB"/>
    <w:rsid w:val="76CB06D8"/>
    <w:rsid w:val="76CB2536"/>
    <w:rsid w:val="76CB76EC"/>
    <w:rsid w:val="76CB7D75"/>
    <w:rsid w:val="76CC32FE"/>
    <w:rsid w:val="76CD2870"/>
    <w:rsid w:val="76CD5BD6"/>
    <w:rsid w:val="76CF6A66"/>
    <w:rsid w:val="76D0522F"/>
    <w:rsid w:val="76D10287"/>
    <w:rsid w:val="76D96EB6"/>
    <w:rsid w:val="76DA46DD"/>
    <w:rsid w:val="76DB33E5"/>
    <w:rsid w:val="76DC3923"/>
    <w:rsid w:val="76DC4E47"/>
    <w:rsid w:val="76E064E2"/>
    <w:rsid w:val="76E07DE8"/>
    <w:rsid w:val="76E1063A"/>
    <w:rsid w:val="76E14166"/>
    <w:rsid w:val="76E44F58"/>
    <w:rsid w:val="76E82C6A"/>
    <w:rsid w:val="76E8681C"/>
    <w:rsid w:val="76EA1CFE"/>
    <w:rsid w:val="76EB0111"/>
    <w:rsid w:val="76EB318D"/>
    <w:rsid w:val="76EB6568"/>
    <w:rsid w:val="76EC0089"/>
    <w:rsid w:val="76EE11E8"/>
    <w:rsid w:val="76EE1D79"/>
    <w:rsid w:val="76EF64AF"/>
    <w:rsid w:val="76F023B3"/>
    <w:rsid w:val="76F02E0E"/>
    <w:rsid w:val="76F1161D"/>
    <w:rsid w:val="76F23149"/>
    <w:rsid w:val="76F35455"/>
    <w:rsid w:val="76F749F3"/>
    <w:rsid w:val="76F902FE"/>
    <w:rsid w:val="76F90BBA"/>
    <w:rsid w:val="76F9299D"/>
    <w:rsid w:val="76F93151"/>
    <w:rsid w:val="76F94DBB"/>
    <w:rsid w:val="76FA4573"/>
    <w:rsid w:val="76FC58E0"/>
    <w:rsid w:val="76FC5D66"/>
    <w:rsid w:val="76FD6000"/>
    <w:rsid w:val="76FD7498"/>
    <w:rsid w:val="76FE41F3"/>
    <w:rsid w:val="76FE75CF"/>
    <w:rsid w:val="77000DEE"/>
    <w:rsid w:val="770168D8"/>
    <w:rsid w:val="77023CCB"/>
    <w:rsid w:val="77026DE8"/>
    <w:rsid w:val="770366E0"/>
    <w:rsid w:val="77040C47"/>
    <w:rsid w:val="7707657F"/>
    <w:rsid w:val="77081051"/>
    <w:rsid w:val="770A3D04"/>
    <w:rsid w:val="770F2326"/>
    <w:rsid w:val="7710269B"/>
    <w:rsid w:val="7711343B"/>
    <w:rsid w:val="77134EE3"/>
    <w:rsid w:val="7714414E"/>
    <w:rsid w:val="77165EB6"/>
    <w:rsid w:val="771720EE"/>
    <w:rsid w:val="77173FF5"/>
    <w:rsid w:val="771755FF"/>
    <w:rsid w:val="77176BEB"/>
    <w:rsid w:val="771A20D9"/>
    <w:rsid w:val="771B26B1"/>
    <w:rsid w:val="771B4AD1"/>
    <w:rsid w:val="771C3647"/>
    <w:rsid w:val="77212E63"/>
    <w:rsid w:val="77214BE7"/>
    <w:rsid w:val="77232D74"/>
    <w:rsid w:val="77242422"/>
    <w:rsid w:val="772438BA"/>
    <w:rsid w:val="77253F27"/>
    <w:rsid w:val="77280644"/>
    <w:rsid w:val="77290CE2"/>
    <w:rsid w:val="7729155F"/>
    <w:rsid w:val="77293B51"/>
    <w:rsid w:val="772A3951"/>
    <w:rsid w:val="772B09F6"/>
    <w:rsid w:val="772D19F8"/>
    <w:rsid w:val="772E283D"/>
    <w:rsid w:val="772E311E"/>
    <w:rsid w:val="77302108"/>
    <w:rsid w:val="773127FE"/>
    <w:rsid w:val="77317BE2"/>
    <w:rsid w:val="77322B2B"/>
    <w:rsid w:val="773266C2"/>
    <w:rsid w:val="77327291"/>
    <w:rsid w:val="77330DB2"/>
    <w:rsid w:val="77333D69"/>
    <w:rsid w:val="77345E8D"/>
    <w:rsid w:val="77363C38"/>
    <w:rsid w:val="773800E1"/>
    <w:rsid w:val="77381F99"/>
    <w:rsid w:val="7738200C"/>
    <w:rsid w:val="77383E93"/>
    <w:rsid w:val="77390A34"/>
    <w:rsid w:val="77394A50"/>
    <w:rsid w:val="773A3CAA"/>
    <w:rsid w:val="773B55DE"/>
    <w:rsid w:val="773B61EC"/>
    <w:rsid w:val="773B7817"/>
    <w:rsid w:val="773C5785"/>
    <w:rsid w:val="773C6B33"/>
    <w:rsid w:val="773C76DF"/>
    <w:rsid w:val="773D60B6"/>
    <w:rsid w:val="773D7E5C"/>
    <w:rsid w:val="773F38E4"/>
    <w:rsid w:val="773F3C15"/>
    <w:rsid w:val="773F4101"/>
    <w:rsid w:val="77406F6D"/>
    <w:rsid w:val="77436ED1"/>
    <w:rsid w:val="774426FF"/>
    <w:rsid w:val="7744377F"/>
    <w:rsid w:val="774444F6"/>
    <w:rsid w:val="77452BD0"/>
    <w:rsid w:val="77453CA6"/>
    <w:rsid w:val="774579ED"/>
    <w:rsid w:val="77466EEA"/>
    <w:rsid w:val="77473C26"/>
    <w:rsid w:val="7748237E"/>
    <w:rsid w:val="774929DC"/>
    <w:rsid w:val="77494DF4"/>
    <w:rsid w:val="77496DF8"/>
    <w:rsid w:val="774A1863"/>
    <w:rsid w:val="774A483B"/>
    <w:rsid w:val="774A60C9"/>
    <w:rsid w:val="774A61F3"/>
    <w:rsid w:val="774C32BD"/>
    <w:rsid w:val="774D15ED"/>
    <w:rsid w:val="774D388B"/>
    <w:rsid w:val="774D5D72"/>
    <w:rsid w:val="77531D0A"/>
    <w:rsid w:val="77544400"/>
    <w:rsid w:val="77551B0D"/>
    <w:rsid w:val="77552FEE"/>
    <w:rsid w:val="775842E8"/>
    <w:rsid w:val="775B0BAD"/>
    <w:rsid w:val="775B3A25"/>
    <w:rsid w:val="775C3B9B"/>
    <w:rsid w:val="775C7434"/>
    <w:rsid w:val="775C76DF"/>
    <w:rsid w:val="775F5C3F"/>
    <w:rsid w:val="77601EAC"/>
    <w:rsid w:val="77602DC4"/>
    <w:rsid w:val="77606EC2"/>
    <w:rsid w:val="77610AD6"/>
    <w:rsid w:val="77616D2F"/>
    <w:rsid w:val="77625D83"/>
    <w:rsid w:val="776300D8"/>
    <w:rsid w:val="77634655"/>
    <w:rsid w:val="77644BB5"/>
    <w:rsid w:val="776532A4"/>
    <w:rsid w:val="776532BE"/>
    <w:rsid w:val="776711BA"/>
    <w:rsid w:val="776772CB"/>
    <w:rsid w:val="776A7DBA"/>
    <w:rsid w:val="776E25B0"/>
    <w:rsid w:val="776E6D14"/>
    <w:rsid w:val="77707A8B"/>
    <w:rsid w:val="77715849"/>
    <w:rsid w:val="77716508"/>
    <w:rsid w:val="77747E75"/>
    <w:rsid w:val="777522BF"/>
    <w:rsid w:val="777539D7"/>
    <w:rsid w:val="77774166"/>
    <w:rsid w:val="77777C08"/>
    <w:rsid w:val="7779346D"/>
    <w:rsid w:val="77794186"/>
    <w:rsid w:val="777A04C1"/>
    <w:rsid w:val="777A480C"/>
    <w:rsid w:val="777D2B59"/>
    <w:rsid w:val="777D2B82"/>
    <w:rsid w:val="777D3018"/>
    <w:rsid w:val="777D5D9F"/>
    <w:rsid w:val="777E54C7"/>
    <w:rsid w:val="777F7E6D"/>
    <w:rsid w:val="77802716"/>
    <w:rsid w:val="778108AB"/>
    <w:rsid w:val="77810A41"/>
    <w:rsid w:val="778353BB"/>
    <w:rsid w:val="77835956"/>
    <w:rsid w:val="77841FC4"/>
    <w:rsid w:val="7784280E"/>
    <w:rsid w:val="77851729"/>
    <w:rsid w:val="77854899"/>
    <w:rsid w:val="7786163F"/>
    <w:rsid w:val="77881F3B"/>
    <w:rsid w:val="77894516"/>
    <w:rsid w:val="778A0F0E"/>
    <w:rsid w:val="778B0A9F"/>
    <w:rsid w:val="778B0D28"/>
    <w:rsid w:val="778B3DAC"/>
    <w:rsid w:val="778C5562"/>
    <w:rsid w:val="778C6712"/>
    <w:rsid w:val="778C7E7B"/>
    <w:rsid w:val="778D2650"/>
    <w:rsid w:val="778F393E"/>
    <w:rsid w:val="77910232"/>
    <w:rsid w:val="77937783"/>
    <w:rsid w:val="77947D38"/>
    <w:rsid w:val="77950A97"/>
    <w:rsid w:val="77965F2B"/>
    <w:rsid w:val="779750D6"/>
    <w:rsid w:val="77985F73"/>
    <w:rsid w:val="779921FD"/>
    <w:rsid w:val="77993C5E"/>
    <w:rsid w:val="77993F12"/>
    <w:rsid w:val="779A350A"/>
    <w:rsid w:val="779B3B5E"/>
    <w:rsid w:val="779B4D80"/>
    <w:rsid w:val="779C4A9D"/>
    <w:rsid w:val="779E6227"/>
    <w:rsid w:val="779F3D0E"/>
    <w:rsid w:val="77A006EF"/>
    <w:rsid w:val="77A068AC"/>
    <w:rsid w:val="77A1383F"/>
    <w:rsid w:val="77A15EE2"/>
    <w:rsid w:val="77A1704C"/>
    <w:rsid w:val="77A25722"/>
    <w:rsid w:val="77A324FF"/>
    <w:rsid w:val="77A45C9B"/>
    <w:rsid w:val="77A517AE"/>
    <w:rsid w:val="77A621AC"/>
    <w:rsid w:val="77A62FDC"/>
    <w:rsid w:val="77AA1701"/>
    <w:rsid w:val="77AA3E41"/>
    <w:rsid w:val="77AB255C"/>
    <w:rsid w:val="77AB4326"/>
    <w:rsid w:val="77AC3FE8"/>
    <w:rsid w:val="77AC527B"/>
    <w:rsid w:val="77AE6F6C"/>
    <w:rsid w:val="77AF451B"/>
    <w:rsid w:val="77B12429"/>
    <w:rsid w:val="77B125F9"/>
    <w:rsid w:val="77B27F1C"/>
    <w:rsid w:val="77B3365D"/>
    <w:rsid w:val="77B352B4"/>
    <w:rsid w:val="77B52D45"/>
    <w:rsid w:val="77B547EE"/>
    <w:rsid w:val="77B61E71"/>
    <w:rsid w:val="77B62E7F"/>
    <w:rsid w:val="77B66155"/>
    <w:rsid w:val="77B753D3"/>
    <w:rsid w:val="77BA07E5"/>
    <w:rsid w:val="77BA657E"/>
    <w:rsid w:val="77BB00D5"/>
    <w:rsid w:val="77BC5DA4"/>
    <w:rsid w:val="77BC5EFE"/>
    <w:rsid w:val="77BD3C0D"/>
    <w:rsid w:val="77C138D1"/>
    <w:rsid w:val="77C526E1"/>
    <w:rsid w:val="77C57F43"/>
    <w:rsid w:val="77C627B6"/>
    <w:rsid w:val="77C6551E"/>
    <w:rsid w:val="77C727A9"/>
    <w:rsid w:val="77C830EA"/>
    <w:rsid w:val="77CA75D8"/>
    <w:rsid w:val="77CC1E99"/>
    <w:rsid w:val="77CC36BF"/>
    <w:rsid w:val="77CC75CE"/>
    <w:rsid w:val="77CD588B"/>
    <w:rsid w:val="77D15308"/>
    <w:rsid w:val="77D236A6"/>
    <w:rsid w:val="77D36F51"/>
    <w:rsid w:val="77D43EA2"/>
    <w:rsid w:val="77D45ADD"/>
    <w:rsid w:val="77D50DA4"/>
    <w:rsid w:val="77D517CB"/>
    <w:rsid w:val="77D53085"/>
    <w:rsid w:val="77D65D77"/>
    <w:rsid w:val="77D82932"/>
    <w:rsid w:val="77DA22BE"/>
    <w:rsid w:val="77DA3D4E"/>
    <w:rsid w:val="77DA5540"/>
    <w:rsid w:val="77DA5C5C"/>
    <w:rsid w:val="77DD21F7"/>
    <w:rsid w:val="77DE2AF3"/>
    <w:rsid w:val="77DE4462"/>
    <w:rsid w:val="77E341D4"/>
    <w:rsid w:val="77E35358"/>
    <w:rsid w:val="77E61F65"/>
    <w:rsid w:val="77E64F2E"/>
    <w:rsid w:val="77E659AB"/>
    <w:rsid w:val="77E80160"/>
    <w:rsid w:val="77E9224E"/>
    <w:rsid w:val="77EB62B0"/>
    <w:rsid w:val="77EC2E03"/>
    <w:rsid w:val="77F022A3"/>
    <w:rsid w:val="77F1243B"/>
    <w:rsid w:val="77F43888"/>
    <w:rsid w:val="77F60022"/>
    <w:rsid w:val="77F6711D"/>
    <w:rsid w:val="77F75D47"/>
    <w:rsid w:val="77F839BB"/>
    <w:rsid w:val="77F83F6C"/>
    <w:rsid w:val="77FA1821"/>
    <w:rsid w:val="77FA79DF"/>
    <w:rsid w:val="77FC1E5A"/>
    <w:rsid w:val="77FC4F69"/>
    <w:rsid w:val="77FC7B78"/>
    <w:rsid w:val="77FE2195"/>
    <w:rsid w:val="78002155"/>
    <w:rsid w:val="780031F8"/>
    <w:rsid w:val="780107EC"/>
    <w:rsid w:val="78023BED"/>
    <w:rsid w:val="78031D95"/>
    <w:rsid w:val="78033C0D"/>
    <w:rsid w:val="78040B34"/>
    <w:rsid w:val="78044203"/>
    <w:rsid w:val="7805634B"/>
    <w:rsid w:val="78060640"/>
    <w:rsid w:val="78064F62"/>
    <w:rsid w:val="7807793A"/>
    <w:rsid w:val="78086615"/>
    <w:rsid w:val="78094CAE"/>
    <w:rsid w:val="780970F6"/>
    <w:rsid w:val="780A0F36"/>
    <w:rsid w:val="780A54A9"/>
    <w:rsid w:val="780B3A8A"/>
    <w:rsid w:val="780C47E7"/>
    <w:rsid w:val="780D07F7"/>
    <w:rsid w:val="780D51DE"/>
    <w:rsid w:val="780D68E9"/>
    <w:rsid w:val="78110BC3"/>
    <w:rsid w:val="78111BD5"/>
    <w:rsid w:val="78111D6E"/>
    <w:rsid w:val="781135AB"/>
    <w:rsid w:val="78140704"/>
    <w:rsid w:val="781568E2"/>
    <w:rsid w:val="78156D72"/>
    <w:rsid w:val="78161AF7"/>
    <w:rsid w:val="781B2821"/>
    <w:rsid w:val="781E2285"/>
    <w:rsid w:val="781F258D"/>
    <w:rsid w:val="781F4CC7"/>
    <w:rsid w:val="78200A59"/>
    <w:rsid w:val="78204484"/>
    <w:rsid w:val="782044A9"/>
    <w:rsid w:val="78205D67"/>
    <w:rsid w:val="78206286"/>
    <w:rsid w:val="7822004A"/>
    <w:rsid w:val="78223DB6"/>
    <w:rsid w:val="782250A6"/>
    <w:rsid w:val="78243B7C"/>
    <w:rsid w:val="78253DB8"/>
    <w:rsid w:val="78262065"/>
    <w:rsid w:val="78283C6A"/>
    <w:rsid w:val="782912DA"/>
    <w:rsid w:val="7829364D"/>
    <w:rsid w:val="78296139"/>
    <w:rsid w:val="782A2BDB"/>
    <w:rsid w:val="782A4FA7"/>
    <w:rsid w:val="782B4735"/>
    <w:rsid w:val="782C2441"/>
    <w:rsid w:val="782D7AB3"/>
    <w:rsid w:val="7830160C"/>
    <w:rsid w:val="78327179"/>
    <w:rsid w:val="78331BE1"/>
    <w:rsid w:val="783463DD"/>
    <w:rsid w:val="78351A35"/>
    <w:rsid w:val="78373F30"/>
    <w:rsid w:val="7838268F"/>
    <w:rsid w:val="78382B54"/>
    <w:rsid w:val="783B29D1"/>
    <w:rsid w:val="783B5A7E"/>
    <w:rsid w:val="783B77CD"/>
    <w:rsid w:val="783D6BA3"/>
    <w:rsid w:val="783F0BC4"/>
    <w:rsid w:val="7840059C"/>
    <w:rsid w:val="78401ED5"/>
    <w:rsid w:val="784062AC"/>
    <w:rsid w:val="7841608F"/>
    <w:rsid w:val="78416D1B"/>
    <w:rsid w:val="7842108D"/>
    <w:rsid w:val="78422178"/>
    <w:rsid w:val="784340A0"/>
    <w:rsid w:val="78443341"/>
    <w:rsid w:val="78452B9A"/>
    <w:rsid w:val="78464D01"/>
    <w:rsid w:val="78476811"/>
    <w:rsid w:val="7847689A"/>
    <w:rsid w:val="78494AE0"/>
    <w:rsid w:val="784A43A6"/>
    <w:rsid w:val="784B0799"/>
    <w:rsid w:val="784B5217"/>
    <w:rsid w:val="784C0C4D"/>
    <w:rsid w:val="784C48C9"/>
    <w:rsid w:val="784D0034"/>
    <w:rsid w:val="784D21B5"/>
    <w:rsid w:val="784D406D"/>
    <w:rsid w:val="784D42B8"/>
    <w:rsid w:val="784F0C0A"/>
    <w:rsid w:val="784F17B2"/>
    <w:rsid w:val="7851412F"/>
    <w:rsid w:val="78514C9C"/>
    <w:rsid w:val="78520955"/>
    <w:rsid w:val="7853491B"/>
    <w:rsid w:val="78537288"/>
    <w:rsid w:val="78555A0E"/>
    <w:rsid w:val="78576B60"/>
    <w:rsid w:val="785B3347"/>
    <w:rsid w:val="785B620F"/>
    <w:rsid w:val="785C72CE"/>
    <w:rsid w:val="785F1484"/>
    <w:rsid w:val="785F67A2"/>
    <w:rsid w:val="78635DC3"/>
    <w:rsid w:val="786534D3"/>
    <w:rsid w:val="786639EA"/>
    <w:rsid w:val="78675DD0"/>
    <w:rsid w:val="78680ED7"/>
    <w:rsid w:val="78687E27"/>
    <w:rsid w:val="78694D5A"/>
    <w:rsid w:val="786A4741"/>
    <w:rsid w:val="786B006D"/>
    <w:rsid w:val="786B305A"/>
    <w:rsid w:val="786C148B"/>
    <w:rsid w:val="786C1B4C"/>
    <w:rsid w:val="786C7036"/>
    <w:rsid w:val="786D77B6"/>
    <w:rsid w:val="786E51F3"/>
    <w:rsid w:val="786F4F57"/>
    <w:rsid w:val="7871295A"/>
    <w:rsid w:val="78717F0C"/>
    <w:rsid w:val="7877012D"/>
    <w:rsid w:val="78770A54"/>
    <w:rsid w:val="787777D2"/>
    <w:rsid w:val="78795717"/>
    <w:rsid w:val="787970D1"/>
    <w:rsid w:val="787A4ECE"/>
    <w:rsid w:val="787B4868"/>
    <w:rsid w:val="787B67E3"/>
    <w:rsid w:val="787F2677"/>
    <w:rsid w:val="787F6BAC"/>
    <w:rsid w:val="78801CBD"/>
    <w:rsid w:val="78814930"/>
    <w:rsid w:val="788374B6"/>
    <w:rsid w:val="78840F6B"/>
    <w:rsid w:val="78851277"/>
    <w:rsid w:val="788543EA"/>
    <w:rsid w:val="78864A12"/>
    <w:rsid w:val="78896260"/>
    <w:rsid w:val="788A0161"/>
    <w:rsid w:val="788A4DF9"/>
    <w:rsid w:val="788B3962"/>
    <w:rsid w:val="788C07A7"/>
    <w:rsid w:val="788E6C4C"/>
    <w:rsid w:val="788F2407"/>
    <w:rsid w:val="78914C32"/>
    <w:rsid w:val="789217DE"/>
    <w:rsid w:val="78927103"/>
    <w:rsid w:val="789341F9"/>
    <w:rsid w:val="789409BE"/>
    <w:rsid w:val="789469D6"/>
    <w:rsid w:val="789474D5"/>
    <w:rsid w:val="78952FEF"/>
    <w:rsid w:val="789664CB"/>
    <w:rsid w:val="7896731B"/>
    <w:rsid w:val="78967AE6"/>
    <w:rsid w:val="789715DA"/>
    <w:rsid w:val="789874DE"/>
    <w:rsid w:val="78991A42"/>
    <w:rsid w:val="78992858"/>
    <w:rsid w:val="789A4310"/>
    <w:rsid w:val="789A6DBF"/>
    <w:rsid w:val="789E4151"/>
    <w:rsid w:val="789E5292"/>
    <w:rsid w:val="789F0720"/>
    <w:rsid w:val="78A07C99"/>
    <w:rsid w:val="78A11F1B"/>
    <w:rsid w:val="78A319D9"/>
    <w:rsid w:val="78A3694F"/>
    <w:rsid w:val="78A37F81"/>
    <w:rsid w:val="78A42BB3"/>
    <w:rsid w:val="78A54A3D"/>
    <w:rsid w:val="78A74882"/>
    <w:rsid w:val="78A83706"/>
    <w:rsid w:val="78AB5FF6"/>
    <w:rsid w:val="78AC117C"/>
    <w:rsid w:val="78AD0593"/>
    <w:rsid w:val="78AF66B6"/>
    <w:rsid w:val="78B06A08"/>
    <w:rsid w:val="78B12533"/>
    <w:rsid w:val="78B17E1E"/>
    <w:rsid w:val="78B27419"/>
    <w:rsid w:val="78B41081"/>
    <w:rsid w:val="78B47E9C"/>
    <w:rsid w:val="78B60126"/>
    <w:rsid w:val="78B75029"/>
    <w:rsid w:val="78B90E0E"/>
    <w:rsid w:val="78B90EB6"/>
    <w:rsid w:val="78B91975"/>
    <w:rsid w:val="78BA1F45"/>
    <w:rsid w:val="78BB1328"/>
    <w:rsid w:val="78BB71AA"/>
    <w:rsid w:val="78BD6AA2"/>
    <w:rsid w:val="78BE648B"/>
    <w:rsid w:val="78BE78FB"/>
    <w:rsid w:val="78C056D9"/>
    <w:rsid w:val="78C20BA7"/>
    <w:rsid w:val="78C25DA2"/>
    <w:rsid w:val="78C322FE"/>
    <w:rsid w:val="78C36DA8"/>
    <w:rsid w:val="78C42332"/>
    <w:rsid w:val="78C445D0"/>
    <w:rsid w:val="78C478EC"/>
    <w:rsid w:val="78C56E89"/>
    <w:rsid w:val="78C6565C"/>
    <w:rsid w:val="78C730BD"/>
    <w:rsid w:val="78C77077"/>
    <w:rsid w:val="78C77452"/>
    <w:rsid w:val="78C81182"/>
    <w:rsid w:val="78CB521B"/>
    <w:rsid w:val="78CB71C7"/>
    <w:rsid w:val="78CC117D"/>
    <w:rsid w:val="78CC51BC"/>
    <w:rsid w:val="78CD11EC"/>
    <w:rsid w:val="78CD3B1A"/>
    <w:rsid w:val="78CE4078"/>
    <w:rsid w:val="78CF4FF6"/>
    <w:rsid w:val="78CF7C3B"/>
    <w:rsid w:val="78D01AC5"/>
    <w:rsid w:val="78D062A0"/>
    <w:rsid w:val="78D1239B"/>
    <w:rsid w:val="78D20D06"/>
    <w:rsid w:val="78D211B4"/>
    <w:rsid w:val="78D301D0"/>
    <w:rsid w:val="78D433AF"/>
    <w:rsid w:val="78D74F7B"/>
    <w:rsid w:val="78DC4660"/>
    <w:rsid w:val="78DD0943"/>
    <w:rsid w:val="78DF18AA"/>
    <w:rsid w:val="78E36203"/>
    <w:rsid w:val="78E47693"/>
    <w:rsid w:val="78E57A26"/>
    <w:rsid w:val="78E65D00"/>
    <w:rsid w:val="78E675EC"/>
    <w:rsid w:val="78E8718A"/>
    <w:rsid w:val="78EB69A2"/>
    <w:rsid w:val="78EB7361"/>
    <w:rsid w:val="78EE67B8"/>
    <w:rsid w:val="78EE6A1D"/>
    <w:rsid w:val="78EF274B"/>
    <w:rsid w:val="78EF3A51"/>
    <w:rsid w:val="78EF3D8A"/>
    <w:rsid w:val="78F038FF"/>
    <w:rsid w:val="78F045CA"/>
    <w:rsid w:val="78F064F7"/>
    <w:rsid w:val="78F14165"/>
    <w:rsid w:val="78F142A4"/>
    <w:rsid w:val="78F14DF0"/>
    <w:rsid w:val="78F546F0"/>
    <w:rsid w:val="78F74425"/>
    <w:rsid w:val="78F851E5"/>
    <w:rsid w:val="78F863DA"/>
    <w:rsid w:val="78F87A2F"/>
    <w:rsid w:val="78F93245"/>
    <w:rsid w:val="78F93F07"/>
    <w:rsid w:val="78FB1129"/>
    <w:rsid w:val="78FC01C7"/>
    <w:rsid w:val="78FD271A"/>
    <w:rsid w:val="78FE2DCC"/>
    <w:rsid w:val="78FE5E65"/>
    <w:rsid w:val="79012EFC"/>
    <w:rsid w:val="79014157"/>
    <w:rsid w:val="79033205"/>
    <w:rsid w:val="790362A7"/>
    <w:rsid w:val="790526F0"/>
    <w:rsid w:val="79055193"/>
    <w:rsid w:val="790600D3"/>
    <w:rsid w:val="79062B9C"/>
    <w:rsid w:val="790730DA"/>
    <w:rsid w:val="7909105B"/>
    <w:rsid w:val="790A181F"/>
    <w:rsid w:val="790A27FC"/>
    <w:rsid w:val="790B596D"/>
    <w:rsid w:val="790C73A2"/>
    <w:rsid w:val="790F0B61"/>
    <w:rsid w:val="790F4EAD"/>
    <w:rsid w:val="79182B04"/>
    <w:rsid w:val="79184E85"/>
    <w:rsid w:val="79192E36"/>
    <w:rsid w:val="791A07D4"/>
    <w:rsid w:val="791D0E2A"/>
    <w:rsid w:val="791E7E99"/>
    <w:rsid w:val="79201A56"/>
    <w:rsid w:val="792104DC"/>
    <w:rsid w:val="79213B0A"/>
    <w:rsid w:val="7922414A"/>
    <w:rsid w:val="79232735"/>
    <w:rsid w:val="792730B7"/>
    <w:rsid w:val="79276003"/>
    <w:rsid w:val="792806A0"/>
    <w:rsid w:val="79294004"/>
    <w:rsid w:val="792A2D5E"/>
    <w:rsid w:val="792A3F18"/>
    <w:rsid w:val="792A47F0"/>
    <w:rsid w:val="792B225A"/>
    <w:rsid w:val="792B434B"/>
    <w:rsid w:val="792D2BF4"/>
    <w:rsid w:val="792F2798"/>
    <w:rsid w:val="793048CB"/>
    <w:rsid w:val="79310A6E"/>
    <w:rsid w:val="79316255"/>
    <w:rsid w:val="793237FA"/>
    <w:rsid w:val="79327BBF"/>
    <w:rsid w:val="79336990"/>
    <w:rsid w:val="79342A97"/>
    <w:rsid w:val="79373457"/>
    <w:rsid w:val="793816FD"/>
    <w:rsid w:val="79382EE3"/>
    <w:rsid w:val="79390996"/>
    <w:rsid w:val="79392C56"/>
    <w:rsid w:val="79396DF8"/>
    <w:rsid w:val="793B5873"/>
    <w:rsid w:val="793C0A45"/>
    <w:rsid w:val="793C5AFA"/>
    <w:rsid w:val="793D560D"/>
    <w:rsid w:val="793F1FC3"/>
    <w:rsid w:val="793F3136"/>
    <w:rsid w:val="793F3834"/>
    <w:rsid w:val="79406486"/>
    <w:rsid w:val="79417057"/>
    <w:rsid w:val="7944085D"/>
    <w:rsid w:val="7945000A"/>
    <w:rsid w:val="794678B4"/>
    <w:rsid w:val="79473501"/>
    <w:rsid w:val="7948037A"/>
    <w:rsid w:val="79484F95"/>
    <w:rsid w:val="794939A5"/>
    <w:rsid w:val="794A5E10"/>
    <w:rsid w:val="794C3257"/>
    <w:rsid w:val="794C4307"/>
    <w:rsid w:val="794E381C"/>
    <w:rsid w:val="794E71B1"/>
    <w:rsid w:val="794F3A3A"/>
    <w:rsid w:val="795107C6"/>
    <w:rsid w:val="79537CDA"/>
    <w:rsid w:val="795476A4"/>
    <w:rsid w:val="79553FB1"/>
    <w:rsid w:val="79566151"/>
    <w:rsid w:val="795772EA"/>
    <w:rsid w:val="79584A3D"/>
    <w:rsid w:val="795A0C09"/>
    <w:rsid w:val="795C3267"/>
    <w:rsid w:val="795F26E3"/>
    <w:rsid w:val="796021D6"/>
    <w:rsid w:val="796148F1"/>
    <w:rsid w:val="7961676A"/>
    <w:rsid w:val="796622BE"/>
    <w:rsid w:val="796631DA"/>
    <w:rsid w:val="796650D8"/>
    <w:rsid w:val="796667FC"/>
    <w:rsid w:val="79694F00"/>
    <w:rsid w:val="79695527"/>
    <w:rsid w:val="79696D47"/>
    <w:rsid w:val="796971F1"/>
    <w:rsid w:val="796A32A0"/>
    <w:rsid w:val="796A44B1"/>
    <w:rsid w:val="796D5A62"/>
    <w:rsid w:val="796E42AC"/>
    <w:rsid w:val="79742005"/>
    <w:rsid w:val="79742AAD"/>
    <w:rsid w:val="79744766"/>
    <w:rsid w:val="7977758B"/>
    <w:rsid w:val="79783D8C"/>
    <w:rsid w:val="797A096D"/>
    <w:rsid w:val="797A3FEE"/>
    <w:rsid w:val="797B0950"/>
    <w:rsid w:val="797B436B"/>
    <w:rsid w:val="797C18DF"/>
    <w:rsid w:val="797E182E"/>
    <w:rsid w:val="797F046C"/>
    <w:rsid w:val="7981395B"/>
    <w:rsid w:val="79843FA0"/>
    <w:rsid w:val="79846252"/>
    <w:rsid w:val="79852D38"/>
    <w:rsid w:val="798814EC"/>
    <w:rsid w:val="7989447E"/>
    <w:rsid w:val="798B04FA"/>
    <w:rsid w:val="798C0E5D"/>
    <w:rsid w:val="798C1FCA"/>
    <w:rsid w:val="798E3A5C"/>
    <w:rsid w:val="798E45CB"/>
    <w:rsid w:val="798F79BC"/>
    <w:rsid w:val="79900FDB"/>
    <w:rsid w:val="7990243A"/>
    <w:rsid w:val="79907805"/>
    <w:rsid w:val="79917FF9"/>
    <w:rsid w:val="79933840"/>
    <w:rsid w:val="79933F35"/>
    <w:rsid w:val="7993529E"/>
    <w:rsid w:val="79956E90"/>
    <w:rsid w:val="79970F01"/>
    <w:rsid w:val="79971CCA"/>
    <w:rsid w:val="799C14D9"/>
    <w:rsid w:val="799D2F2E"/>
    <w:rsid w:val="799D3D5C"/>
    <w:rsid w:val="799E37C2"/>
    <w:rsid w:val="79A057EF"/>
    <w:rsid w:val="79A63B36"/>
    <w:rsid w:val="79A83236"/>
    <w:rsid w:val="79A91BCE"/>
    <w:rsid w:val="79AA40AB"/>
    <w:rsid w:val="79AA61B9"/>
    <w:rsid w:val="79AA6A4A"/>
    <w:rsid w:val="79AF1457"/>
    <w:rsid w:val="79B1158E"/>
    <w:rsid w:val="79B142B4"/>
    <w:rsid w:val="79B23385"/>
    <w:rsid w:val="79B4170F"/>
    <w:rsid w:val="79B5548B"/>
    <w:rsid w:val="79B60CE0"/>
    <w:rsid w:val="79B625BE"/>
    <w:rsid w:val="79B8686D"/>
    <w:rsid w:val="79B86AC9"/>
    <w:rsid w:val="79B873B2"/>
    <w:rsid w:val="79BB07F1"/>
    <w:rsid w:val="79BC3182"/>
    <w:rsid w:val="79BC36AA"/>
    <w:rsid w:val="79BE233B"/>
    <w:rsid w:val="79BF7763"/>
    <w:rsid w:val="79C01A05"/>
    <w:rsid w:val="79C11946"/>
    <w:rsid w:val="79C42980"/>
    <w:rsid w:val="79C47F72"/>
    <w:rsid w:val="79C52F80"/>
    <w:rsid w:val="79C70AE8"/>
    <w:rsid w:val="79C73293"/>
    <w:rsid w:val="79C851B4"/>
    <w:rsid w:val="79C96908"/>
    <w:rsid w:val="79CA5A9D"/>
    <w:rsid w:val="79CB0E0E"/>
    <w:rsid w:val="79CB1205"/>
    <w:rsid w:val="79CC0267"/>
    <w:rsid w:val="79CC6B8D"/>
    <w:rsid w:val="79CD0B09"/>
    <w:rsid w:val="79CE2088"/>
    <w:rsid w:val="79CE34D6"/>
    <w:rsid w:val="79D14FF9"/>
    <w:rsid w:val="79D25265"/>
    <w:rsid w:val="79D260A7"/>
    <w:rsid w:val="79D26CCF"/>
    <w:rsid w:val="79D30836"/>
    <w:rsid w:val="79D81F9F"/>
    <w:rsid w:val="79DA1691"/>
    <w:rsid w:val="79DA3334"/>
    <w:rsid w:val="79DB1475"/>
    <w:rsid w:val="79DB2644"/>
    <w:rsid w:val="79DC5E78"/>
    <w:rsid w:val="79DE12E4"/>
    <w:rsid w:val="79DF1888"/>
    <w:rsid w:val="79E0056A"/>
    <w:rsid w:val="79E03D0D"/>
    <w:rsid w:val="79E05EA4"/>
    <w:rsid w:val="79E1729E"/>
    <w:rsid w:val="79E26FA8"/>
    <w:rsid w:val="79E32450"/>
    <w:rsid w:val="79E5212B"/>
    <w:rsid w:val="79E575DE"/>
    <w:rsid w:val="79E7031A"/>
    <w:rsid w:val="79E775DF"/>
    <w:rsid w:val="79E85BB5"/>
    <w:rsid w:val="79E90169"/>
    <w:rsid w:val="79E92674"/>
    <w:rsid w:val="79E94968"/>
    <w:rsid w:val="79E95879"/>
    <w:rsid w:val="79E97A03"/>
    <w:rsid w:val="79EC384F"/>
    <w:rsid w:val="79EC440E"/>
    <w:rsid w:val="79ED0EAB"/>
    <w:rsid w:val="79ED2522"/>
    <w:rsid w:val="79EE2947"/>
    <w:rsid w:val="79F02B23"/>
    <w:rsid w:val="79F11719"/>
    <w:rsid w:val="79F239F7"/>
    <w:rsid w:val="79F3259F"/>
    <w:rsid w:val="79F35B07"/>
    <w:rsid w:val="79F447D4"/>
    <w:rsid w:val="79F548B6"/>
    <w:rsid w:val="79F57B9C"/>
    <w:rsid w:val="79F70E88"/>
    <w:rsid w:val="79F95B96"/>
    <w:rsid w:val="79FC2A38"/>
    <w:rsid w:val="79FC66A5"/>
    <w:rsid w:val="79FE1227"/>
    <w:rsid w:val="7A025D1F"/>
    <w:rsid w:val="7A0542B3"/>
    <w:rsid w:val="7A07300E"/>
    <w:rsid w:val="7A08067A"/>
    <w:rsid w:val="7A082DC5"/>
    <w:rsid w:val="7A0844F5"/>
    <w:rsid w:val="7A0A4FCE"/>
    <w:rsid w:val="7A0A692C"/>
    <w:rsid w:val="7A0D0BCD"/>
    <w:rsid w:val="7A0D1F41"/>
    <w:rsid w:val="7A0D220F"/>
    <w:rsid w:val="7A0E741F"/>
    <w:rsid w:val="7A0F0DE7"/>
    <w:rsid w:val="7A1030F3"/>
    <w:rsid w:val="7A1335C2"/>
    <w:rsid w:val="7A134730"/>
    <w:rsid w:val="7A1616E7"/>
    <w:rsid w:val="7A164B4D"/>
    <w:rsid w:val="7A1824DF"/>
    <w:rsid w:val="7A190A49"/>
    <w:rsid w:val="7A1A079E"/>
    <w:rsid w:val="7A1A3DD0"/>
    <w:rsid w:val="7A1B138A"/>
    <w:rsid w:val="7A1B24AD"/>
    <w:rsid w:val="7A1B7AF7"/>
    <w:rsid w:val="7A1C30C6"/>
    <w:rsid w:val="7A1F27B8"/>
    <w:rsid w:val="7A1F5AE4"/>
    <w:rsid w:val="7A210F7F"/>
    <w:rsid w:val="7A221470"/>
    <w:rsid w:val="7A2344C2"/>
    <w:rsid w:val="7A240291"/>
    <w:rsid w:val="7A276323"/>
    <w:rsid w:val="7A2973A7"/>
    <w:rsid w:val="7A2A0AEB"/>
    <w:rsid w:val="7A2B69D7"/>
    <w:rsid w:val="7A2C1ED3"/>
    <w:rsid w:val="7A2C3D02"/>
    <w:rsid w:val="7A2C7C8A"/>
    <w:rsid w:val="7A2F1A6B"/>
    <w:rsid w:val="7A2F5ED2"/>
    <w:rsid w:val="7A3156FF"/>
    <w:rsid w:val="7A315DB3"/>
    <w:rsid w:val="7A330DA6"/>
    <w:rsid w:val="7A341210"/>
    <w:rsid w:val="7A34586F"/>
    <w:rsid w:val="7A353DBC"/>
    <w:rsid w:val="7A370E83"/>
    <w:rsid w:val="7A3924F6"/>
    <w:rsid w:val="7A396339"/>
    <w:rsid w:val="7A3C45B8"/>
    <w:rsid w:val="7A3C53F6"/>
    <w:rsid w:val="7A3C5FB7"/>
    <w:rsid w:val="7A3C6CB0"/>
    <w:rsid w:val="7A3D7775"/>
    <w:rsid w:val="7A402ED3"/>
    <w:rsid w:val="7A426619"/>
    <w:rsid w:val="7A444B2A"/>
    <w:rsid w:val="7A45209E"/>
    <w:rsid w:val="7A4572B9"/>
    <w:rsid w:val="7A461DF4"/>
    <w:rsid w:val="7A4773E2"/>
    <w:rsid w:val="7A484013"/>
    <w:rsid w:val="7A4A0CC4"/>
    <w:rsid w:val="7A4A5157"/>
    <w:rsid w:val="7A4A5BBA"/>
    <w:rsid w:val="7A4E3540"/>
    <w:rsid w:val="7A4F01AA"/>
    <w:rsid w:val="7A4F6E40"/>
    <w:rsid w:val="7A500072"/>
    <w:rsid w:val="7A5043D7"/>
    <w:rsid w:val="7A505E79"/>
    <w:rsid w:val="7A514E80"/>
    <w:rsid w:val="7A5152CC"/>
    <w:rsid w:val="7A531FE9"/>
    <w:rsid w:val="7A5847EE"/>
    <w:rsid w:val="7A584B80"/>
    <w:rsid w:val="7A5A59A3"/>
    <w:rsid w:val="7A5B2556"/>
    <w:rsid w:val="7A5D3C57"/>
    <w:rsid w:val="7A5F09A9"/>
    <w:rsid w:val="7A5F1CF1"/>
    <w:rsid w:val="7A6053EC"/>
    <w:rsid w:val="7A606698"/>
    <w:rsid w:val="7A625127"/>
    <w:rsid w:val="7A6306FD"/>
    <w:rsid w:val="7A63132B"/>
    <w:rsid w:val="7A635E1C"/>
    <w:rsid w:val="7A64168F"/>
    <w:rsid w:val="7A6672B5"/>
    <w:rsid w:val="7A6708DF"/>
    <w:rsid w:val="7A670E72"/>
    <w:rsid w:val="7A671406"/>
    <w:rsid w:val="7A67335E"/>
    <w:rsid w:val="7A690818"/>
    <w:rsid w:val="7A69501F"/>
    <w:rsid w:val="7A6B6451"/>
    <w:rsid w:val="7A6D0FB0"/>
    <w:rsid w:val="7A6D2A8B"/>
    <w:rsid w:val="7A6F0B73"/>
    <w:rsid w:val="7A710763"/>
    <w:rsid w:val="7A710859"/>
    <w:rsid w:val="7A712773"/>
    <w:rsid w:val="7A712AB7"/>
    <w:rsid w:val="7A725438"/>
    <w:rsid w:val="7A747254"/>
    <w:rsid w:val="7A753AC8"/>
    <w:rsid w:val="7A765C34"/>
    <w:rsid w:val="7A7665F8"/>
    <w:rsid w:val="7A770E7B"/>
    <w:rsid w:val="7A7B22B6"/>
    <w:rsid w:val="7A7C03B4"/>
    <w:rsid w:val="7A7E4BDD"/>
    <w:rsid w:val="7A7F25A5"/>
    <w:rsid w:val="7A8003CC"/>
    <w:rsid w:val="7A8004E5"/>
    <w:rsid w:val="7A8019D3"/>
    <w:rsid w:val="7A812A4D"/>
    <w:rsid w:val="7A833E76"/>
    <w:rsid w:val="7A84001A"/>
    <w:rsid w:val="7A843A21"/>
    <w:rsid w:val="7A853153"/>
    <w:rsid w:val="7A860215"/>
    <w:rsid w:val="7A86448B"/>
    <w:rsid w:val="7A8644BB"/>
    <w:rsid w:val="7A875C4D"/>
    <w:rsid w:val="7A882A9D"/>
    <w:rsid w:val="7A8A1985"/>
    <w:rsid w:val="7A8D3954"/>
    <w:rsid w:val="7A8E05B4"/>
    <w:rsid w:val="7A902E6B"/>
    <w:rsid w:val="7A907528"/>
    <w:rsid w:val="7A914E98"/>
    <w:rsid w:val="7A93587C"/>
    <w:rsid w:val="7A935BEB"/>
    <w:rsid w:val="7A935D8A"/>
    <w:rsid w:val="7A953818"/>
    <w:rsid w:val="7A965335"/>
    <w:rsid w:val="7A9653C3"/>
    <w:rsid w:val="7A9711A8"/>
    <w:rsid w:val="7A98451F"/>
    <w:rsid w:val="7A985D2A"/>
    <w:rsid w:val="7A9B65CA"/>
    <w:rsid w:val="7A9C026D"/>
    <w:rsid w:val="7A9F0345"/>
    <w:rsid w:val="7A9F4794"/>
    <w:rsid w:val="7A9F4D2C"/>
    <w:rsid w:val="7A9F5995"/>
    <w:rsid w:val="7A9F5DF5"/>
    <w:rsid w:val="7A9F6CD0"/>
    <w:rsid w:val="7AA07EE1"/>
    <w:rsid w:val="7AA1040C"/>
    <w:rsid w:val="7AA32596"/>
    <w:rsid w:val="7AA4799D"/>
    <w:rsid w:val="7AA52EA7"/>
    <w:rsid w:val="7AA64899"/>
    <w:rsid w:val="7AA71C04"/>
    <w:rsid w:val="7AA72203"/>
    <w:rsid w:val="7AA83CCA"/>
    <w:rsid w:val="7AA8509D"/>
    <w:rsid w:val="7AA90170"/>
    <w:rsid w:val="7AA931CA"/>
    <w:rsid w:val="7AA93923"/>
    <w:rsid w:val="7AAB7EA3"/>
    <w:rsid w:val="7AAC01A0"/>
    <w:rsid w:val="7AAC1E30"/>
    <w:rsid w:val="7AAC6EB7"/>
    <w:rsid w:val="7AAC7199"/>
    <w:rsid w:val="7AAE4E56"/>
    <w:rsid w:val="7AAF49E0"/>
    <w:rsid w:val="7AB034AF"/>
    <w:rsid w:val="7AB039D7"/>
    <w:rsid w:val="7AB04BAD"/>
    <w:rsid w:val="7AB05F99"/>
    <w:rsid w:val="7AB27A69"/>
    <w:rsid w:val="7AB54F1C"/>
    <w:rsid w:val="7AB660FE"/>
    <w:rsid w:val="7AB75BB7"/>
    <w:rsid w:val="7AB763ED"/>
    <w:rsid w:val="7AB779EB"/>
    <w:rsid w:val="7AB817FA"/>
    <w:rsid w:val="7AB943B0"/>
    <w:rsid w:val="7ABB04CD"/>
    <w:rsid w:val="7ABB2391"/>
    <w:rsid w:val="7ABC53A1"/>
    <w:rsid w:val="7ABC5634"/>
    <w:rsid w:val="7ABD3C59"/>
    <w:rsid w:val="7ABD58D5"/>
    <w:rsid w:val="7ABD6E71"/>
    <w:rsid w:val="7ABD79C1"/>
    <w:rsid w:val="7ABD7E62"/>
    <w:rsid w:val="7ABE0960"/>
    <w:rsid w:val="7ABE2143"/>
    <w:rsid w:val="7AC017CC"/>
    <w:rsid w:val="7AC024D5"/>
    <w:rsid w:val="7AC234EB"/>
    <w:rsid w:val="7AC32B34"/>
    <w:rsid w:val="7AC34A0C"/>
    <w:rsid w:val="7AC423DA"/>
    <w:rsid w:val="7AC44A36"/>
    <w:rsid w:val="7AC502FB"/>
    <w:rsid w:val="7AC60748"/>
    <w:rsid w:val="7AC60FF5"/>
    <w:rsid w:val="7AC67FDB"/>
    <w:rsid w:val="7ACA2AC4"/>
    <w:rsid w:val="7ACA345C"/>
    <w:rsid w:val="7ACB0303"/>
    <w:rsid w:val="7ACD1B6F"/>
    <w:rsid w:val="7ACE2F28"/>
    <w:rsid w:val="7ACE6CA6"/>
    <w:rsid w:val="7ACF3C80"/>
    <w:rsid w:val="7AD0337C"/>
    <w:rsid w:val="7AD1390B"/>
    <w:rsid w:val="7AD27398"/>
    <w:rsid w:val="7AD33204"/>
    <w:rsid w:val="7AD34157"/>
    <w:rsid w:val="7AD4268B"/>
    <w:rsid w:val="7AD464F0"/>
    <w:rsid w:val="7AD46F87"/>
    <w:rsid w:val="7AD8242C"/>
    <w:rsid w:val="7ADA7C74"/>
    <w:rsid w:val="7ADE0D80"/>
    <w:rsid w:val="7ADF1CD7"/>
    <w:rsid w:val="7AE1038B"/>
    <w:rsid w:val="7AE15611"/>
    <w:rsid w:val="7AE17661"/>
    <w:rsid w:val="7AE2254C"/>
    <w:rsid w:val="7AE272F4"/>
    <w:rsid w:val="7AE310B5"/>
    <w:rsid w:val="7AE3193E"/>
    <w:rsid w:val="7AE539C8"/>
    <w:rsid w:val="7AE64FAD"/>
    <w:rsid w:val="7AE730EA"/>
    <w:rsid w:val="7AE77AD0"/>
    <w:rsid w:val="7AE94C43"/>
    <w:rsid w:val="7AEA2437"/>
    <w:rsid w:val="7AEB11D3"/>
    <w:rsid w:val="7AEB209B"/>
    <w:rsid w:val="7AEC702D"/>
    <w:rsid w:val="7AEE600F"/>
    <w:rsid w:val="7AEF498D"/>
    <w:rsid w:val="7AEF74ED"/>
    <w:rsid w:val="7AF019BB"/>
    <w:rsid w:val="7AF3317B"/>
    <w:rsid w:val="7AF34A37"/>
    <w:rsid w:val="7AF447FE"/>
    <w:rsid w:val="7AF6322C"/>
    <w:rsid w:val="7AF817F0"/>
    <w:rsid w:val="7AF8567E"/>
    <w:rsid w:val="7AFB475F"/>
    <w:rsid w:val="7AFC07D6"/>
    <w:rsid w:val="7AFC122E"/>
    <w:rsid w:val="7AFC7756"/>
    <w:rsid w:val="7AFD112E"/>
    <w:rsid w:val="7AFD5FCA"/>
    <w:rsid w:val="7B001E36"/>
    <w:rsid w:val="7B003E63"/>
    <w:rsid w:val="7B0042F3"/>
    <w:rsid w:val="7B0048F2"/>
    <w:rsid w:val="7B004CC4"/>
    <w:rsid w:val="7B005F95"/>
    <w:rsid w:val="7B011152"/>
    <w:rsid w:val="7B015EB9"/>
    <w:rsid w:val="7B0369F8"/>
    <w:rsid w:val="7B0456D7"/>
    <w:rsid w:val="7B045E64"/>
    <w:rsid w:val="7B0550AE"/>
    <w:rsid w:val="7B05636D"/>
    <w:rsid w:val="7B057B89"/>
    <w:rsid w:val="7B06075B"/>
    <w:rsid w:val="7B087066"/>
    <w:rsid w:val="7B090B5F"/>
    <w:rsid w:val="7B094BB4"/>
    <w:rsid w:val="7B0B47C8"/>
    <w:rsid w:val="7B0C304E"/>
    <w:rsid w:val="7B0D058F"/>
    <w:rsid w:val="7B0E4162"/>
    <w:rsid w:val="7B0E6C39"/>
    <w:rsid w:val="7B10562A"/>
    <w:rsid w:val="7B106045"/>
    <w:rsid w:val="7B115E80"/>
    <w:rsid w:val="7B1262EF"/>
    <w:rsid w:val="7B131D5D"/>
    <w:rsid w:val="7B197139"/>
    <w:rsid w:val="7B1A0CB8"/>
    <w:rsid w:val="7B1A0DFB"/>
    <w:rsid w:val="7B1D2FE1"/>
    <w:rsid w:val="7B1F0C59"/>
    <w:rsid w:val="7B2002F8"/>
    <w:rsid w:val="7B213B77"/>
    <w:rsid w:val="7B215447"/>
    <w:rsid w:val="7B227526"/>
    <w:rsid w:val="7B247FC8"/>
    <w:rsid w:val="7B270E5A"/>
    <w:rsid w:val="7B280089"/>
    <w:rsid w:val="7B281471"/>
    <w:rsid w:val="7B297D0A"/>
    <w:rsid w:val="7B2B0445"/>
    <w:rsid w:val="7B2C30EC"/>
    <w:rsid w:val="7B2C4FDB"/>
    <w:rsid w:val="7B2E2950"/>
    <w:rsid w:val="7B2E5B33"/>
    <w:rsid w:val="7B2E6FFB"/>
    <w:rsid w:val="7B302841"/>
    <w:rsid w:val="7B30378E"/>
    <w:rsid w:val="7B305B2F"/>
    <w:rsid w:val="7B317692"/>
    <w:rsid w:val="7B322963"/>
    <w:rsid w:val="7B3236CB"/>
    <w:rsid w:val="7B3305A5"/>
    <w:rsid w:val="7B3328E6"/>
    <w:rsid w:val="7B340602"/>
    <w:rsid w:val="7B346114"/>
    <w:rsid w:val="7B351C7D"/>
    <w:rsid w:val="7B35419C"/>
    <w:rsid w:val="7B3633F3"/>
    <w:rsid w:val="7B380291"/>
    <w:rsid w:val="7B3936B0"/>
    <w:rsid w:val="7B397115"/>
    <w:rsid w:val="7B3B5740"/>
    <w:rsid w:val="7B3B6B70"/>
    <w:rsid w:val="7B3C2FB9"/>
    <w:rsid w:val="7B3E634A"/>
    <w:rsid w:val="7B3E7F8E"/>
    <w:rsid w:val="7B3F3C20"/>
    <w:rsid w:val="7B423EC4"/>
    <w:rsid w:val="7B424BCF"/>
    <w:rsid w:val="7B4472BE"/>
    <w:rsid w:val="7B464B30"/>
    <w:rsid w:val="7B48472E"/>
    <w:rsid w:val="7B486938"/>
    <w:rsid w:val="7B487A15"/>
    <w:rsid w:val="7B4F4637"/>
    <w:rsid w:val="7B50131B"/>
    <w:rsid w:val="7B502B21"/>
    <w:rsid w:val="7B521CFC"/>
    <w:rsid w:val="7B5220C0"/>
    <w:rsid w:val="7B524166"/>
    <w:rsid w:val="7B527BFE"/>
    <w:rsid w:val="7B533CCA"/>
    <w:rsid w:val="7B54456A"/>
    <w:rsid w:val="7B5460A7"/>
    <w:rsid w:val="7B547338"/>
    <w:rsid w:val="7B56236A"/>
    <w:rsid w:val="7B5629E1"/>
    <w:rsid w:val="7B5B1511"/>
    <w:rsid w:val="7B5C39FB"/>
    <w:rsid w:val="7B5C6FCA"/>
    <w:rsid w:val="7B5D7381"/>
    <w:rsid w:val="7B6039C1"/>
    <w:rsid w:val="7B604720"/>
    <w:rsid w:val="7B6070F8"/>
    <w:rsid w:val="7B610E95"/>
    <w:rsid w:val="7B6130AB"/>
    <w:rsid w:val="7B61394E"/>
    <w:rsid w:val="7B622387"/>
    <w:rsid w:val="7B6232F0"/>
    <w:rsid w:val="7B6307E5"/>
    <w:rsid w:val="7B6321E2"/>
    <w:rsid w:val="7B641B3F"/>
    <w:rsid w:val="7B65494A"/>
    <w:rsid w:val="7B656637"/>
    <w:rsid w:val="7B693565"/>
    <w:rsid w:val="7B6B747D"/>
    <w:rsid w:val="7B6D5E32"/>
    <w:rsid w:val="7B6E32B9"/>
    <w:rsid w:val="7B6F68D1"/>
    <w:rsid w:val="7B707DC1"/>
    <w:rsid w:val="7B712CB4"/>
    <w:rsid w:val="7B715B89"/>
    <w:rsid w:val="7B731240"/>
    <w:rsid w:val="7B7C2BAB"/>
    <w:rsid w:val="7B7D2C6D"/>
    <w:rsid w:val="7B7D6C28"/>
    <w:rsid w:val="7B7E5233"/>
    <w:rsid w:val="7B7E7A60"/>
    <w:rsid w:val="7B7F4B13"/>
    <w:rsid w:val="7B80144B"/>
    <w:rsid w:val="7B802365"/>
    <w:rsid w:val="7B803D35"/>
    <w:rsid w:val="7B8159F3"/>
    <w:rsid w:val="7B826C20"/>
    <w:rsid w:val="7B83117B"/>
    <w:rsid w:val="7B83147E"/>
    <w:rsid w:val="7B8500D1"/>
    <w:rsid w:val="7B851941"/>
    <w:rsid w:val="7B867EEE"/>
    <w:rsid w:val="7B89093B"/>
    <w:rsid w:val="7B892484"/>
    <w:rsid w:val="7B894C11"/>
    <w:rsid w:val="7B897EC5"/>
    <w:rsid w:val="7B8B5E45"/>
    <w:rsid w:val="7B8D5F59"/>
    <w:rsid w:val="7B8E24CA"/>
    <w:rsid w:val="7B8E3F21"/>
    <w:rsid w:val="7B8E49FD"/>
    <w:rsid w:val="7B914C68"/>
    <w:rsid w:val="7B9178B8"/>
    <w:rsid w:val="7B920F7D"/>
    <w:rsid w:val="7B961A9C"/>
    <w:rsid w:val="7B962B34"/>
    <w:rsid w:val="7B9678A0"/>
    <w:rsid w:val="7B97241F"/>
    <w:rsid w:val="7B974F8B"/>
    <w:rsid w:val="7B97618E"/>
    <w:rsid w:val="7B980C0E"/>
    <w:rsid w:val="7B9A1BE6"/>
    <w:rsid w:val="7B9A3375"/>
    <w:rsid w:val="7B9D336E"/>
    <w:rsid w:val="7B9F257A"/>
    <w:rsid w:val="7BA00EA5"/>
    <w:rsid w:val="7BA04CF9"/>
    <w:rsid w:val="7BA71F1C"/>
    <w:rsid w:val="7BAE5335"/>
    <w:rsid w:val="7BB306FC"/>
    <w:rsid w:val="7BB3171A"/>
    <w:rsid w:val="7BB34CA9"/>
    <w:rsid w:val="7BB37A5E"/>
    <w:rsid w:val="7BB647D2"/>
    <w:rsid w:val="7BBB11BF"/>
    <w:rsid w:val="7BBB35C6"/>
    <w:rsid w:val="7BBD0CFB"/>
    <w:rsid w:val="7BBD31A6"/>
    <w:rsid w:val="7BBE3B35"/>
    <w:rsid w:val="7BBF4277"/>
    <w:rsid w:val="7BBF7A5C"/>
    <w:rsid w:val="7BC01A19"/>
    <w:rsid w:val="7BC14930"/>
    <w:rsid w:val="7BC16883"/>
    <w:rsid w:val="7BC30AB4"/>
    <w:rsid w:val="7BC406E8"/>
    <w:rsid w:val="7BC52663"/>
    <w:rsid w:val="7BC60AE9"/>
    <w:rsid w:val="7BC72CC1"/>
    <w:rsid w:val="7BC805BF"/>
    <w:rsid w:val="7BC84171"/>
    <w:rsid w:val="7BC8569B"/>
    <w:rsid w:val="7BCA12F4"/>
    <w:rsid w:val="7BCA1968"/>
    <w:rsid w:val="7BCF0E3B"/>
    <w:rsid w:val="7BCF2698"/>
    <w:rsid w:val="7BD002DF"/>
    <w:rsid w:val="7BD14AA2"/>
    <w:rsid w:val="7BD323A4"/>
    <w:rsid w:val="7BD324C9"/>
    <w:rsid w:val="7BD32A3A"/>
    <w:rsid w:val="7BD406ED"/>
    <w:rsid w:val="7BD47267"/>
    <w:rsid w:val="7BD54DDD"/>
    <w:rsid w:val="7BD57844"/>
    <w:rsid w:val="7BD6421E"/>
    <w:rsid w:val="7BD65C65"/>
    <w:rsid w:val="7BD70CCB"/>
    <w:rsid w:val="7BD84BF8"/>
    <w:rsid w:val="7BD85450"/>
    <w:rsid w:val="7BDA6D63"/>
    <w:rsid w:val="7BDC1B1B"/>
    <w:rsid w:val="7BDC258B"/>
    <w:rsid w:val="7BDC35F2"/>
    <w:rsid w:val="7BDC4E89"/>
    <w:rsid w:val="7BDC7758"/>
    <w:rsid w:val="7BDD75B6"/>
    <w:rsid w:val="7BE20285"/>
    <w:rsid w:val="7BE23F5A"/>
    <w:rsid w:val="7BE3555B"/>
    <w:rsid w:val="7BE41F2B"/>
    <w:rsid w:val="7BE75899"/>
    <w:rsid w:val="7BE824CC"/>
    <w:rsid w:val="7BE841B2"/>
    <w:rsid w:val="7BE92A5A"/>
    <w:rsid w:val="7BEA28D1"/>
    <w:rsid w:val="7BEA484B"/>
    <w:rsid w:val="7BEA4EFA"/>
    <w:rsid w:val="7BEC252C"/>
    <w:rsid w:val="7BED688D"/>
    <w:rsid w:val="7BEE4439"/>
    <w:rsid w:val="7BEE4D04"/>
    <w:rsid w:val="7BEF5C6C"/>
    <w:rsid w:val="7BF022B4"/>
    <w:rsid w:val="7BF14D8E"/>
    <w:rsid w:val="7BF66770"/>
    <w:rsid w:val="7BF843BF"/>
    <w:rsid w:val="7BF8468B"/>
    <w:rsid w:val="7BFB527B"/>
    <w:rsid w:val="7BFC0BEA"/>
    <w:rsid w:val="7BFC7EFC"/>
    <w:rsid w:val="7BFD6BED"/>
    <w:rsid w:val="7BFE0D39"/>
    <w:rsid w:val="7C0231C4"/>
    <w:rsid w:val="7C030D3C"/>
    <w:rsid w:val="7C0614A0"/>
    <w:rsid w:val="7C075329"/>
    <w:rsid w:val="7C095FA1"/>
    <w:rsid w:val="7C0D33FE"/>
    <w:rsid w:val="7C107A0F"/>
    <w:rsid w:val="7C151C64"/>
    <w:rsid w:val="7C151C8A"/>
    <w:rsid w:val="7C160301"/>
    <w:rsid w:val="7C170F9F"/>
    <w:rsid w:val="7C182453"/>
    <w:rsid w:val="7C185AE4"/>
    <w:rsid w:val="7C1A2D47"/>
    <w:rsid w:val="7C1B4853"/>
    <w:rsid w:val="7C1C7D80"/>
    <w:rsid w:val="7C1D3ACE"/>
    <w:rsid w:val="7C1D6E54"/>
    <w:rsid w:val="7C2522FB"/>
    <w:rsid w:val="7C272F26"/>
    <w:rsid w:val="7C27308A"/>
    <w:rsid w:val="7C281864"/>
    <w:rsid w:val="7C2C70F5"/>
    <w:rsid w:val="7C2D1559"/>
    <w:rsid w:val="7C2F620A"/>
    <w:rsid w:val="7C2F6DE1"/>
    <w:rsid w:val="7C324F9E"/>
    <w:rsid w:val="7C335519"/>
    <w:rsid w:val="7C337CA6"/>
    <w:rsid w:val="7C343430"/>
    <w:rsid w:val="7C361DD0"/>
    <w:rsid w:val="7C366881"/>
    <w:rsid w:val="7C386D01"/>
    <w:rsid w:val="7C3A0A31"/>
    <w:rsid w:val="7C3B70F7"/>
    <w:rsid w:val="7C3C3619"/>
    <w:rsid w:val="7C3D0296"/>
    <w:rsid w:val="7C3F0C5C"/>
    <w:rsid w:val="7C4145B6"/>
    <w:rsid w:val="7C421480"/>
    <w:rsid w:val="7C441B11"/>
    <w:rsid w:val="7C4426B3"/>
    <w:rsid w:val="7C4450E6"/>
    <w:rsid w:val="7C467D2A"/>
    <w:rsid w:val="7C4749B6"/>
    <w:rsid w:val="7C485F1A"/>
    <w:rsid w:val="7C487F0B"/>
    <w:rsid w:val="7C4A0B8B"/>
    <w:rsid w:val="7C4A1AEB"/>
    <w:rsid w:val="7C4B79FA"/>
    <w:rsid w:val="7C4B7C8E"/>
    <w:rsid w:val="7C4D7CE1"/>
    <w:rsid w:val="7C4E6102"/>
    <w:rsid w:val="7C501C8E"/>
    <w:rsid w:val="7C507DC3"/>
    <w:rsid w:val="7C5474F8"/>
    <w:rsid w:val="7C56433B"/>
    <w:rsid w:val="7C574041"/>
    <w:rsid w:val="7C581FE5"/>
    <w:rsid w:val="7C58398A"/>
    <w:rsid w:val="7C5848B4"/>
    <w:rsid w:val="7C5A2B7C"/>
    <w:rsid w:val="7C5E6611"/>
    <w:rsid w:val="7C5F26F3"/>
    <w:rsid w:val="7C606554"/>
    <w:rsid w:val="7C633EE7"/>
    <w:rsid w:val="7C634858"/>
    <w:rsid w:val="7C655658"/>
    <w:rsid w:val="7C677206"/>
    <w:rsid w:val="7C68323C"/>
    <w:rsid w:val="7C684ADD"/>
    <w:rsid w:val="7C6A0BB3"/>
    <w:rsid w:val="7C6A3FF1"/>
    <w:rsid w:val="7C6A69E9"/>
    <w:rsid w:val="7C6B0FC3"/>
    <w:rsid w:val="7C6D11CE"/>
    <w:rsid w:val="7C6D788C"/>
    <w:rsid w:val="7C6E1B9B"/>
    <w:rsid w:val="7C726D18"/>
    <w:rsid w:val="7C733013"/>
    <w:rsid w:val="7C751ABB"/>
    <w:rsid w:val="7C773820"/>
    <w:rsid w:val="7C774623"/>
    <w:rsid w:val="7C796E66"/>
    <w:rsid w:val="7C79751F"/>
    <w:rsid w:val="7C7A481F"/>
    <w:rsid w:val="7C7A5441"/>
    <w:rsid w:val="7C7C4A09"/>
    <w:rsid w:val="7C7C5819"/>
    <w:rsid w:val="7C7D7166"/>
    <w:rsid w:val="7C7E61D5"/>
    <w:rsid w:val="7C7F29A9"/>
    <w:rsid w:val="7C801630"/>
    <w:rsid w:val="7C810F3E"/>
    <w:rsid w:val="7C811F6E"/>
    <w:rsid w:val="7C8141CB"/>
    <w:rsid w:val="7C827A43"/>
    <w:rsid w:val="7C834EB6"/>
    <w:rsid w:val="7C835BA8"/>
    <w:rsid w:val="7C843E1E"/>
    <w:rsid w:val="7C856CC9"/>
    <w:rsid w:val="7C86031B"/>
    <w:rsid w:val="7C881408"/>
    <w:rsid w:val="7C8A55D6"/>
    <w:rsid w:val="7C8B5C48"/>
    <w:rsid w:val="7C8C51EA"/>
    <w:rsid w:val="7C8D3C21"/>
    <w:rsid w:val="7C8F5908"/>
    <w:rsid w:val="7C9024E2"/>
    <w:rsid w:val="7C902A1D"/>
    <w:rsid w:val="7C905FE3"/>
    <w:rsid w:val="7C9075BD"/>
    <w:rsid w:val="7C920F1D"/>
    <w:rsid w:val="7C9215DD"/>
    <w:rsid w:val="7C9225D4"/>
    <w:rsid w:val="7C924970"/>
    <w:rsid w:val="7C95039C"/>
    <w:rsid w:val="7C964A21"/>
    <w:rsid w:val="7C972B39"/>
    <w:rsid w:val="7C9757EB"/>
    <w:rsid w:val="7C975B2A"/>
    <w:rsid w:val="7C9A34D7"/>
    <w:rsid w:val="7C9A3821"/>
    <w:rsid w:val="7C9D27CB"/>
    <w:rsid w:val="7C9D2FC4"/>
    <w:rsid w:val="7C9F1BA2"/>
    <w:rsid w:val="7C9F32CC"/>
    <w:rsid w:val="7C9F7BC0"/>
    <w:rsid w:val="7CA034B6"/>
    <w:rsid w:val="7CA06969"/>
    <w:rsid w:val="7CA14AD6"/>
    <w:rsid w:val="7CA21EEC"/>
    <w:rsid w:val="7CA307EA"/>
    <w:rsid w:val="7CA318A0"/>
    <w:rsid w:val="7CA34E8C"/>
    <w:rsid w:val="7CA4218B"/>
    <w:rsid w:val="7CA50342"/>
    <w:rsid w:val="7CA852D3"/>
    <w:rsid w:val="7CA85376"/>
    <w:rsid w:val="7CA90509"/>
    <w:rsid w:val="7CAA6BF3"/>
    <w:rsid w:val="7CAA7687"/>
    <w:rsid w:val="7CAD0E3C"/>
    <w:rsid w:val="7CAE52E3"/>
    <w:rsid w:val="7CB0410D"/>
    <w:rsid w:val="7CB152F6"/>
    <w:rsid w:val="7CB2097C"/>
    <w:rsid w:val="7CB25D8F"/>
    <w:rsid w:val="7CB26774"/>
    <w:rsid w:val="7CB268CA"/>
    <w:rsid w:val="7CB26961"/>
    <w:rsid w:val="7CB36734"/>
    <w:rsid w:val="7CB4083E"/>
    <w:rsid w:val="7CB50E96"/>
    <w:rsid w:val="7CB60FC0"/>
    <w:rsid w:val="7CB66084"/>
    <w:rsid w:val="7CB96C9A"/>
    <w:rsid w:val="7CBA0A98"/>
    <w:rsid w:val="7CBA4066"/>
    <w:rsid w:val="7CBB03B0"/>
    <w:rsid w:val="7CBB1412"/>
    <w:rsid w:val="7CBB21C5"/>
    <w:rsid w:val="7CBB7ABF"/>
    <w:rsid w:val="7CBC6FE5"/>
    <w:rsid w:val="7CBD3214"/>
    <w:rsid w:val="7CBD51CE"/>
    <w:rsid w:val="7CBE2D41"/>
    <w:rsid w:val="7CBE57AF"/>
    <w:rsid w:val="7CBF1ED5"/>
    <w:rsid w:val="7CBF5366"/>
    <w:rsid w:val="7CC0082C"/>
    <w:rsid w:val="7CC0360E"/>
    <w:rsid w:val="7CC349EC"/>
    <w:rsid w:val="7CC501B5"/>
    <w:rsid w:val="7CC5692A"/>
    <w:rsid w:val="7CC6040B"/>
    <w:rsid w:val="7CC74293"/>
    <w:rsid w:val="7CC80BE7"/>
    <w:rsid w:val="7CCA67A7"/>
    <w:rsid w:val="7CCD530A"/>
    <w:rsid w:val="7CCE59E0"/>
    <w:rsid w:val="7CCF20B9"/>
    <w:rsid w:val="7CD239C1"/>
    <w:rsid w:val="7CD27B6F"/>
    <w:rsid w:val="7CD55787"/>
    <w:rsid w:val="7CD57FB7"/>
    <w:rsid w:val="7CD60136"/>
    <w:rsid w:val="7CD6468B"/>
    <w:rsid w:val="7CD72750"/>
    <w:rsid w:val="7CD9748E"/>
    <w:rsid w:val="7CDA180D"/>
    <w:rsid w:val="7CDD7C30"/>
    <w:rsid w:val="7CE10351"/>
    <w:rsid w:val="7CE1589B"/>
    <w:rsid w:val="7CE32004"/>
    <w:rsid w:val="7CE75CC3"/>
    <w:rsid w:val="7CEA7649"/>
    <w:rsid w:val="7CEB76E6"/>
    <w:rsid w:val="7CEC5250"/>
    <w:rsid w:val="7CEF50E9"/>
    <w:rsid w:val="7CF03079"/>
    <w:rsid w:val="7CF12130"/>
    <w:rsid w:val="7CF35ECF"/>
    <w:rsid w:val="7CF52875"/>
    <w:rsid w:val="7CF73C1E"/>
    <w:rsid w:val="7CF92633"/>
    <w:rsid w:val="7CFF3A51"/>
    <w:rsid w:val="7D0047C2"/>
    <w:rsid w:val="7D012C6D"/>
    <w:rsid w:val="7D015F9D"/>
    <w:rsid w:val="7D01642B"/>
    <w:rsid w:val="7D02095D"/>
    <w:rsid w:val="7D0215E7"/>
    <w:rsid w:val="7D0356D1"/>
    <w:rsid w:val="7D0434BE"/>
    <w:rsid w:val="7D063E04"/>
    <w:rsid w:val="7D07559C"/>
    <w:rsid w:val="7D097B5B"/>
    <w:rsid w:val="7D0A0E68"/>
    <w:rsid w:val="7D0C3612"/>
    <w:rsid w:val="7D0D5842"/>
    <w:rsid w:val="7D0E3453"/>
    <w:rsid w:val="7D0E3871"/>
    <w:rsid w:val="7D10141B"/>
    <w:rsid w:val="7D1120A1"/>
    <w:rsid w:val="7D122539"/>
    <w:rsid w:val="7D1260B0"/>
    <w:rsid w:val="7D140AAF"/>
    <w:rsid w:val="7D1447A0"/>
    <w:rsid w:val="7D160C92"/>
    <w:rsid w:val="7D176577"/>
    <w:rsid w:val="7D1875C8"/>
    <w:rsid w:val="7D1B2C3B"/>
    <w:rsid w:val="7D1B3C72"/>
    <w:rsid w:val="7D1C1526"/>
    <w:rsid w:val="7D1C507B"/>
    <w:rsid w:val="7D1C5744"/>
    <w:rsid w:val="7D1E0CE5"/>
    <w:rsid w:val="7D1E7054"/>
    <w:rsid w:val="7D1F5A45"/>
    <w:rsid w:val="7D1F5DF2"/>
    <w:rsid w:val="7D201B0F"/>
    <w:rsid w:val="7D20746F"/>
    <w:rsid w:val="7D22655E"/>
    <w:rsid w:val="7D230664"/>
    <w:rsid w:val="7D2317A5"/>
    <w:rsid w:val="7D235789"/>
    <w:rsid w:val="7D252929"/>
    <w:rsid w:val="7D2553C6"/>
    <w:rsid w:val="7D260B31"/>
    <w:rsid w:val="7D2632BF"/>
    <w:rsid w:val="7D2710FB"/>
    <w:rsid w:val="7D28656D"/>
    <w:rsid w:val="7D2C7254"/>
    <w:rsid w:val="7D2E05EB"/>
    <w:rsid w:val="7D2E1E77"/>
    <w:rsid w:val="7D2F02C0"/>
    <w:rsid w:val="7D2F17BC"/>
    <w:rsid w:val="7D2F28DA"/>
    <w:rsid w:val="7D3004DD"/>
    <w:rsid w:val="7D303B9A"/>
    <w:rsid w:val="7D317FFB"/>
    <w:rsid w:val="7D327905"/>
    <w:rsid w:val="7D343AC6"/>
    <w:rsid w:val="7D351868"/>
    <w:rsid w:val="7D35373C"/>
    <w:rsid w:val="7D38022E"/>
    <w:rsid w:val="7D384F5A"/>
    <w:rsid w:val="7D3850B8"/>
    <w:rsid w:val="7D38766C"/>
    <w:rsid w:val="7D392B5B"/>
    <w:rsid w:val="7D3A34A4"/>
    <w:rsid w:val="7D3B0429"/>
    <w:rsid w:val="7D3B0E86"/>
    <w:rsid w:val="7D3B68A0"/>
    <w:rsid w:val="7D3C39DA"/>
    <w:rsid w:val="7D3C7F9B"/>
    <w:rsid w:val="7D3E28B0"/>
    <w:rsid w:val="7D427DF4"/>
    <w:rsid w:val="7D433B8E"/>
    <w:rsid w:val="7D44064A"/>
    <w:rsid w:val="7D44474D"/>
    <w:rsid w:val="7D4703CF"/>
    <w:rsid w:val="7D48509B"/>
    <w:rsid w:val="7D490766"/>
    <w:rsid w:val="7D495386"/>
    <w:rsid w:val="7D497063"/>
    <w:rsid w:val="7D4B1FDD"/>
    <w:rsid w:val="7D4E2119"/>
    <w:rsid w:val="7D4F1CA1"/>
    <w:rsid w:val="7D502009"/>
    <w:rsid w:val="7D512BE8"/>
    <w:rsid w:val="7D5131BA"/>
    <w:rsid w:val="7D5206EA"/>
    <w:rsid w:val="7D537F78"/>
    <w:rsid w:val="7D58795A"/>
    <w:rsid w:val="7D5A0C9F"/>
    <w:rsid w:val="7D5A3665"/>
    <w:rsid w:val="7D5B3E0E"/>
    <w:rsid w:val="7D5D4239"/>
    <w:rsid w:val="7D5E0A98"/>
    <w:rsid w:val="7D5F5668"/>
    <w:rsid w:val="7D5F5B07"/>
    <w:rsid w:val="7D6275B4"/>
    <w:rsid w:val="7D650DD7"/>
    <w:rsid w:val="7D6518E5"/>
    <w:rsid w:val="7D651E26"/>
    <w:rsid w:val="7D6546C5"/>
    <w:rsid w:val="7D657557"/>
    <w:rsid w:val="7D664346"/>
    <w:rsid w:val="7D666AD3"/>
    <w:rsid w:val="7D673B0C"/>
    <w:rsid w:val="7D697EFE"/>
    <w:rsid w:val="7D6A0E92"/>
    <w:rsid w:val="7D6B6C44"/>
    <w:rsid w:val="7D6D4051"/>
    <w:rsid w:val="7D6E32C0"/>
    <w:rsid w:val="7D6E3321"/>
    <w:rsid w:val="7D7102C4"/>
    <w:rsid w:val="7D713F58"/>
    <w:rsid w:val="7D727E6A"/>
    <w:rsid w:val="7D736D70"/>
    <w:rsid w:val="7D741C51"/>
    <w:rsid w:val="7D760D76"/>
    <w:rsid w:val="7D777DAF"/>
    <w:rsid w:val="7D7B3304"/>
    <w:rsid w:val="7D7C4420"/>
    <w:rsid w:val="7D7C4CE6"/>
    <w:rsid w:val="7D7E413A"/>
    <w:rsid w:val="7D7E491D"/>
    <w:rsid w:val="7D7E7352"/>
    <w:rsid w:val="7D811ABC"/>
    <w:rsid w:val="7D8260F2"/>
    <w:rsid w:val="7D857E06"/>
    <w:rsid w:val="7D874083"/>
    <w:rsid w:val="7D887E60"/>
    <w:rsid w:val="7D887E9F"/>
    <w:rsid w:val="7D8A7730"/>
    <w:rsid w:val="7D8D1B28"/>
    <w:rsid w:val="7D8E5DB9"/>
    <w:rsid w:val="7D914244"/>
    <w:rsid w:val="7D923A4A"/>
    <w:rsid w:val="7D926B8F"/>
    <w:rsid w:val="7D972AB6"/>
    <w:rsid w:val="7D990C47"/>
    <w:rsid w:val="7D9940E3"/>
    <w:rsid w:val="7D9A11B6"/>
    <w:rsid w:val="7D9A4A2A"/>
    <w:rsid w:val="7D9A6188"/>
    <w:rsid w:val="7D9B1F79"/>
    <w:rsid w:val="7D9B48FB"/>
    <w:rsid w:val="7D9B685F"/>
    <w:rsid w:val="7D9B6E11"/>
    <w:rsid w:val="7D9C4D18"/>
    <w:rsid w:val="7D9F3763"/>
    <w:rsid w:val="7DA010B1"/>
    <w:rsid w:val="7DA077B3"/>
    <w:rsid w:val="7DA3388C"/>
    <w:rsid w:val="7DA42059"/>
    <w:rsid w:val="7DA4619D"/>
    <w:rsid w:val="7DA542F7"/>
    <w:rsid w:val="7DA555C5"/>
    <w:rsid w:val="7DA55693"/>
    <w:rsid w:val="7DA61126"/>
    <w:rsid w:val="7DA61AB4"/>
    <w:rsid w:val="7DA8202D"/>
    <w:rsid w:val="7DAA2F60"/>
    <w:rsid w:val="7DAB254D"/>
    <w:rsid w:val="7DAC52B5"/>
    <w:rsid w:val="7DAD6548"/>
    <w:rsid w:val="7DAF173B"/>
    <w:rsid w:val="7DAF2979"/>
    <w:rsid w:val="7DAF7F2E"/>
    <w:rsid w:val="7DB13AC9"/>
    <w:rsid w:val="7DB14DF6"/>
    <w:rsid w:val="7DB20924"/>
    <w:rsid w:val="7DB22FE9"/>
    <w:rsid w:val="7DB30FAE"/>
    <w:rsid w:val="7DB333BD"/>
    <w:rsid w:val="7DB42644"/>
    <w:rsid w:val="7DB761C1"/>
    <w:rsid w:val="7DB774AF"/>
    <w:rsid w:val="7DBE32BD"/>
    <w:rsid w:val="7DBF18A6"/>
    <w:rsid w:val="7DBF50DA"/>
    <w:rsid w:val="7DC02003"/>
    <w:rsid w:val="7DC2370D"/>
    <w:rsid w:val="7DC25CA5"/>
    <w:rsid w:val="7DC27C39"/>
    <w:rsid w:val="7DC36426"/>
    <w:rsid w:val="7DC445F1"/>
    <w:rsid w:val="7DC50F66"/>
    <w:rsid w:val="7DC52E85"/>
    <w:rsid w:val="7DC6419F"/>
    <w:rsid w:val="7DC67931"/>
    <w:rsid w:val="7DCA67B5"/>
    <w:rsid w:val="7DCB0B7D"/>
    <w:rsid w:val="7DCC3E3D"/>
    <w:rsid w:val="7DCC75AC"/>
    <w:rsid w:val="7DCD7142"/>
    <w:rsid w:val="7DCD736E"/>
    <w:rsid w:val="7DD00AB5"/>
    <w:rsid w:val="7DD11B19"/>
    <w:rsid w:val="7DD1563E"/>
    <w:rsid w:val="7DD2003E"/>
    <w:rsid w:val="7DD47A5A"/>
    <w:rsid w:val="7DD5233A"/>
    <w:rsid w:val="7DD55F11"/>
    <w:rsid w:val="7DD60102"/>
    <w:rsid w:val="7DD615A5"/>
    <w:rsid w:val="7DD706B8"/>
    <w:rsid w:val="7DD83307"/>
    <w:rsid w:val="7DD86C76"/>
    <w:rsid w:val="7DD9157B"/>
    <w:rsid w:val="7DDA43F4"/>
    <w:rsid w:val="7DDB3779"/>
    <w:rsid w:val="7DDB6D42"/>
    <w:rsid w:val="7DDC18E9"/>
    <w:rsid w:val="7DDC615E"/>
    <w:rsid w:val="7DDC719A"/>
    <w:rsid w:val="7DDD1C15"/>
    <w:rsid w:val="7DDE04C2"/>
    <w:rsid w:val="7DE006E6"/>
    <w:rsid w:val="7DE06AAE"/>
    <w:rsid w:val="7DE14616"/>
    <w:rsid w:val="7DE27C63"/>
    <w:rsid w:val="7DE338A9"/>
    <w:rsid w:val="7DE33A85"/>
    <w:rsid w:val="7DE427AC"/>
    <w:rsid w:val="7DE44222"/>
    <w:rsid w:val="7DE65166"/>
    <w:rsid w:val="7DE67868"/>
    <w:rsid w:val="7DE7007E"/>
    <w:rsid w:val="7DE83D33"/>
    <w:rsid w:val="7DE87534"/>
    <w:rsid w:val="7DEA6D71"/>
    <w:rsid w:val="7DEE2510"/>
    <w:rsid w:val="7DEF044F"/>
    <w:rsid w:val="7DEF3D7E"/>
    <w:rsid w:val="7DF05408"/>
    <w:rsid w:val="7DF06613"/>
    <w:rsid w:val="7DF137C6"/>
    <w:rsid w:val="7DF2599A"/>
    <w:rsid w:val="7DF3481B"/>
    <w:rsid w:val="7DF36C73"/>
    <w:rsid w:val="7DF43177"/>
    <w:rsid w:val="7DF67816"/>
    <w:rsid w:val="7DF7614F"/>
    <w:rsid w:val="7DF86E45"/>
    <w:rsid w:val="7DF86FC7"/>
    <w:rsid w:val="7DF92081"/>
    <w:rsid w:val="7DFB1681"/>
    <w:rsid w:val="7DFD1EDD"/>
    <w:rsid w:val="7DFD3571"/>
    <w:rsid w:val="7DFF615B"/>
    <w:rsid w:val="7E00004E"/>
    <w:rsid w:val="7E001DA6"/>
    <w:rsid w:val="7E0204B5"/>
    <w:rsid w:val="7E02529B"/>
    <w:rsid w:val="7E045919"/>
    <w:rsid w:val="7E053701"/>
    <w:rsid w:val="7E06381C"/>
    <w:rsid w:val="7E07207A"/>
    <w:rsid w:val="7E076570"/>
    <w:rsid w:val="7E091D85"/>
    <w:rsid w:val="7E0A11BD"/>
    <w:rsid w:val="7E0B2B43"/>
    <w:rsid w:val="7E0B69AB"/>
    <w:rsid w:val="7E0C2662"/>
    <w:rsid w:val="7E0C26D8"/>
    <w:rsid w:val="7E0C385F"/>
    <w:rsid w:val="7E0D3E9B"/>
    <w:rsid w:val="7E0F037F"/>
    <w:rsid w:val="7E0F1C33"/>
    <w:rsid w:val="7E0F1F61"/>
    <w:rsid w:val="7E0F706C"/>
    <w:rsid w:val="7E131792"/>
    <w:rsid w:val="7E1A112E"/>
    <w:rsid w:val="7E1D21B3"/>
    <w:rsid w:val="7E1E526D"/>
    <w:rsid w:val="7E1E52D2"/>
    <w:rsid w:val="7E1F3E97"/>
    <w:rsid w:val="7E1F489A"/>
    <w:rsid w:val="7E1F53C8"/>
    <w:rsid w:val="7E1F7290"/>
    <w:rsid w:val="7E23457C"/>
    <w:rsid w:val="7E242C7C"/>
    <w:rsid w:val="7E243CF1"/>
    <w:rsid w:val="7E246BFB"/>
    <w:rsid w:val="7E250AA5"/>
    <w:rsid w:val="7E2636CD"/>
    <w:rsid w:val="7E27496D"/>
    <w:rsid w:val="7E280565"/>
    <w:rsid w:val="7E28064C"/>
    <w:rsid w:val="7E2A7CDE"/>
    <w:rsid w:val="7E2B40FE"/>
    <w:rsid w:val="7E2B6A11"/>
    <w:rsid w:val="7E2B75E7"/>
    <w:rsid w:val="7E2C160B"/>
    <w:rsid w:val="7E2D5240"/>
    <w:rsid w:val="7E2E684D"/>
    <w:rsid w:val="7E2F3E92"/>
    <w:rsid w:val="7E3102AD"/>
    <w:rsid w:val="7E311E43"/>
    <w:rsid w:val="7E327AE9"/>
    <w:rsid w:val="7E336B01"/>
    <w:rsid w:val="7E3503D0"/>
    <w:rsid w:val="7E354046"/>
    <w:rsid w:val="7E38479B"/>
    <w:rsid w:val="7E384E5F"/>
    <w:rsid w:val="7E3A12B5"/>
    <w:rsid w:val="7E3B3178"/>
    <w:rsid w:val="7E3C6922"/>
    <w:rsid w:val="7E3C6B7A"/>
    <w:rsid w:val="7E3C6F63"/>
    <w:rsid w:val="7E3F0176"/>
    <w:rsid w:val="7E41669B"/>
    <w:rsid w:val="7E43129C"/>
    <w:rsid w:val="7E496300"/>
    <w:rsid w:val="7E4A1DFB"/>
    <w:rsid w:val="7E4A3200"/>
    <w:rsid w:val="7E4B0BC3"/>
    <w:rsid w:val="7E4D0E8F"/>
    <w:rsid w:val="7E4D66B2"/>
    <w:rsid w:val="7E4F631C"/>
    <w:rsid w:val="7E500DD9"/>
    <w:rsid w:val="7E5173B8"/>
    <w:rsid w:val="7E550140"/>
    <w:rsid w:val="7E567F5A"/>
    <w:rsid w:val="7E581473"/>
    <w:rsid w:val="7E5A050A"/>
    <w:rsid w:val="7E5A7AA1"/>
    <w:rsid w:val="7E5B03B2"/>
    <w:rsid w:val="7E5B1C67"/>
    <w:rsid w:val="7E5D65D7"/>
    <w:rsid w:val="7E5D73D1"/>
    <w:rsid w:val="7E600447"/>
    <w:rsid w:val="7E60494D"/>
    <w:rsid w:val="7E61219B"/>
    <w:rsid w:val="7E617295"/>
    <w:rsid w:val="7E61764B"/>
    <w:rsid w:val="7E6254B0"/>
    <w:rsid w:val="7E6375E3"/>
    <w:rsid w:val="7E640A60"/>
    <w:rsid w:val="7E653F98"/>
    <w:rsid w:val="7E671BCA"/>
    <w:rsid w:val="7E681D12"/>
    <w:rsid w:val="7E6B0B25"/>
    <w:rsid w:val="7E6B3E6C"/>
    <w:rsid w:val="7E6C4808"/>
    <w:rsid w:val="7E6D29BB"/>
    <w:rsid w:val="7E6D7D46"/>
    <w:rsid w:val="7E710491"/>
    <w:rsid w:val="7E721F7D"/>
    <w:rsid w:val="7E727699"/>
    <w:rsid w:val="7E762855"/>
    <w:rsid w:val="7E7666F4"/>
    <w:rsid w:val="7E77016C"/>
    <w:rsid w:val="7E7A084B"/>
    <w:rsid w:val="7E7A575A"/>
    <w:rsid w:val="7E7D3A3C"/>
    <w:rsid w:val="7E7D554F"/>
    <w:rsid w:val="7E7E7F2A"/>
    <w:rsid w:val="7E7F291A"/>
    <w:rsid w:val="7E7F3286"/>
    <w:rsid w:val="7E821172"/>
    <w:rsid w:val="7E82629B"/>
    <w:rsid w:val="7E84604B"/>
    <w:rsid w:val="7E8470F2"/>
    <w:rsid w:val="7E854F2A"/>
    <w:rsid w:val="7E856D2C"/>
    <w:rsid w:val="7E863720"/>
    <w:rsid w:val="7E863EC0"/>
    <w:rsid w:val="7E865819"/>
    <w:rsid w:val="7E865967"/>
    <w:rsid w:val="7E8A0A74"/>
    <w:rsid w:val="7E8A2B3A"/>
    <w:rsid w:val="7E8B2034"/>
    <w:rsid w:val="7E8B32EE"/>
    <w:rsid w:val="7E8C45E0"/>
    <w:rsid w:val="7E8D05FD"/>
    <w:rsid w:val="7E8D5C81"/>
    <w:rsid w:val="7E8E7551"/>
    <w:rsid w:val="7E8F78B6"/>
    <w:rsid w:val="7E8F7E34"/>
    <w:rsid w:val="7E9033BD"/>
    <w:rsid w:val="7E904E0C"/>
    <w:rsid w:val="7E916A34"/>
    <w:rsid w:val="7E9203D1"/>
    <w:rsid w:val="7E923F7D"/>
    <w:rsid w:val="7E940047"/>
    <w:rsid w:val="7E9632BA"/>
    <w:rsid w:val="7E970556"/>
    <w:rsid w:val="7E973802"/>
    <w:rsid w:val="7E976CA4"/>
    <w:rsid w:val="7E9956BA"/>
    <w:rsid w:val="7E9A6AD3"/>
    <w:rsid w:val="7E9B6F7B"/>
    <w:rsid w:val="7E9E1F31"/>
    <w:rsid w:val="7E9E76C9"/>
    <w:rsid w:val="7EA02AAF"/>
    <w:rsid w:val="7EA1146D"/>
    <w:rsid w:val="7EA467F6"/>
    <w:rsid w:val="7EA62530"/>
    <w:rsid w:val="7EA656C1"/>
    <w:rsid w:val="7EA720C0"/>
    <w:rsid w:val="7EA979E0"/>
    <w:rsid w:val="7EAA10BC"/>
    <w:rsid w:val="7EAB1F1C"/>
    <w:rsid w:val="7EB0569C"/>
    <w:rsid w:val="7EB24D75"/>
    <w:rsid w:val="7EB301C6"/>
    <w:rsid w:val="7EB31AEA"/>
    <w:rsid w:val="7EB46E0C"/>
    <w:rsid w:val="7EB65DD0"/>
    <w:rsid w:val="7EB86F38"/>
    <w:rsid w:val="7EB8791C"/>
    <w:rsid w:val="7EB90315"/>
    <w:rsid w:val="7EB94DEC"/>
    <w:rsid w:val="7EBC1B61"/>
    <w:rsid w:val="7EBC3CE9"/>
    <w:rsid w:val="7EBE6A3B"/>
    <w:rsid w:val="7EBE7235"/>
    <w:rsid w:val="7EBF2E5B"/>
    <w:rsid w:val="7EC0317C"/>
    <w:rsid w:val="7EC53FF5"/>
    <w:rsid w:val="7EC57BC8"/>
    <w:rsid w:val="7EC80CEC"/>
    <w:rsid w:val="7EC81140"/>
    <w:rsid w:val="7EC9451B"/>
    <w:rsid w:val="7EC95432"/>
    <w:rsid w:val="7ECB10EC"/>
    <w:rsid w:val="7ECB11BA"/>
    <w:rsid w:val="7ECB1F3A"/>
    <w:rsid w:val="7ECB5A88"/>
    <w:rsid w:val="7ECC2AAE"/>
    <w:rsid w:val="7ECD000F"/>
    <w:rsid w:val="7ECD79C1"/>
    <w:rsid w:val="7ED06B25"/>
    <w:rsid w:val="7ED231C4"/>
    <w:rsid w:val="7ED235D2"/>
    <w:rsid w:val="7ED34457"/>
    <w:rsid w:val="7ED36E16"/>
    <w:rsid w:val="7ED46283"/>
    <w:rsid w:val="7ED60310"/>
    <w:rsid w:val="7ED63602"/>
    <w:rsid w:val="7ED73FA5"/>
    <w:rsid w:val="7ED80CDC"/>
    <w:rsid w:val="7ED87514"/>
    <w:rsid w:val="7ED87B6F"/>
    <w:rsid w:val="7ED87CF9"/>
    <w:rsid w:val="7ED971BE"/>
    <w:rsid w:val="7EDC32BC"/>
    <w:rsid w:val="7EDC6195"/>
    <w:rsid w:val="7EDD3C8F"/>
    <w:rsid w:val="7EDE25F0"/>
    <w:rsid w:val="7EDE2A28"/>
    <w:rsid w:val="7EDF3C0D"/>
    <w:rsid w:val="7EE022CA"/>
    <w:rsid w:val="7EE10323"/>
    <w:rsid w:val="7EE20C72"/>
    <w:rsid w:val="7EE2254B"/>
    <w:rsid w:val="7EE3004D"/>
    <w:rsid w:val="7EE42048"/>
    <w:rsid w:val="7EE6775E"/>
    <w:rsid w:val="7EE96603"/>
    <w:rsid w:val="7EEC7F7F"/>
    <w:rsid w:val="7EED710C"/>
    <w:rsid w:val="7EEE626F"/>
    <w:rsid w:val="7EF164F4"/>
    <w:rsid w:val="7EF170C0"/>
    <w:rsid w:val="7EF20AF6"/>
    <w:rsid w:val="7EF259BB"/>
    <w:rsid w:val="7EF42DA7"/>
    <w:rsid w:val="7EF51F41"/>
    <w:rsid w:val="7EF52B32"/>
    <w:rsid w:val="7EF579D2"/>
    <w:rsid w:val="7EF74629"/>
    <w:rsid w:val="7EF77DF2"/>
    <w:rsid w:val="7EF92A95"/>
    <w:rsid w:val="7EFA07CA"/>
    <w:rsid w:val="7EFB3CCA"/>
    <w:rsid w:val="7EFC2B6B"/>
    <w:rsid w:val="7EFD6128"/>
    <w:rsid w:val="7EFE73B9"/>
    <w:rsid w:val="7EFF528F"/>
    <w:rsid w:val="7EFF55F4"/>
    <w:rsid w:val="7F002F86"/>
    <w:rsid w:val="7F005DE2"/>
    <w:rsid w:val="7F012BA7"/>
    <w:rsid w:val="7F016C1A"/>
    <w:rsid w:val="7F033B4E"/>
    <w:rsid w:val="7F0441A7"/>
    <w:rsid w:val="7F0473E7"/>
    <w:rsid w:val="7F053A76"/>
    <w:rsid w:val="7F074062"/>
    <w:rsid w:val="7F0A778B"/>
    <w:rsid w:val="7F0D48DE"/>
    <w:rsid w:val="7F102E89"/>
    <w:rsid w:val="7F111675"/>
    <w:rsid w:val="7F111B45"/>
    <w:rsid w:val="7F117DFB"/>
    <w:rsid w:val="7F125D8D"/>
    <w:rsid w:val="7F12737B"/>
    <w:rsid w:val="7F131104"/>
    <w:rsid w:val="7F134BC0"/>
    <w:rsid w:val="7F137427"/>
    <w:rsid w:val="7F147A48"/>
    <w:rsid w:val="7F1515BD"/>
    <w:rsid w:val="7F1606D1"/>
    <w:rsid w:val="7F173702"/>
    <w:rsid w:val="7F182A63"/>
    <w:rsid w:val="7F187F70"/>
    <w:rsid w:val="7F1D52AB"/>
    <w:rsid w:val="7F2261A1"/>
    <w:rsid w:val="7F2265D3"/>
    <w:rsid w:val="7F23778A"/>
    <w:rsid w:val="7F253CEF"/>
    <w:rsid w:val="7F256BD5"/>
    <w:rsid w:val="7F270D92"/>
    <w:rsid w:val="7F273B3D"/>
    <w:rsid w:val="7F27524E"/>
    <w:rsid w:val="7F27664E"/>
    <w:rsid w:val="7F2B7AFA"/>
    <w:rsid w:val="7F2D0A6E"/>
    <w:rsid w:val="7F2E001C"/>
    <w:rsid w:val="7F2E0C1C"/>
    <w:rsid w:val="7F2E3123"/>
    <w:rsid w:val="7F2F4427"/>
    <w:rsid w:val="7F2F5998"/>
    <w:rsid w:val="7F304E5F"/>
    <w:rsid w:val="7F307270"/>
    <w:rsid w:val="7F3171F1"/>
    <w:rsid w:val="7F32170F"/>
    <w:rsid w:val="7F3218CE"/>
    <w:rsid w:val="7F324BEC"/>
    <w:rsid w:val="7F3310DB"/>
    <w:rsid w:val="7F336B13"/>
    <w:rsid w:val="7F353CF2"/>
    <w:rsid w:val="7F377850"/>
    <w:rsid w:val="7F392097"/>
    <w:rsid w:val="7F3A4C95"/>
    <w:rsid w:val="7F3D445A"/>
    <w:rsid w:val="7F3D5C00"/>
    <w:rsid w:val="7F3D7B78"/>
    <w:rsid w:val="7F3F0524"/>
    <w:rsid w:val="7F40091F"/>
    <w:rsid w:val="7F4017BB"/>
    <w:rsid w:val="7F4157AB"/>
    <w:rsid w:val="7F422609"/>
    <w:rsid w:val="7F423694"/>
    <w:rsid w:val="7F444849"/>
    <w:rsid w:val="7F451B97"/>
    <w:rsid w:val="7F462FD1"/>
    <w:rsid w:val="7F482BED"/>
    <w:rsid w:val="7F482F4C"/>
    <w:rsid w:val="7F4A5BA1"/>
    <w:rsid w:val="7F4D04BA"/>
    <w:rsid w:val="7F5072B6"/>
    <w:rsid w:val="7F537BE1"/>
    <w:rsid w:val="7F540264"/>
    <w:rsid w:val="7F544F73"/>
    <w:rsid w:val="7F5519D2"/>
    <w:rsid w:val="7F5604A2"/>
    <w:rsid w:val="7F5611C8"/>
    <w:rsid w:val="7F577600"/>
    <w:rsid w:val="7F5A693D"/>
    <w:rsid w:val="7F5C3233"/>
    <w:rsid w:val="7F5D6E19"/>
    <w:rsid w:val="7F5E236E"/>
    <w:rsid w:val="7F5E7284"/>
    <w:rsid w:val="7F5F260B"/>
    <w:rsid w:val="7F621352"/>
    <w:rsid w:val="7F625C62"/>
    <w:rsid w:val="7F6269CC"/>
    <w:rsid w:val="7F632A37"/>
    <w:rsid w:val="7F690B8F"/>
    <w:rsid w:val="7F6B5848"/>
    <w:rsid w:val="7F6C65CA"/>
    <w:rsid w:val="7F6D5D18"/>
    <w:rsid w:val="7F6E1071"/>
    <w:rsid w:val="7F6E37E7"/>
    <w:rsid w:val="7F71721E"/>
    <w:rsid w:val="7F721D26"/>
    <w:rsid w:val="7F7278DA"/>
    <w:rsid w:val="7F756ADF"/>
    <w:rsid w:val="7F7869A4"/>
    <w:rsid w:val="7F795838"/>
    <w:rsid w:val="7F7A1F54"/>
    <w:rsid w:val="7F7B31B2"/>
    <w:rsid w:val="7F7B7E41"/>
    <w:rsid w:val="7F7C666F"/>
    <w:rsid w:val="7F7F0781"/>
    <w:rsid w:val="7F80624A"/>
    <w:rsid w:val="7F837C88"/>
    <w:rsid w:val="7F8438CE"/>
    <w:rsid w:val="7F851DD5"/>
    <w:rsid w:val="7F8734E6"/>
    <w:rsid w:val="7F890E29"/>
    <w:rsid w:val="7F891E51"/>
    <w:rsid w:val="7F89514F"/>
    <w:rsid w:val="7F89729B"/>
    <w:rsid w:val="7F8E54A2"/>
    <w:rsid w:val="7F8F43CA"/>
    <w:rsid w:val="7F9122D7"/>
    <w:rsid w:val="7F931CB0"/>
    <w:rsid w:val="7F9474D2"/>
    <w:rsid w:val="7F9475A9"/>
    <w:rsid w:val="7F95061F"/>
    <w:rsid w:val="7F952C1B"/>
    <w:rsid w:val="7F9537C6"/>
    <w:rsid w:val="7F971BE5"/>
    <w:rsid w:val="7F99274C"/>
    <w:rsid w:val="7F993E58"/>
    <w:rsid w:val="7F996613"/>
    <w:rsid w:val="7F996E9B"/>
    <w:rsid w:val="7F9A6EAB"/>
    <w:rsid w:val="7F9B2D67"/>
    <w:rsid w:val="7F9B6369"/>
    <w:rsid w:val="7F9C362A"/>
    <w:rsid w:val="7F9E27A0"/>
    <w:rsid w:val="7F9E798E"/>
    <w:rsid w:val="7FA45258"/>
    <w:rsid w:val="7FA51EF7"/>
    <w:rsid w:val="7FA74B61"/>
    <w:rsid w:val="7FA94D18"/>
    <w:rsid w:val="7FA9704D"/>
    <w:rsid w:val="7FAA3BFE"/>
    <w:rsid w:val="7FAA5063"/>
    <w:rsid w:val="7FAB12D4"/>
    <w:rsid w:val="7FAC5FDC"/>
    <w:rsid w:val="7FAC6105"/>
    <w:rsid w:val="7FB02FBC"/>
    <w:rsid w:val="7FB169F3"/>
    <w:rsid w:val="7FB17B31"/>
    <w:rsid w:val="7FB279E4"/>
    <w:rsid w:val="7FB3306F"/>
    <w:rsid w:val="7FB46D0C"/>
    <w:rsid w:val="7FB47367"/>
    <w:rsid w:val="7FB60E9A"/>
    <w:rsid w:val="7FB6734C"/>
    <w:rsid w:val="7FB71FF6"/>
    <w:rsid w:val="7FB723B1"/>
    <w:rsid w:val="7FB74B00"/>
    <w:rsid w:val="7FB80817"/>
    <w:rsid w:val="7FB82825"/>
    <w:rsid w:val="7FB82CC9"/>
    <w:rsid w:val="7FBD3924"/>
    <w:rsid w:val="7FBD67BB"/>
    <w:rsid w:val="7FBD6983"/>
    <w:rsid w:val="7FBE04D8"/>
    <w:rsid w:val="7FBE2821"/>
    <w:rsid w:val="7FBF14B8"/>
    <w:rsid w:val="7FC03F78"/>
    <w:rsid w:val="7FC05D82"/>
    <w:rsid w:val="7FC17E18"/>
    <w:rsid w:val="7FC227F6"/>
    <w:rsid w:val="7FC23547"/>
    <w:rsid w:val="7FC309B1"/>
    <w:rsid w:val="7FC468FB"/>
    <w:rsid w:val="7FCA41A8"/>
    <w:rsid w:val="7FCC661E"/>
    <w:rsid w:val="7FCF2245"/>
    <w:rsid w:val="7FD12640"/>
    <w:rsid w:val="7FD34C72"/>
    <w:rsid w:val="7FD37478"/>
    <w:rsid w:val="7FD4513A"/>
    <w:rsid w:val="7FD61164"/>
    <w:rsid w:val="7FD654A1"/>
    <w:rsid w:val="7FD73A72"/>
    <w:rsid w:val="7FD76244"/>
    <w:rsid w:val="7FD92907"/>
    <w:rsid w:val="7FD957CA"/>
    <w:rsid w:val="7FD97074"/>
    <w:rsid w:val="7FDB0C1E"/>
    <w:rsid w:val="7FDB3078"/>
    <w:rsid w:val="7FDB4E14"/>
    <w:rsid w:val="7FDC2899"/>
    <w:rsid w:val="7FDC6F3F"/>
    <w:rsid w:val="7FDF5E7D"/>
    <w:rsid w:val="7FE03C02"/>
    <w:rsid w:val="7FE07B1F"/>
    <w:rsid w:val="7FE13815"/>
    <w:rsid w:val="7FE230D9"/>
    <w:rsid w:val="7FE2642A"/>
    <w:rsid w:val="7FE275BB"/>
    <w:rsid w:val="7FE4374A"/>
    <w:rsid w:val="7FE444FE"/>
    <w:rsid w:val="7FE50AE3"/>
    <w:rsid w:val="7FE66491"/>
    <w:rsid w:val="7FE92C97"/>
    <w:rsid w:val="7FEA3AC0"/>
    <w:rsid w:val="7FEA5480"/>
    <w:rsid w:val="7FEB39D0"/>
    <w:rsid w:val="7FEB4470"/>
    <w:rsid w:val="7FEB62F3"/>
    <w:rsid w:val="7FEB6F6A"/>
    <w:rsid w:val="7FED2931"/>
    <w:rsid w:val="7FEE4201"/>
    <w:rsid w:val="7FEF408E"/>
    <w:rsid w:val="7FF07C4E"/>
    <w:rsid w:val="7FF3412D"/>
    <w:rsid w:val="7FF41055"/>
    <w:rsid w:val="7FF42214"/>
    <w:rsid w:val="7FF57BDE"/>
    <w:rsid w:val="7FF61697"/>
    <w:rsid w:val="7FF61CDC"/>
    <w:rsid w:val="7FF62391"/>
    <w:rsid w:val="7FF662A6"/>
    <w:rsid w:val="7FF90528"/>
    <w:rsid w:val="7FF95CEA"/>
    <w:rsid w:val="7FFA0FEF"/>
    <w:rsid w:val="7FFD5A54"/>
    <w:rsid w:val="7FFD6FB5"/>
    <w:rsid w:val="7FFF1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0" w:unhideWhenUsed="0" w:qFormat="1"/>
    <w:lsdException w:name="heading 4" w:locked="1" w:semiHidden="0"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uiPriority="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qFormat="1"/>
    <w:lsdException w:name="FollowedHyperlink" w:semiHidden="0" w:qFormat="1"/>
    <w:lsdException w:name="Strong" w:semiHidden="0" w:unhideWhenUsed="0" w:qFormat="1"/>
    <w:lsdException w:name="Emphasis" w:locked="1" w:semiHidden="0" w:uiPriority="0" w:unhideWhenUsed="0" w:qFormat="1"/>
    <w:lsdException w:name="Normal (Web)" w:semiHidden="0" w:qFormat="1"/>
    <w:lsdException w:name="HTML Cite"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C6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B81C6A"/>
    <w:pPr>
      <w:spacing w:beforeLines="150" w:afterLines="100" w:line="560" w:lineRule="exact"/>
      <w:jc w:val="center"/>
      <w:outlineLvl w:val="0"/>
    </w:pPr>
    <w:rPr>
      <w:rFonts w:ascii="黑体" w:eastAsia="方正小标宋简体" w:hAnsi="黑体"/>
      <w:bCs/>
      <w:kern w:val="44"/>
      <w:sz w:val="44"/>
      <w:szCs w:val="44"/>
    </w:rPr>
  </w:style>
  <w:style w:type="paragraph" w:styleId="2">
    <w:name w:val="heading 2"/>
    <w:basedOn w:val="a"/>
    <w:next w:val="a"/>
    <w:link w:val="2Char"/>
    <w:uiPriority w:val="99"/>
    <w:qFormat/>
    <w:rsid w:val="00B81C6A"/>
    <w:pPr>
      <w:keepNext/>
      <w:keepLines/>
      <w:spacing w:beforeLines="50" w:afterLines="50" w:line="560" w:lineRule="exact"/>
      <w:jc w:val="center"/>
      <w:outlineLvl w:val="1"/>
    </w:pPr>
    <w:rPr>
      <w:rFonts w:ascii="黑体" w:eastAsia="楷体" w:hAnsi="黑体"/>
      <w:b/>
      <w:bCs/>
      <w:sz w:val="32"/>
      <w:szCs w:val="32"/>
    </w:rPr>
  </w:style>
  <w:style w:type="paragraph" w:styleId="3">
    <w:name w:val="heading 3"/>
    <w:basedOn w:val="a"/>
    <w:next w:val="a"/>
    <w:qFormat/>
    <w:locked/>
    <w:rsid w:val="00B81C6A"/>
    <w:pPr>
      <w:keepNext/>
      <w:keepLines/>
      <w:spacing w:beforeLines="50" w:afterLines="50" w:line="560" w:lineRule="exact"/>
      <w:jc w:val="center"/>
      <w:outlineLvl w:val="2"/>
    </w:pPr>
    <w:rPr>
      <w:rFonts w:ascii="华文仿宋" w:eastAsia="黑体" w:hAnsi="华文仿宋"/>
      <w:bCs/>
      <w:sz w:val="30"/>
      <w:szCs w:val="32"/>
    </w:rPr>
  </w:style>
  <w:style w:type="paragraph" w:styleId="4">
    <w:name w:val="heading 4"/>
    <w:basedOn w:val="a"/>
    <w:next w:val="a"/>
    <w:link w:val="4Char"/>
    <w:unhideWhenUsed/>
    <w:qFormat/>
    <w:locked/>
    <w:rsid w:val="00B81C6A"/>
    <w:pPr>
      <w:keepNext/>
      <w:keepLines/>
      <w:spacing w:beforeLines="20" w:afterLines="20" w:line="560" w:lineRule="exact"/>
      <w:ind w:firstLineChars="200" w:firstLine="200"/>
      <w:jc w:val="left"/>
      <w:outlineLvl w:val="3"/>
    </w:pPr>
    <w:rPr>
      <w:rFonts w:ascii="Cambria" w:eastAsia="黑体" w:hAnsi="Cambria"/>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B81C6A"/>
    <w:pPr>
      <w:jc w:val="left"/>
    </w:pPr>
  </w:style>
  <w:style w:type="paragraph" w:styleId="a4">
    <w:name w:val="Body Text"/>
    <w:basedOn w:val="a"/>
    <w:link w:val="Char0"/>
    <w:uiPriority w:val="99"/>
    <w:qFormat/>
    <w:rsid w:val="00B81C6A"/>
    <w:pPr>
      <w:widowControl/>
      <w:spacing w:before="100" w:beforeAutospacing="1" w:after="100" w:afterAutospacing="1"/>
      <w:jc w:val="left"/>
    </w:pPr>
    <w:rPr>
      <w:rFonts w:ascii="宋体" w:hAnsi="宋体"/>
      <w:kern w:val="0"/>
      <w:sz w:val="24"/>
    </w:rPr>
  </w:style>
  <w:style w:type="paragraph" w:styleId="a5">
    <w:name w:val="Balloon Text"/>
    <w:basedOn w:val="a"/>
    <w:link w:val="Char1"/>
    <w:uiPriority w:val="99"/>
    <w:unhideWhenUsed/>
    <w:qFormat/>
    <w:rsid w:val="00B81C6A"/>
    <w:rPr>
      <w:sz w:val="18"/>
      <w:szCs w:val="18"/>
    </w:rPr>
  </w:style>
  <w:style w:type="paragraph" w:styleId="a6">
    <w:name w:val="footer"/>
    <w:basedOn w:val="a"/>
    <w:qFormat/>
    <w:rsid w:val="00B81C6A"/>
    <w:pPr>
      <w:tabs>
        <w:tab w:val="center" w:pos="4153"/>
        <w:tab w:val="right" w:pos="8306"/>
      </w:tabs>
      <w:snapToGrid w:val="0"/>
      <w:jc w:val="left"/>
    </w:pPr>
    <w:rPr>
      <w:sz w:val="18"/>
    </w:rPr>
  </w:style>
  <w:style w:type="paragraph" w:styleId="a7">
    <w:name w:val="header"/>
    <w:basedOn w:val="a"/>
    <w:uiPriority w:val="99"/>
    <w:unhideWhenUsed/>
    <w:qFormat/>
    <w:rsid w:val="00B81C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B81C6A"/>
  </w:style>
  <w:style w:type="paragraph" w:styleId="20">
    <w:name w:val="toc 2"/>
    <w:basedOn w:val="a"/>
    <w:next w:val="a"/>
    <w:uiPriority w:val="39"/>
    <w:unhideWhenUsed/>
    <w:qFormat/>
    <w:rsid w:val="00B81C6A"/>
    <w:pPr>
      <w:ind w:leftChars="200" w:left="420"/>
    </w:pPr>
  </w:style>
  <w:style w:type="paragraph" w:styleId="a8">
    <w:name w:val="Normal (Web)"/>
    <w:basedOn w:val="a"/>
    <w:uiPriority w:val="99"/>
    <w:unhideWhenUsed/>
    <w:qFormat/>
    <w:rsid w:val="00B81C6A"/>
    <w:pPr>
      <w:spacing w:beforeAutospacing="1" w:afterAutospacing="1"/>
      <w:jc w:val="left"/>
    </w:pPr>
    <w:rPr>
      <w:kern w:val="0"/>
      <w:sz w:val="24"/>
    </w:rPr>
  </w:style>
  <w:style w:type="character" w:styleId="a9">
    <w:name w:val="Strong"/>
    <w:uiPriority w:val="99"/>
    <w:qFormat/>
    <w:rsid w:val="00B81C6A"/>
    <w:rPr>
      <w:rFonts w:cs="Times New Roman"/>
      <w:b/>
      <w:bCs/>
    </w:rPr>
  </w:style>
  <w:style w:type="character" w:styleId="aa">
    <w:name w:val="FollowedHyperlink"/>
    <w:uiPriority w:val="99"/>
    <w:unhideWhenUsed/>
    <w:qFormat/>
    <w:rsid w:val="00B81C6A"/>
    <w:rPr>
      <w:color w:val="000000"/>
      <w:u w:val="none"/>
    </w:rPr>
  </w:style>
  <w:style w:type="character" w:styleId="ab">
    <w:name w:val="Hyperlink"/>
    <w:uiPriority w:val="99"/>
    <w:unhideWhenUsed/>
    <w:qFormat/>
    <w:rsid w:val="00B81C6A"/>
    <w:rPr>
      <w:color w:val="000000"/>
      <w:u w:val="none"/>
    </w:rPr>
  </w:style>
  <w:style w:type="character" w:styleId="HTML">
    <w:name w:val="HTML Cite"/>
    <w:uiPriority w:val="99"/>
    <w:unhideWhenUsed/>
    <w:qFormat/>
    <w:rsid w:val="00B81C6A"/>
    <w:rPr>
      <w:color w:val="989898"/>
    </w:rPr>
  </w:style>
  <w:style w:type="character" w:customStyle="1" w:styleId="1Char">
    <w:name w:val="标题 1 Char"/>
    <w:link w:val="1"/>
    <w:uiPriority w:val="99"/>
    <w:qFormat/>
    <w:rsid w:val="00B81C6A"/>
    <w:rPr>
      <w:rFonts w:ascii="黑体" w:eastAsia="方正小标宋简体" w:hAnsi="黑体"/>
      <w:bCs/>
      <w:kern w:val="44"/>
      <w:sz w:val="44"/>
      <w:szCs w:val="44"/>
    </w:rPr>
  </w:style>
  <w:style w:type="character" w:customStyle="1" w:styleId="2Char">
    <w:name w:val="标题 2 Char"/>
    <w:link w:val="2"/>
    <w:uiPriority w:val="99"/>
    <w:qFormat/>
    <w:rsid w:val="00B81C6A"/>
    <w:rPr>
      <w:rFonts w:ascii="黑体" w:eastAsia="楷体" w:hAnsi="黑体"/>
      <w:b/>
      <w:bCs/>
      <w:kern w:val="2"/>
      <w:sz w:val="32"/>
      <w:szCs w:val="32"/>
    </w:rPr>
  </w:style>
  <w:style w:type="character" w:customStyle="1" w:styleId="Char">
    <w:name w:val="批注文字 Char"/>
    <w:link w:val="a3"/>
    <w:uiPriority w:val="99"/>
    <w:semiHidden/>
    <w:qFormat/>
    <w:rsid w:val="00B81C6A"/>
    <w:rPr>
      <w:szCs w:val="24"/>
    </w:rPr>
  </w:style>
  <w:style w:type="character" w:customStyle="1" w:styleId="Char0">
    <w:name w:val="正文文本 Char"/>
    <w:link w:val="a4"/>
    <w:uiPriority w:val="99"/>
    <w:semiHidden/>
    <w:qFormat/>
    <w:rsid w:val="00B81C6A"/>
    <w:rPr>
      <w:szCs w:val="24"/>
    </w:rPr>
  </w:style>
  <w:style w:type="paragraph" w:customStyle="1" w:styleId="11">
    <w:name w:val="列出段落1"/>
    <w:basedOn w:val="a"/>
    <w:uiPriority w:val="99"/>
    <w:qFormat/>
    <w:rsid w:val="00B81C6A"/>
    <w:pPr>
      <w:ind w:firstLineChars="200" w:firstLine="420"/>
    </w:pPr>
    <w:rPr>
      <w:rFonts w:ascii="Calibri" w:hAnsi="Calibri"/>
      <w:szCs w:val="22"/>
    </w:rPr>
  </w:style>
  <w:style w:type="character" w:customStyle="1" w:styleId="Char1">
    <w:name w:val="批注框文本 Char"/>
    <w:link w:val="a5"/>
    <w:uiPriority w:val="99"/>
    <w:semiHidden/>
    <w:qFormat/>
    <w:rsid w:val="00B81C6A"/>
    <w:rPr>
      <w:kern w:val="2"/>
      <w:sz w:val="18"/>
      <w:szCs w:val="18"/>
    </w:rPr>
  </w:style>
  <w:style w:type="character" w:customStyle="1" w:styleId="4Char">
    <w:name w:val="标题 4 Char"/>
    <w:link w:val="4"/>
    <w:qFormat/>
    <w:rsid w:val="00B81C6A"/>
    <w:rPr>
      <w:rFonts w:ascii="Cambria" w:eastAsia="黑体" w:hAnsi="Cambria"/>
      <w:bCs/>
      <w:kern w:val="2"/>
      <w:sz w:val="30"/>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6717</Words>
  <Characters>38288</Characters>
  <Application>Microsoft Office Word</Application>
  <DocSecurity>0</DocSecurity>
  <Lines>319</Lines>
  <Paragraphs>89</Paragraphs>
  <ScaleCrop>false</ScaleCrop>
  <Company>Microsoft</Company>
  <LinksUpToDate>false</LinksUpToDate>
  <CharactersWithSpaces>44916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王庆</cp:lastModifiedBy>
  <cp:revision>11</cp:revision>
  <cp:lastPrinted>2019-06-06T03:36:00Z</cp:lastPrinted>
  <dcterms:created xsi:type="dcterms:W3CDTF">2019-02-15T03:03:00Z</dcterms:created>
  <dcterms:modified xsi:type="dcterms:W3CDTF">2019-06-12T03:01:00Z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